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C48D994" w14:textId="41FB5E3C" w:rsidR="008C16FD" w:rsidRPr="00007082" w:rsidRDefault="00BF1C47" w:rsidP="00CB5FAA">
      <w:pPr>
        <w:tabs>
          <w:tab w:val="left" w:pos="1282"/>
        </w:tabs>
        <w:spacing w:before="17"/>
        <w:ind w:left="322"/>
        <w:jc w:val="center"/>
        <w:rPr>
          <w:rFonts w:ascii="Times New Roman" w:hAnsi="Times New Roman" w:cs="Times New Roman"/>
          <w:color w:val="221F1F"/>
          <w:sz w:val="32"/>
          <w:lang w:val="en-US"/>
        </w:rPr>
      </w:pPr>
      <w:r w:rsidRPr="00F91450">
        <w:rPr>
          <w:rFonts w:ascii="Times New Roman" w:hAnsi="Times New Roman" w:cs="Times New Roman"/>
          <w:color w:val="221F1F"/>
          <w:sz w:val="32"/>
          <w:lang w:val="en-US"/>
        </w:rPr>
        <w:t>Table of Contents</w:t>
      </w:r>
    </w:p>
    <w:sdt>
      <w:sdtPr>
        <w:rPr>
          <w:rFonts w:ascii="Times New Roman" w:hAnsi="Times New Roman" w:cs="Times New Roman"/>
          <w:sz w:val="22"/>
          <w:szCs w:val="22"/>
        </w:rPr>
        <w:id w:val="-149617191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AA3BF12" w14:textId="0EB67578" w:rsidR="00064B70" w:rsidRPr="00064B70" w:rsidRDefault="00F91450" w:rsidP="00064B70">
          <w:pPr>
            <w:pStyle w:val="10"/>
            <w:tabs>
              <w:tab w:val="left" w:pos="2552"/>
              <w:tab w:val="right" w:leader="dot" w:pos="10350"/>
            </w:tabs>
            <w:rPr>
              <w:rFonts w:ascii="Times New Roman" w:eastAsiaTheme="minorEastAsia" w:hAnsi="Times New Roman" w:cs="Times New Roman"/>
              <w:noProof/>
              <w:kern w:val="2"/>
              <w:sz w:val="22"/>
              <w:szCs w:val="22"/>
              <w:lang w:val="en-US" w:bidi="ar-SA"/>
              <w14:ligatures w14:val="standardContextual"/>
            </w:rPr>
          </w:pPr>
          <w:r w:rsidRPr="00064B70">
            <w:rPr>
              <w:rFonts w:ascii="Times New Roman" w:hAnsi="Times New Roman" w:cs="Times New Roman"/>
            </w:rPr>
            <w:fldChar w:fldCharType="begin"/>
          </w:r>
          <w:r w:rsidRPr="00064B70">
            <w:rPr>
              <w:rFonts w:ascii="Times New Roman" w:hAnsi="Times New Roman" w:cs="Times New Roman"/>
            </w:rPr>
            <w:instrText xml:space="preserve"> TOC \o "1-3" \h \z \u </w:instrText>
          </w:r>
          <w:r w:rsidRPr="00064B70">
            <w:rPr>
              <w:rFonts w:ascii="Times New Roman" w:hAnsi="Times New Roman" w:cs="Times New Roman"/>
            </w:rPr>
            <w:fldChar w:fldCharType="separate"/>
          </w:r>
          <w:hyperlink w:anchor="_Toc149569542" w:history="1">
            <w:r w:rsidR="00064B70" w:rsidRPr="00064B70">
              <w:rPr>
                <w:rStyle w:val="af3"/>
                <w:rFonts w:ascii="Times New Roman" w:hAnsi="Times New Roman" w:cs="Times New Roman"/>
                <w:noProof/>
              </w:rPr>
              <w:t>Chapter I</w:t>
            </w:r>
            <w:r w:rsidR="00064B70" w:rsidRPr="00064B70">
              <w:rPr>
                <w:rFonts w:ascii="Times New Roman" w:eastAsiaTheme="minorEastAsia" w:hAnsi="Times New Roman" w:cs="Times New Roman"/>
                <w:noProof/>
                <w:kern w:val="2"/>
                <w:sz w:val="22"/>
                <w:szCs w:val="22"/>
                <w:lang w:val="en-US" w:bidi="ar-SA"/>
                <w14:ligatures w14:val="standardContextual"/>
              </w:rPr>
              <w:tab/>
            </w:r>
            <w:r w:rsidR="00064B70" w:rsidRPr="00064B70">
              <w:rPr>
                <w:rStyle w:val="af3"/>
                <w:rFonts w:ascii="Times New Roman" w:hAnsi="Times New Roman" w:cs="Times New Roman"/>
                <w:noProof/>
              </w:rPr>
              <w:t>General Provisions</w:t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instrText xml:space="preserve"> PAGEREF _Toc149569542 \h </w:instrText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6E5EF14" w14:textId="7130550B" w:rsidR="00064B70" w:rsidRPr="00064B70" w:rsidRDefault="002A0055" w:rsidP="00064B70">
          <w:pPr>
            <w:pStyle w:val="10"/>
            <w:tabs>
              <w:tab w:val="left" w:pos="2552"/>
              <w:tab w:val="right" w:leader="dot" w:pos="10350"/>
            </w:tabs>
            <w:rPr>
              <w:rFonts w:ascii="Times New Roman" w:eastAsiaTheme="minorEastAsia" w:hAnsi="Times New Roman" w:cs="Times New Roman"/>
              <w:noProof/>
              <w:kern w:val="2"/>
              <w:sz w:val="22"/>
              <w:szCs w:val="22"/>
              <w:lang w:val="en-US" w:bidi="ar-SA"/>
              <w14:ligatures w14:val="standardContextual"/>
            </w:rPr>
          </w:pPr>
          <w:hyperlink w:anchor="_Toc149569543" w:history="1">
            <w:r w:rsidR="00064B70" w:rsidRPr="00064B70">
              <w:rPr>
                <w:rStyle w:val="af3"/>
                <w:rFonts w:ascii="Times New Roman" w:hAnsi="Times New Roman" w:cs="Times New Roman"/>
                <w:noProof/>
              </w:rPr>
              <w:t>Chapter II</w:t>
            </w:r>
            <w:r w:rsidR="00064B70" w:rsidRPr="00064B70">
              <w:rPr>
                <w:rFonts w:ascii="Times New Roman" w:eastAsiaTheme="minorEastAsia" w:hAnsi="Times New Roman" w:cs="Times New Roman"/>
                <w:noProof/>
                <w:kern w:val="2"/>
                <w:sz w:val="22"/>
                <w:szCs w:val="22"/>
                <w:lang w:val="en-US" w:bidi="ar-SA"/>
                <w14:ligatures w14:val="standardContextual"/>
              </w:rPr>
              <w:tab/>
            </w:r>
            <w:r w:rsidR="00064B70" w:rsidRPr="00064B70">
              <w:rPr>
                <w:rStyle w:val="af3"/>
                <w:rFonts w:ascii="Times New Roman" w:hAnsi="Times New Roman" w:cs="Times New Roman"/>
                <w:noProof/>
              </w:rPr>
              <w:t>Employment</w:t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instrText xml:space="preserve"> PAGEREF _Toc149569543 \h </w:instrText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E11AE6D" w14:textId="5F8C6DFA" w:rsidR="00064B70" w:rsidRPr="00064B70" w:rsidRDefault="002A0055" w:rsidP="00064B70">
          <w:pPr>
            <w:pStyle w:val="10"/>
            <w:tabs>
              <w:tab w:val="left" w:pos="2552"/>
              <w:tab w:val="right" w:leader="dot" w:pos="10350"/>
            </w:tabs>
            <w:rPr>
              <w:rFonts w:ascii="Times New Roman" w:eastAsiaTheme="minorEastAsia" w:hAnsi="Times New Roman" w:cs="Times New Roman"/>
              <w:noProof/>
              <w:kern w:val="2"/>
              <w:sz w:val="22"/>
              <w:szCs w:val="22"/>
              <w:lang w:val="en-US" w:bidi="ar-SA"/>
              <w14:ligatures w14:val="standardContextual"/>
            </w:rPr>
          </w:pPr>
          <w:hyperlink w:anchor="_Toc149569544" w:history="1">
            <w:r w:rsidR="00064B70" w:rsidRPr="00064B70">
              <w:rPr>
                <w:rStyle w:val="af3"/>
                <w:rFonts w:ascii="Times New Roman" w:hAnsi="Times New Roman" w:cs="Times New Roman"/>
                <w:noProof/>
              </w:rPr>
              <w:t>Chapter III</w:t>
            </w:r>
            <w:r w:rsidR="00064B70" w:rsidRPr="00064B70">
              <w:rPr>
                <w:rFonts w:ascii="Times New Roman" w:eastAsiaTheme="minorEastAsia" w:hAnsi="Times New Roman" w:cs="Times New Roman"/>
                <w:noProof/>
                <w:kern w:val="2"/>
                <w:sz w:val="22"/>
                <w:szCs w:val="22"/>
                <w:lang w:val="en-US" w:bidi="ar-SA"/>
                <w14:ligatures w14:val="standardContextual"/>
              </w:rPr>
              <w:tab/>
            </w:r>
            <w:r w:rsidR="00064B70" w:rsidRPr="00064B70">
              <w:rPr>
                <w:rStyle w:val="af3"/>
                <w:rFonts w:ascii="Times New Roman" w:hAnsi="Times New Roman" w:cs="Times New Roman"/>
                <w:noProof/>
              </w:rPr>
              <w:t>Service Principles</w:t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instrText xml:space="preserve"> PAGEREF _Toc149569544 \h </w:instrText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75D7579" w14:textId="099FEA7A" w:rsidR="00064B70" w:rsidRPr="00064B70" w:rsidRDefault="002A0055" w:rsidP="00064B70">
          <w:pPr>
            <w:pStyle w:val="10"/>
            <w:tabs>
              <w:tab w:val="left" w:pos="2552"/>
              <w:tab w:val="right" w:leader="dot" w:pos="10350"/>
            </w:tabs>
            <w:rPr>
              <w:rFonts w:ascii="Times New Roman" w:eastAsiaTheme="minorEastAsia" w:hAnsi="Times New Roman" w:cs="Times New Roman"/>
              <w:noProof/>
              <w:kern w:val="2"/>
              <w:sz w:val="22"/>
              <w:szCs w:val="22"/>
              <w:lang w:val="en-US" w:bidi="ar-SA"/>
              <w14:ligatures w14:val="standardContextual"/>
            </w:rPr>
          </w:pPr>
          <w:hyperlink w:anchor="_Toc149569545" w:history="1">
            <w:r w:rsidR="00064B70" w:rsidRPr="00064B70">
              <w:rPr>
                <w:rStyle w:val="af3"/>
                <w:rFonts w:ascii="Times New Roman" w:hAnsi="Times New Roman" w:cs="Times New Roman"/>
                <w:noProof/>
              </w:rPr>
              <w:t>Chapter IV</w:t>
            </w:r>
            <w:r w:rsidR="00064B70" w:rsidRPr="00064B70">
              <w:rPr>
                <w:rFonts w:ascii="Times New Roman" w:eastAsiaTheme="minorEastAsia" w:hAnsi="Times New Roman" w:cs="Times New Roman"/>
                <w:noProof/>
                <w:kern w:val="2"/>
                <w:sz w:val="22"/>
                <w:szCs w:val="22"/>
                <w:lang w:val="en-US" w:bidi="ar-SA"/>
                <w14:ligatures w14:val="standardContextual"/>
              </w:rPr>
              <w:tab/>
            </w:r>
            <w:r w:rsidR="00064B70" w:rsidRPr="00064B70">
              <w:rPr>
                <w:rStyle w:val="af3"/>
                <w:rFonts w:ascii="Times New Roman" w:hAnsi="Times New Roman" w:cs="Times New Roman"/>
                <w:noProof/>
              </w:rPr>
              <w:t>Working Hours</w:t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instrText xml:space="preserve"> PAGEREF _Toc149569545 \h </w:instrText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7706FAE" w14:textId="0A96696C" w:rsidR="00064B70" w:rsidRPr="00064B70" w:rsidRDefault="002A0055" w:rsidP="00064B70">
          <w:pPr>
            <w:pStyle w:val="10"/>
            <w:tabs>
              <w:tab w:val="left" w:pos="2552"/>
              <w:tab w:val="right" w:leader="dot" w:pos="10350"/>
            </w:tabs>
            <w:rPr>
              <w:rFonts w:ascii="Times New Roman" w:eastAsiaTheme="minorEastAsia" w:hAnsi="Times New Roman" w:cs="Times New Roman"/>
              <w:noProof/>
              <w:kern w:val="2"/>
              <w:sz w:val="22"/>
              <w:szCs w:val="22"/>
              <w:lang w:val="en-US" w:bidi="ar-SA"/>
              <w14:ligatures w14:val="standardContextual"/>
            </w:rPr>
          </w:pPr>
          <w:hyperlink w:anchor="_Toc149569546" w:history="1">
            <w:r w:rsidR="00064B70" w:rsidRPr="00064B70">
              <w:rPr>
                <w:rStyle w:val="af3"/>
                <w:rFonts w:ascii="Times New Roman" w:hAnsi="Times New Roman" w:cs="Times New Roman"/>
                <w:noProof/>
              </w:rPr>
              <w:t>Chapter V</w:t>
            </w:r>
            <w:r w:rsidR="00064B70" w:rsidRPr="00064B70">
              <w:rPr>
                <w:rFonts w:ascii="Times New Roman" w:eastAsiaTheme="minorEastAsia" w:hAnsi="Times New Roman" w:cs="Times New Roman"/>
                <w:noProof/>
                <w:kern w:val="2"/>
                <w:sz w:val="22"/>
                <w:szCs w:val="22"/>
                <w:lang w:val="en-US" w:bidi="ar-SA"/>
                <w14:ligatures w14:val="standardContextual"/>
              </w:rPr>
              <w:tab/>
            </w:r>
            <w:r w:rsidR="00064B70" w:rsidRPr="00064B70">
              <w:rPr>
                <w:rStyle w:val="af3"/>
                <w:rFonts w:ascii="Times New Roman" w:hAnsi="Times New Roman" w:cs="Times New Roman"/>
                <w:noProof/>
              </w:rPr>
              <w:t>Leave and Special Leave</w:t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instrText xml:space="preserve"> PAGEREF _Toc149569546 \h </w:instrText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F79666A" w14:textId="31CF8C98" w:rsidR="00064B70" w:rsidRPr="00064B70" w:rsidRDefault="002A0055" w:rsidP="00064B70">
          <w:pPr>
            <w:pStyle w:val="10"/>
            <w:tabs>
              <w:tab w:val="left" w:pos="2552"/>
              <w:tab w:val="right" w:leader="dot" w:pos="10350"/>
            </w:tabs>
            <w:rPr>
              <w:rFonts w:ascii="Times New Roman" w:eastAsiaTheme="minorEastAsia" w:hAnsi="Times New Roman" w:cs="Times New Roman"/>
              <w:noProof/>
              <w:kern w:val="2"/>
              <w:sz w:val="22"/>
              <w:szCs w:val="22"/>
              <w:lang w:val="en-US" w:bidi="ar-SA"/>
              <w14:ligatures w14:val="standardContextual"/>
            </w:rPr>
          </w:pPr>
          <w:hyperlink w:anchor="_Toc149569547" w:history="1">
            <w:r w:rsidR="00064B70" w:rsidRPr="00064B70">
              <w:rPr>
                <w:rStyle w:val="af3"/>
                <w:rFonts w:ascii="Times New Roman" w:hAnsi="Times New Roman" w:cs="Times New Roman"/>
                <w:noProof/>
              </w:rPr>
              <w:t>Chapter VI</w:t>
            </w:r>
            <w:r w:rsidR="00064B70" w:rsidRPr="00064B70">
              <w:rPr>
                <w:rFonts w:ascii="Times New Roman" w:eastAsiaTheme="minorEastAsia" w:hAnsi="Times New Roman" w:cs="Times New Roman"/>
                <w:noProof/>
                <w:kern w:val="2"/>
                <w:sz w:val="22"/>
                <w:szCs w:val="22"/>
                <w:lang w:val="en-US" w:bidi="ar-SA"/>
                <w14:ligatures w14:val="standardContextual"/>
              </w:rPr>
              <w:tab/>
            </w:r>
            <w:r w:rsidR="00064B70" w:rsidRPr="00064B70">
              <w:rPr>
                <w:rStyle w:val="af3"/>
                <w:rFonts w:ascii="Times New Roman" w:hAnsi="Times New Roman" w:cs="Times New Roman"/>
                <w:noProof/>
                <w:position w:val="1"/>
              </w:rPr>
              <w:t>Compensation</w:t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instrText xml:space="preserve"> PAGEREF _Toc149569547 \h </w:instrText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F5AC241" w14:textId="09BBFA89" w:rsidR="00064B70" w:rsidRPr="00064B70" w:rsidRDefault="002A0055" w:rsidP="00064B70">
          <w:pPr>
            <w:pStyle w:val="10"/>
            <w:tabs>
              <w:tab w:val="left" w:pos="2552"/>
              <w:tab w:val="right" w:leader="dot" w:pos="10350"/>
            </w:tabs>
            <w:rPr>
              <w:rFonts w:ascii="Times New Roman" w:eastAsiaTheme="minorEastAsia" w:hAnsi="Times New Roman" w:cs="Times New Roman"/>
              <w:noProof/>
              <w:kern w:val="2"/>
              <w:sz w:val="22"/>
              <w:szCs w:val="22"/>
              <w:lang w:val="en-US" w:bidi="ar-SA"/>
              <w14:ligatures w14:val="standardContextual"/>
            </w:rPr>
          </w:pPr>
          <w:hyperlink w:anchor="_Toc149569548" w:history="1">
            <w:r w:rsidR="00064B70" w:rsidRPr="00064B70">
              <w:rPr>
                <w:rStyle w:val="af3"/>
                <w:rFonts w:ascii="Times New Roman" w:hAnsi="Times New Roman" w:cs="Times New Roman"/>
                <w:noProof/>
                <w:position w:val="1"/>
              </w:rPr>
              <w:t>Chapter VII</w:t>
            </w:r>
            <w:r w:rsidR="00064B70" w:rsidRPr="00064B70">
              <w:rPr>
                <w:rFonts w:ascii="Times New Roman" w:eastAsiaTheme="minorEastAsia" w:hAnsi="Times New Roman" w:cs="Times New Roman"/>
                <w:noProof/>
                <w:kern w:val="2"/>
                <w:sz w:val="22"/>
                <w:szCs w:val="22"/>
                <w:lang w:val="en-US" w:bidi="ar-SA"/>
                <w14:ligatures w14:val="standardContextual"/>
              </w:rPr>
              <w:tab/>
            </w:r>
            <w:r w:rsidR="00064B70" w:rsidRPr="00064B70">
              <w:rPr>
                <w:rStyle w:val="af3"/>
                <w:rFonts w:ascii="Times New Roman" w:hAnsi="Times New Roman" w:cs="Times New Roman"/>
                <w:noProof/>
                <w:position w:val="1"/>
              </w:rPr>
              <w:t>Training, Evaluation, Rewards, and Disciplinary Action</w:t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instrText xml:space="preserve"> PAGEREF _Toc149569548 \h </w:instrText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7DB17F9" w14:textId="30DC91DA" w:rsidR="00064B70" w:rsidRPr="00064B70" w:rsidRDefault="002A0055" w:rsidP="00064B70">
          <w:pPr>
            <w:pStyle w:val="10"/>
            <w:tabs>
              <w:tab w:val="left" w:pos="2552"/>
              <w:tab w:val="right" w:leader="dot" w:pos="10350"/>
            </w:tabs>
            <w:rPr>
              <w:rFonts w:ascii="Times New Roman" w:eastAsiaTheme="minorEastAsia" w:hAnsi="Times New Roman" w:cs="Times New Roman"/>
              <w:noProof/>
              <w:kern w:val="2"/>
              <w:sz w:val="22"/>
              <w:szCs w:val="22"/>
              <w:lang w:val="en-US" w:bidi="ar-SA"/>
              <w14:ligatures w14:val="standardContextual"/>
            </w:rPr>
          </w:pPr>
          <w:hyperlink w:anchor="_Toc149569549" w:history="1">
            <w:r w:rsidR="00064B70" w:rsidRPr="00064B70">
              <w:rPr>
                <w:rStyle w:val="af3"/>
                <w:rFonts w:ascii="Times New Roman" w:hAnsi="Times New Roman" w:cs="Times New Roman"/>
                <w:noProof/>
                <w:position w:val="1"/>
              </w:rPr>
              <w:t>Chapter VIII</w:t>
            </w:r>
            <w:r w:rsidR="00064B70" w:rsidRPr="00064B70">
              <w:rPr>
                <w:rFonts w:ascii="Times New Roman" w:eastAsiaTheme="minorEastAsia" w:hAnsi="Times New Roman" w:cs="Times New Roman"/>
                <w:noProof/>
                <w:kern w:val="2"/>
                <w:sz w:val="22"/>
                <w:szCs w:val="22"/>
                <w:lang w:val="en-US" w:bidi="ar-SA"/>
                <w14:ligatures w14:val="standardContextual"/>
              </w:rPr>
              <w:tab/>
            </w:r>
            <w:r w:rsidR="00064B70" w:rsidRPr="00064B70">
              <w:rPr>
                <w:rStyle w:val="af3"/>
                <w:rFonts w:ascii="Times New Roman" w:hAnsi="Times New Roman" w:cs="Times New Roman"/>
                <w:noProof/>
                <w:position w:val="1"/>
              </w:rPr>
              <w:t>Contract Termination</w:t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instrText xml:space="preserve"> PAGEREF _Toc149569549 \h </w:instrText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B33758F" w14:textId="449363BE" w:rsidR="00064B70" w:rsidRPr="00064B70" w:rsidRDefault="002A0055" w:rsidP="00064B70">
          <w:pPr>
            <w:pStyle w:val="10"/>
            <w:tabs>
              <w:tab w:val="left" w:pos="2552"/>
              <w:tab w:val="right" w:leader="dot" w:pos="10350"/>
            </w:tabs>
            <w:rPr>
              <w:rFonts w:ascii="Times New Roman" w:eastAsiaTheme="minorEastAsia" w:hAnsi="Times New Roman" w:cs="Times New Roman"/>
              <w:noProof/>
              <w:kern w:val="2"/>
              <w:sz w:val="22"/>
              <w:szCs w:val="22"/>
              <w:lang w:val="en-US" w:bidi="ar-SA"/>
              <w14:ligatures w14:val="standardContextual"/>
            </w:rPr>
          </w:pPr>
          <w:hyperlink w:anchor="_Toc149569550" w:history="1">
            <w:r w:rsidR="00064B70" w:rsidRPr="00064B70">
              <w:rPr>
                <w:rStyle w:val="af3"/>
                <w:rFonts w:ascii="Times New Roman" w:hAnsi="Times New Roman" w:cs="Times New Roman"/>
                <w:noProof/>
                <w:position w:val="1"/>
              </w:rPr>
              <w:t>Chapter IX</w:t>
            </w:r>
            <w:r w:rsidR="00064B70" w:rsidRPr="00064B70">
              <w:rPr>
                <w:rFonts w:ascii="Times New Roman" w:eastAsiaTheme="minorEastAsia" w:hAnsi="Times New Roman" w:cs="Times New Roman"/>
                <w:noProof/>
                <w:kern w:val="2"/>
                <w:sz w:val="22"/>
                <w:szCs w:val="22"/>
                <w:lang w:val="en-US" w:bidi="ar-SA"/>
                <w14:ligatures w14:val="standardContextual"/>
              </w:rPr>
              <w:tab/>
            </w:r>
            <w:r w:rsidR="00064B70" w:rsidRPr="00064B70">
              <w:rPr>
                <w:rStyle w:val="af3"/>
                <w:rFonts w:ascii="Times New Roman" w:hAnsi="Times New Roman" w:cs="Times New Roman"/>
                <w:noProof/>
                <w:position w:val="1"/>
              </w:rPr>
              <w:t>Retirement</w:t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instrText xml:space="preserve"> PAGEREF _Toc149569550 \h </w:instrText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031E171" w14:textId="21D47B68" w:rsidR="00064B70" w:rsidRPr="00064B70" w:rsidRDefault="002A0055" w:rsidP="00064B70">
          <w:pPr>
            <w:pStyle w:val="10"/>
            <w:tabs>
              <w:tab w:val="left" w:pos="2552"/>
              <w:tab w:val="right" w:leader="dot" w:pos="10350"/>
            </w:tabs>
            <w:rPr>
              <w:rFonts w:ascii="Times New Roman" w:eastAsiaTheme="minorEastAsia" w:hAnsi="Times New Roman" w:cs="Times New Roman"/>
              <w:noProof/>
              <w:kern w:val="2"/>
              <w:sz w:val="22"/>
              <w:szCs w:val="22"/>
              <w:lang w:val="en-US" w:bidi="ar-SA"/>
              <w14:ligatures w14:val="standardContextual"/>
            </w:rPr>
          </w:pPr>
          <w:hyperlink w:anchor="_Toc149569551" w:history="1">
            <w:r w:rsidR="00064B70" w:rsidRPr="00064B70">
              <w:rPr>
                <w:rStyle w:val="af3"/>
                <w:rFonts w:ascii="Times New Roman" w:hAnsi="Times New Roman" w:cs="Times New Roman"/>
                <w:noProof/>
                <w:position w:val="1"/>
              </w:rPr>
              <w:t>Chapter X</w:t>
            </w:r>
            <w:r w:rsidR="00064B70" w:rsidRPr="00064B70">
              <w:rPr>
                <w:rFonts w:ascii="Times New Roman" w:eastAsiaTheme="minorEastAsia" w:hAnsi="Times New Roman" w:cs="Times New Roman"/>
                <w:noProof/>
                <w:kern w:val="2"/>
                <w:sz w:val="22"/>
                <w:szCs w:val="22"/>
                <w:lang w:val="en-US" w:bidi="ar-SA"/>
                <w14:ligatures w14:val="standardContextual"/>
              </w:rPr>
              <w:tab/>
            </w:r>
            <w:r w:rsidR="00064B70" w:rsidRPr="00064B70">
              <w:rPr>
                <w:rStyle w:val="af3"/>
                <w:rFonts w:ascii="Times New Roman" w:hAnsi="Times New Roman" w:cs="Times New Roman"/>
                <w:noProof/>
                <w:position w:val="1"/>
              </w:rPr>
              <w:t>Compensation and Indemnity for Occupational Hazards</w:t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instrText xml:space="preserve"> PAGEREF _Toc149569551 \h </w:instrText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A27483" w14:textId="04F988BD" w:rsidR="00064B70" w:rsidRPr="00064B70" w:rsidRDefault="002A0055" w:rsidP="00064B70">
          <w:pPr>
            <w:pStyle w:val="10"/>
            <w:tabs>
              <w:tab w:val="left" w:pos="2552"/>
              <w:tab w:val="right" w:leader="dot" w:pos="10350"/>
            </w:tabs>
            <w:rPr>
              <w:rFonts w:ascii="Times New Roman" w:eastAsiaTheme="minorEastAsia" w:hAnsi="Times New Roman" w:cs="Times New Roman"/>
              <w:noProof/>
              <w:kern w:val="2"/>
              <w:sz w:val="22"/>
              <w:szCs w:val="22"/>
              <w:lang w:val="en-US" w:bidi="ar-SA"/>
              <w14:ligatures w14:val="standardContextual"/>
            </w:rPr>
          </w:pPr>
          <w:hyperlink w:anchor="_Toc149569552" w:history="1">
            <w:r w:rsidR="00064B70" w:rsidRPr="00064B70">
              <w:rPr>
                <w:rStyle w:val="af3"/>
                <w:rFonts w:ascii="Times New Roman" w:hAnsi="Times New Roman" w:cs="Times New Roman"/>
                <w:noProof/>
                <w:position w:val="1"/>
              </w:rPr>
              <w:t>Chapter XI</w:t>
            </w:r>
            <w:r w:rsidR="00064B70" w:rsidRPr="00064B70">
              <w:rPr>
                <w:rFonts w:ascii="Times New Roman" w:eastAsiaTheme="minorEastAsia" w:hAnsi="Times New Roman" w:cs="Times New Roman"/>
                <w:noProof/>
                <w:kern w:val="2"/>
                <w:sz w:val="22"/>
                <w:szCs w:val="22"/>
                <w:lang w:val="en-US" w:bidi="ar-SA"/>
                <w14:ligatures w14:val="standardContextual"/>
              </w:rPr>
              <w:tab/>
            </w:r>
            <w:r w:rsidR="00064B70" w:rsidRPr="00064B70">
              <w:rPr>
                <w:rStyle w:val="af3"/>
                <w:rFonts w:ascii="Times New Roman" w:hAnsi="Times New Roman" w:cs="Times New Roman"/>
                <w:noProof/>
                <w:position w:val="1"/>
              </w:rPr>
              <w:t>Benefits</w:t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instrText xml:space="preserve"> PAGEREF _Toc149569552 \h </w:instrText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75C6B80" w14:textId="1F57DE8C" w:rsidR="00064B70" w:rsidRPr="00064B70" w:rsidRDefault="002A0055" w:rsidP="00064B70">
          <w:pPr>
            <w:pStyle w:val="10"/>
            <w:tabs>
              <w:tab w:val="left" w:pos="2552"/>
              <w:tab w:val="right" w:leader="dot" w:pos="10350"/>
            </w:tabs>
            <w:rPr>
              <w:rFonts w:ascii="Times New Roman" w:eastAsiaTheme="minorEastAsia" w:hAnsi="Times New Roman" w:cs="Times New Roman"/>
              <w:noProof/>
              <w:kern w:val="2"/>
              <w:sz w:val="22"/>
              <w:szCs w:val="22"/>
              <w:lang w:val="en-US" w:bidi="ar-SA"/>
              <w14:ligatures w14:val="standardContextual"/>
            </w:rPr>
          </w:pPr>
          <w:hyperlink w:anchor="_Toc149569553" w:history="1">
            <w:r w:rsidR="00064B70" w:rsidRPr="00064B70">
              <w:rPr>
                <w:rStyle w:val="af3"/>
                <w:rFonts w:ascii="Times New Roman" w:hAnsi="Times New Roman" w:cs="Times New Roman"/>
                <w:noProof/>
                <w:position w:val="1"/>
              </w:rPr>
              <w:t>Chapter XII</w:t>
            </w:r>
            <w:r w:rsidR="00064B70" w:rsidRPr="00064B70">
              <w:rPr>
                <w:rFonts w:ascii="Times New Roman" w:eastAsiaTheme="minorEastAsia" w:hAnsi="Times New Roman" w:cs="Times New Roman"/>
                <w:noProof/>
                <w:kern w:val="2"/>
                <w:sz w:val="22"/>
                <w:szCs w:val="22"/>
                <w:lang w:val="en-US" w:bidi="ar-SA"/>
                <w14:ligatures w14:val="standardContextual"/>
              </w:rPr>
              <w:tab/>
            </w:r>
            <w:r w:rsidR="00064B70" w:rsidRPr="00064B70">
              <w:rPr>
                <w:rStyle w:val="af3"/>
                <w:rFonts w:ascii="Times New Roman" w:hAnsi="Times New Roman" w:cs="Times New Roman"/>
                <w:noProof/>
                <w:position w:val="1"/>
              </w:rPr>
              <w:t>Supplementary Provisions</w:t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instrText xml:space="preserve"> PAGEREF _Toc149569553 \h </w:instrText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064B70" w:rsidRPr="00064B7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CC5FB88" w14:textId="7B708D31" w:rsidR="00F91450" w:rsidRPr="00961199" w:rsidRDefault="00F91450" w:rsidP="00961199">
          <w:pPr>
            <w:tabs>
              <w:tab w:val="left" w:pos="2552"/>
            </w:tabs>
            <w:rPr>
              <w:rFonts w:ascii="Times New Roman" w:hAnsi="Times New Roman" w:cs="Times New Roman" w:hint="eastAsia"/>
            </w:rPr>
            <w:sectPr w:rsidR="00F91450" w:rsidRPr="00961199">
              <w:type w:val="continuous"/>
              <w:pgSz w:w="11920" w:h="16850"/>
              <w:pgMar w:top="1220" w:right="460" w:bottom="280" w:left="1100" w:header="720" w:footer="720" w:gutter="0"/>
              <w:cols w:space="720"/>
            </w:sectPr>
          </w:pPr>
          <w:r w:rsidRPr="00064B70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14:paraId="2CC5FB89" w14:textId="0BBB3C7F" w:rsidR="004C2EE6" w:rsidRPr="00F91450" w:rsidRDefault="00BB321B" w:rsidP="00CB5FAA">
      <w:pPr>
        <w:spacing w:before="15"/>
        <w:ind w:left="2450"/>
        <w:rPr>
          <w:rFonts w:ascii="Times New Roman" w:hAnsi="Times New Roman" w:cs="Times New Roman"/>
          <w:b/>
          <w:color w:val="221F1F"/>
          <w:sz w:val="36"/>
          <w:lang w:val="en-US"/>
        </w:rPr>
      </w:pPr>
      <w:r w:rsidRPr="00F91450">
        <w:rPr>
          <w:rFonts w:ascii="Times New Roman" w:hAnsi="Times New Roman" w:cs="Times New Roman"/>
          <w:b/>
          <w:color w:val="221F1F"/>
          <w:sz w:val="36"/>
          <w:lang w:val="en-US"/>
        </w:rPr>
        <w:lastRenderedPageBreak/>
        <w:t>National Chung Hsing University</w:t>
      </w:r>
    </w:p>
    <w:p w14:paraId="0C000AEA" w14:textId="7C1E3EED" w:rsidR="00BB321B" w:rsidRPr="00F91450" w:rsidRDefault="00BB321B" w:rsidP="00CB5FAA">
      <w:pPr>
        <w:spacing w:before="15"/>
        <w:ind w:left="2450"/>
        <w:rPr>
          <w:rFonts w:ascii="Times New Roman" w:hAnsi="Times New Roman" w:cs="Times New Roman"/>
          <w:b/>
          <w:sz w:val="36"/>
          <w:lang w:val="en-US"/>
        </w:rPr>
      </w:pPr>
      <w:r w:rsidRPr="00F91450">
        <w:rPr>
          <w:rFonts w:ascii="Times New Roman" w:hAnsi="Times New Roman" w:cs="Times New Roman"/>
          <w:b/>
          <w:color w:val="221F1F"/>
          <w:sz w:val="36"/>
          <w:lang w:val="en-US"/>
        </w:rPr>
        <w:t>Contract Employee</w:t>
      </w:r>
      <w:r w:rsidR="005B7E0E" w:rsidRPr="00F91450">
        <w:rPr>
          <w:rFonts w:ascii="Times New Roman" w:hAnsi="Times New Roman" w:cs="Times New Roman"/>
          <w:b/>
          <w:color w:val="221F1F"/>
          <w:sz w:val="36"/>
          <w:lang w:val="en-US"/>
        </w:rPr>
        <w:t xml:space="preserve"> Work Rules</w:t>
      </w:r>
    </w:p>
    <w:p w14:paraId="60B735E8" w14:textId="77777777" w:rsidR="0072304D" w:rsidRPr="00F91450" w:rsidRDefault="0072304D" w:rsidP="00CB5FAA">
      <w:pPr>
        <w:spacing w:before="6"/>
        <w:jc w:val="right"/>
        <w:rPr>
          <w:rFonts w:ascii="Times New Roman" w:hAnsi="Times New Roman" w:cs="Times New Roman"/>
          <w:color w:val="221F1F"/>
          <w:sz w:val="20"/>
          <w:lang w:val="en-US"/>
        </w:rPr>
      </w:pPr>
    </w:p>
    <w:p w14:paraId="651408B2" w14:textId="38ECE5AC" w:rsidR="009C7048" w:rsidRPr="009612C9" w:rsidRDefault="009C7048" w:rsidP="00CB5FAA">
      <w:pPr>
        <w:spacing w:before="6"/>
        <w:jc w:val="right"/>
        <w:rPr>
          <w:rFonts w:ascii="Times New Roman" w:hAnsi="Times New Roman" w:cs="Times New Roman"/>
          <w:color w:val="221F1F"/>
          <w:sz w:val="14"/>
          <w:szCs w:val="18"/>
          <w:lang w:val="en-US"/>
        </w:rPr>
      </w:pPr>
      <w:r w:rsidRPr="009612C9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February 27, 2008 </w:t>
      </w:r>
      <w:r w:rsidR="00C13931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Formulated and passed </w:t>
      </w:r>
      <w:r w:rsidR="00E67FC4">
        <w:rPr>
          <w:rFonts w:ascii="Times New Roman" w:hAnsi="Times New Roman" w:cs="Times New Roman"/>
          <w:color w:val="221F1F"/>
          <w:sz w:val="14"/>
          <w:szCs w:val="18"/>
          <w:lang w:val="en-US"/>
        </w:rPr>
        <w:t>by the 334</w:t>
      </w:r>
      <w:r w:rsidR="00E67FC4" w:rsidRPr="00E67FC4">
        <w:rPr>
          <w:rFonts w:ascii="Times New Roman" w:hAnsi="Times New Roman" w:cs="Times New Roman"/>
          <w:color w:val="221F1F"/>
          <w:sz w:val="14"/>
          <w:szCs w:val="18"/>
          <w:vertAlign w:val="superscript"/>
          <w:lang w:val="en-US"/>
        </w:rPr>
        <w:t>th</w:t>
      </w:r>
      <w:r w:rsidR="00E67FC4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 Administrative Meeting</w:t>
      </w:r>
    </w:p>
    <w:p w14:paraId="4C9E7A7E" w14:textId="58EA8F3C" w:rsidR="009C7048" w:rsidRDefault="009C7048" w:rsidP="00CB5FAA">
      <w:pPr>
        <w:spacing w:before="6"/>
        <w:jc w:val="right"/>
        <w:rPr>
          <w:rFonts w:ascii="Times New Roman" w:hAnsi="Times New Roman" w:cs="Times New Roman"/>
          <w:color w:val="221F1F"/>
          <w:sz w:val="14"/>
          <w:szCs w:val="18"/>
          <w:lang w:val="en-US"/>
        </w:rPr>
      </w:pPr>
      <w:r w:rsidRPr="009612C9">
        <w:rPr>
          <w:rFonts w:ascii="Times New Roman" w:hAnsi="Times New Roman" w:cs="Times New Roman"/>
          <w:color w:val="221F1F"/>
          <w:sz w:val="14"/>
          <w:szCs w:val="18"/>
          <w:lang w:val="en-US"/>
        </w:rPr>
        <w:t>November 25, 2008</w:t>
      </w:r>
      <w:r w:rsidR="005F4C83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 </w:t>
      </w:r>
      <w:r w:rsidR="00E67FC4">
        <w:rPr>
          <w:rFonts w:ascii="Times New Roman" w:hAnsi="Times New Roman" w:cs="Times New Roman"/>
          <w:color w:val="221F1F"/>
          <w:sz w:val="14"/>
          <w:szCs w:val="18"/>
          <w:lang w:val="en-US"/>
        </w:rPr>
        <w:t>Revisions passed by the 9</w:t>
      </w:r>
      <w:r w:rsidR="00E67FC4" w:rsidRPr="00E67FC4">
        <w:rPr>
          <w:rFonts w:ascii="Times New Roman" w:hAnsi="Times New Roman" w:cs="Times New Roman"/>
          <w:color w:val="221F1F"/>
          <w:sz w:val="14"/>
          <w:szCs w:val="18"/>
          <w:vertAlign w:val="superscript"/>
          <w:lang w:val="en-US"/>
        </w:rPr>
        <w:t>th</w:t>
      </w:r>
      <w:r w:rsidR="00E67FC4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 meeting</w:t>
      </w:r>
      <w:r w:rsidR="00AA17DF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 of the 2</w:t>
      </w:r>
      <w:r w:rsidR="00AA17DF" w:rsidRPr="00AA17DF">
        <w:rPr>
          <w:rFonts w:ascii="Times New Roman" w:hAnsi="Times New Roman" w:cs="Times New Roman"/>
          <w:color w:val="221F1F"/>
          <w:sz w:val="14"/>
          <w:szCs w:val="18"/>
          <w:vertAlign w:val="superscript"/>
          <w:lang w:val="en-US"/>
        </w:rPr>
        <w:t>nd</w:t>
      </w:r>
      <w:r w:rsidR="00AA17DF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 Labor</w:t>
      </w:r>
      <w:r w:rsidR="007047E0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 </w:t>
      </w:r>
      <w:r w:rsidR="00AA17DF">
        <w:rPr>
          <w:rFonts w:ascii="Times New Roman" w:hAnsi="Times New Roman" w:cs="Times New Roman"/>
          <w:color w:val="221F1F"/>
          <w:sz w:val="14"/>
          <w:szCs w:val="18"/>
          <w:lang w:val="en-US"/>
        </w:rPr>
        <w:t>Management Council</w:t>
      </w:r>
    </w:p>
    <w:p w14:paraId="61F0ED09" w14:textId="701B574C" w:rsidR="001139EF" w:rsidRPr="009612C9" w:rsidRDefault="001139EF" w:rsidP="00CB5FAA">
      <w:pPr>
        <w:spacing w:before="6"/>
        <w:jc w:val="right"/>
        <w:rPr>
          <w:rFonts w:ascii="Times New Roman" w:hAnsi="Times New Roman" w:cs="Times New Roman"/>
          <w:color w:val="221F1F"/>
          <w:sz w:val="14"/>
          <w:szCs w:val="18"/>
          <w:lang w:val="en-US"/>
        </w:rPr>
      </w:pPr>
      <w:r>
        <w:rPr>
          <w:rFonts w:ascii="Times New Roman" w:hAnsi="Times New Roman" w:cs="Times New Roman"/>
          <w:color w:val="221F1F"/>
          <w:sz w:val="14"/>
          <w:szCs w:val="18"/>
          <w:lang w:val="en-US"/>
        </w:rPr>
        <w:t>December 8, 2008</w:t>
      </w:r>
      <w:r w:rsidR="004F225C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 </w:t>
      </w:r>
      <w:r w:rsidR="004F225C" w:rsidRPr="008F392F">
        <w:rPr>
          <w:rFonts w:ascii="Times New Roman" w:hAnsi="Times New Roman" w:cs="Times New Roman"/>
          <w:color w:val="221F1F"/>
          <w:sz w:val="14"/>
          <w:szCs w:val="18"/>
          <w:lang w:val="en-US"/>
        </w:rPr>
        <w:t>Article</w:t>
      </w:r>
      <w:r w:rsidR="004F225C">
        <w:rPr>
          <w:rFonts w:ascii="Times New Roman" w:hAnsi="Times New Roman" w:cs="Times New Roman"/>
          <w:color w:val="221F1F"/>
          <w:sz w:val="14"/>
          <w:szCs w:val="18"/>
          <w:lang w:val="en-US"/>
        </w:rPr>
        <w:t>s</w:t>
      </w:r>
      <w:r w:rsidR="004F225C" w:rsidRPr="008F392F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 </w:t>
      </w:r>
      <w:r w:rsidR="004F225C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1 through 4, 6, 7, 9, 11 through 15, 18, 20, 21, 23, 24, 26, </w:t>
      </w:r>
      <w:r w:rsidR="0000138A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and </w:t>
      </w:r>
      <w:r w:rsidR="004F225C">
        <w:rPr>
          <w:rFonts w:ascii="Times New Roman" w:hAnsi="Times New Roman" w:cs="Times New Roman"/>
          <w:color w:val="221F1F"/>
          <w:sz w:val="14"/>
          <w:szCs w:val="18"/>
          <w:lang w:val="en-US"/>
        </w:rPr>
        <w:t>28</w:t>
      </w:r>
      <w:r w:rsidR="0000138A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 through 42</w:t>
      </w:r>
      <w:r w:rsidR="004F225C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 </w:t>
      </w:r>
      <w:r w:rsidR="004F225C" w:rsidRPr="008F392F">
        <w:rPr>
          <w:rFonts w:ascii="Times New Roman" w:hAnsi="Times New Roman" w:cs="Times New Roman"/>
          <w:color w:val="221F1F"/>
          <w:sz w:val="14"/>
          <w:szCs w:val="18"/>
          <w:lang w:val="en-US"/>
        </w:rPr>
        <w:t>approved and filed for reference by the Taichung City Government via Official Letter Fu-Lao-Tzu-Tzu No.</w:t>
      </w:r>
      <w:r w:rsidR="004F225C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 </w:t>
      </w:r>
      <w:r w:rsidR="00E21216" w:rsidRPr="00E21216">
        <w:rPr>
          <w:rFonts w:ascii="Times New Roman" w:hAnsi="Times New Roman" w:cs="Times New Roman"/>
          <w:color w:val="221F1F"/>
          <w:sz w:val="14"/>
          <w:szCs w:val="18"/>
          <w:lang w:val="en-US"/>
        </w:rPr>
        <w:t>0970296055</w:t>
      </w:r>
    </w:p>
    <w:p w14:paraId="76CE07D7" w14:textId="6BAFA724" w:rsidR="009C7048" w:rsidRPr="009612C9" w:rsidRDefault="009C7048" w:rsidP="00CB5FAA">
      <w:pPr>
        <w:spacing w:before="6"/>
        <w:jc w:val="right"/>
        <w:rPr>
          <w:rFonts w:ascii="Times New Roman" w:hAnsi="Times New Roman" w:cs="Times New Roman"/>
          <w:color w:val="221F1F"/>
          <w:sz w:val="14"/>
          <w:szCs w:val="18"/>
          <w:lang w:val="en-US"/>
        </w:rPr>
      </w:pPr>
      <w:r w:rsidRPr="009612C9">
        <w:rPr>
          <w:rFonts w:ascii="Times New Roman" w:hAnsi="Times New Roman" w:cs="Times New Roman"/>
          <w:color w:val="221F1F"/>
          <w:sz w:val="14"/>
          <w:szCs w:val="18"/>
          <w:lang w:val="en-US"/>
        </w:rPr>
        <w:t>March 4, 2009</w:t>
      </w:r>
      <w:r w:rsidR="004A24FA" w:rsidRPr="004A24FA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 </w:t>
      </w:r>
      <w:r w:rsidR="004A24FA" w:rsidRPr="008F392F">
        <w:rPr>
          <w:rFonts w:ascii="Times New Roman" w:hAnsi="Times New Roman" w:cs="Times New Roman"/>
          <w:color w:val="221F1F"/>
          <w:sz w:val="14"/>
          <w:szCs w:val="18"/>
          <w:lang w:val="en-US"/>
        </w:rPr>
        <w:t>Article</w:t>
      </w:r>
      <w:r w:rsidR="004A24FA">
        <w:rPr>
          <w:rFonts w:ascii="Times New Roman" w:hAnsi="Times New Roman" w:cs="Times New Roman"/>
          <w:color w:val="221F1F"/>
          <w:sz w:val="14"/>
          <w:szCs w:val="18"/>
          <w:lang w:val="en-US"/>
        </w:rPr>
        <w:t>s</w:t>
      </w:r>
      <w:r w:rsidR="004A24FA" w:rsidRPr="008F392F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 </w:t>
      </w:r>
      <w:r w:rsidR="00C42CCA" w:rsidRPr="00C42CCA">
        <w:rPr>
          <w:rFonts w:ascii="Times New Roman" w:hAnsi="Times New Roman" w:cs="Times New Roman"/>
          <w:color w:val="221F1F"/>
          <w:sz w:val="14"/>
          <w:szCs w:val="18"/>
          <w:lang w:val="en-US"/>
        </w:rPr>
        <w:t>8, 10, 17, 22, and 27</w:t>
      </w:r>
      <w:r w:rsidR="00C42CCA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 </w:t>
      </w:r>
      <w:r w:rsidR="004A24FA" w:rsidRPr="008F392F">
        <w:rPr>
          <w:rFonts w:ascii="Times New Roman" w:hAnsi="Times New Roman" w:cs="Times New Roman"/>
          <w:color w:val="221F1F"/>
          <w:sz w:val="14"/>
          <w:szCs w:val="18"/>
          <w:lang w:val="en-US"/>
        </w:rPr>
        <w:t>approved and filed for reference by the Taichung City Government via Official Letter Fu-Lao-Tzu-Tzu No.</w:t>
      </w:r>
      <w:r w:rsidR="004A24FA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 </w:t>
      </w:r>
      <w:r w:rsidR="004A24FA" w:rsidRPr="004A24FA">
        <w:rPr>
          <w:rFonts w:ascii="Times New Roman" w:hAnsi="Times New Roman" w:cs="Times New Roman"/>
          <w:color w:val="221F1F"/>
          <w:sz w:val="14"/>
          <w:szCs w:val="18"/>
          <w:lang w:val="en-US"/>
        </w:rPr>
        <w:t>0980031499</w:t>
      </w:r>
    </w:p>
    <w:p w14:paraId="590FBBAA" w14:textId="1DD22E22" w:rsidR="009C7048" w:rsidRPr="009612C9" w:rsidRDefault="009C7048" w:rsidP="00CB5FAA">
      <w:pPr>
        <w:spacing w:before="6"/>
        <w:jc w:val="right"/>
        <w:rPr>
          <w:rFonts w:ascii="Times New Roman" w:hAnsi="Times New Roman" w:cs="Times New Roman"/>
          <w:color w:val="221F1F"/>
          <w:sz w:val="14"/>
          <w:szCs w:val="18"/>
          <w:lang w:val="en-US"/>
        </w:rPr>
      </w:pPr>
      <w:r w:rsidRPr="009612C9">
        <w:rPr>
          <w:rFonts w:ascii="Times New Roman" w:hAnsi="Times New Roman" w:cs="Times New Roman"/>
          <w:color w:val="221F1F"/>
          <w:sz w:val="14"/>
          <w:szCs w:val="18"/>
          <w:lang w:val="en-US"/>
        </w:rPr>
        <w:t>July 23, 2009</w:t>
      </w:r>
      <w:r w:rsidR="000964A8" w:rsidRPr="000964A8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 </w:t>
      </w:r>
      <w:r w:rsidR="000964A8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Approved and filed for reference by the Taichung City Government via Official Letter </w:t>
      </w:r>
      <w:r w:rsidR="000964A8" w:rsidRPr="00242EC1">
        <w:rPr>
          <w:rFonts w:ascii="Times New Roman" w:hAnsi="Times New Roman" w:cs="Times New Roman"/>
          <w:color w:val="221F1F"/>
          <w:sz w:val="14"/>
          <w:szCs w:val="18"/>
          <w:lang w:val="en-US"/>
        </w:rPr>
        <w:t>Fu</w:t>
      </w:r>
      <w:r w:rsidR="000964A8">
        <w:rPr>
          <w:rFonts w:ascii="Times New Roman" w:hAnsi="Times New Roman" w:cs="Times New Roman"/>
          <w:color w:val="221F1F"/>
          <w:sz w:val="14"/>
          <w:szCs w:val="18"/>
          <w:lang w:val="en-US"/>
        </w:rPr>
        <w:t>-</w:t>
      </w:r>
      <w:r w:rsidR="000964A8" w:rsidRPr="00242EC1">
        <w:rPr>
          <w:rFonts w:ascii="Times New Roman" w:hAnsi="Times New Roman" w:cs="Times New Roman"/>
          <w:color w:val="221F1F"/>
          <w:sz w:val="14"/>
          <w:szCs w:val="18"/>
          <w:lang w:val="en-US"/>
        </w:rPr>
        <w:t>Lao-Tzu-Tzu</w:t>
      </w:r>
      <w:r w:rsidR="000964A8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 No. </w:t>
      </w:r>
      <w:r w:rsidR="000964A8" w:rsidRPr="000964A8">
        <w:rPr>
          <w:rFonts w:ascii="Times New Roman" w:hAnsi="Times New Roman" w:cs="Times New Roman"/>
          <w:color w:val="221F1F"/>
          <w:sz w:val="14"/>
          <w:szCs w:val="18"/>
          <w:lang w:val="en-US"/>
        </w:rPr>
        <w:t>0980169169</w:t>
      </w:r>
    </w:p>
    <w:p w14:paraId="4B9F4CA3" w14:textId="2417062C" w:rsidR="009C7048" w:rsidRPr="009612C9" w:rsidRDefault="009C7048" w:rsidP="00CB5FAA">
      <w:pPr>
        <w:spacing w:before="6"/>
        <w:jc w:val="right"/>
        <w:rPr>
          <w:rFonts w:ascii="Times New Roman" w:hAnsi="Times New Roman" w:cs="Times New Roman"/>
          <w:color w:val="221F1F"/>
          <w:sz w:val="14"/>
          <w:szCs w:val="18"/>
          <w:lang w:val="en-US"/>
        </w:rPr>
      </w:pPr>
      <w:r w:rsidRPr="009612C9">
        <w:rPr>
          <w:rFonts w:ascii="Times New Roman" w:hAnsi="Times New Roman" w:cs="Times New Roman"/>
          <w:color w:val="221F1F"/>
          <w:sz w:val="14"/>
          <w:szCs w:val="18"/>
          <w:lang w:val="en-US"/>
        </w:rPr>
        <w:t>May 10, 2010</w:t>
      </w:r>
      <w:r w:rsidR="008F392F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 </w:t>
      </w:r>
      <w:r w:rsidR="008F392F" w:rsidRPr="008F392F">
        <w:rPr>
          <w:rFonts w:ascii="Times New Roman" w:hAnsi="Times New Roman" w:cs="Times New Roman"/>
          <w:color w:val="221F1F"/>
          <w:sz w:val="14"/>
          <w:szCs w:val="18"/>
          <w:lang w:val="en-US"/>
        </w:rPr>
        <w:t>Article</w:t>
      </w:r>
      <w:r w:rsidR="008F392F">
        <w:rPr>
          <w:rFonts w:ascii="Times New Roman" w:hAnsi="Times New Roman" w:cs="Times New Roman"/>
          <w:color w:val="221F1F"/>
          <w:sz w:val="14"/>
          <w:szCs w:val="18"/>
          <w:lang w:val="en-US"/>
        </w:rPr>
        <w:t>s</w:t>
      </w:r>
      <w:r w:rsidR="008F392F" w:rsidRPr="008F392F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 </w:t>
      </w:r>
      <w:r w:rsidR="00093A4B" w:rsidRPr="00093A4B">
        <w:rPr>
          <w:rFonts w:ascii="Times New Roman" w:hAnsi="Times New Roman" w:cs="Times New Roman"/>
          <w:color w:val="221F1F"/>
          <w:sz w:val="14"/>
          <w:szCs w:val="18"/>
          <w:lang w:val="en-US"/>
        </w:rPr>
        <w:t>8, 10, 11, 17, 25, 31, and 33</w:t>
      </w:r>
      <w:r w:rsidR="00114E27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 </w:t>
      </w:r>
      <w:r w:rsidR="008F392F" w:rsidRPr="008F392F">
        <w:rPr>
          <w:rFonts w:ascii="Times New Roman" w:hAnsi="Times New Roman" w:cs="Times New Roman"/>
          <w:color w:val="221F1F"/>
          <w:sz w:val="14"/>
          <w:szCs w:val="18"/>
          <w:lang w:val="en-US"/>
        </w:rPr>
        <w:t>approved and filed for reference by the Taichung City Government via Official Letter Fu-Lao-Tzu-Tzu No. 0990125866</w:t>
      </w:r>
    </w:p>
    <w:p w14:paraId="394BE7ED" w14:textId="36ADB7C8" w:rsidR="009C7048" w:rsidRPr="009612C9" w:rsidRDefault="009C7048" w:rsidP="00CB5FAA">
      <w:pPr>
        <w:spacing w:before="6"/>
        <w:jc w:val="right"/>
        <w:rPr>
          <w:rFonts w:ascii="Times New Roman" w:hAnsi="Times New Roman" w:cs="Times New Roman"/>
          <w:color w:val="221F1F"/>
          <w:sz w:val="14"/>
          <w:szCs w:val="18"/>
          <w:lang w:val="en-US"/>
        </w:rPr>
      </w:pPr>
      <w:r w:rsidRPr="009612C9">
        <w:rPr>
          <w:rFonts w:ascii="Times New Roman" w:hAnsi="Times New Roman" w:cs="Times New Roman"/>
          <w:color w:val="221F1F"/>
          <w:sz w:val="14"/>
          <w:szCs w:val="18"/>
          <w:lang w:val="en-US"/>
        </w:rPr>
        <w:t>August 11, 2010</w:t>
      </w:r>
      <w:r w:rsidR="00242EC1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 Article</w:t>
      </w:r>
      <w:r w:rsidR="003876DE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 1</w:t>
      </w:r>
      <w:r w:rsidR="00242EC1" w:rsidRPr="005667D6">
        <w:rPr>
          <w:rFonts w:ascii="Times New Roman" w:hAnsi="Times New Roman" w:cs="Times New Roman"/>
          <w:color w:val="221F1F"/>
          <w:sz w:val="14"/>
          <w:szCs w:val="18"/>
          <w:lang w:val="en-US"/>
        </w:rPr>
        <w:t>7</w:t>
      </w:r>
      <w:r w:rsidR="00242EC1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 approved and filed for reference by the Taichung City Government via Official Letter </w:t>
      </w:r>
      <w:r w:rsidR="00242EC1" w:rsidRPr="00242EC1">
        <w:rPr>
          <w:rFonts w:ascii="Times New Roman" w:hAnsi="Times New Roman" w:cs="Times New Roman"/>
          <w:color w:val="221F1F"/>
          <w:sz w:val="14"/>
          <w:szCs w:val="18"/>
          <w:lang w:val="en-US"/>
        </w:rPr>
        <w:t>Fu</w:t>
      </w:r>
      <w:r w:rsidR="00242EC1">
        <w:rPr>
          <w:rFonts w:ascii="Times New Roman" w:hAnsi="Times New Roman" w:cs="Times New Roman"/>
          <w:color w:val="221F1F"/>
          <w:sz w:val="14"/>
          <w:szCs w:val="18"/>
          <w:lang w:val="en-US"/>
        </w:rPr>
        <w:t>-</w:t>
      </w:r>
      <w:r w:rsidR="00242EC1" w:rsidRPr="00242EC1">
        <w:rPr>
          <w:rFonts w:ascii="Times New Roman" w:hAnsi="Times New Roman" w:cs="Times New Roman"/>
          <w:color w:val="221F1F"/>
          <w:sz w:val="14"/>
          <w:szCs w:val="18"/>
          <w:lang w:val="en-US"/>
        </w:rPr>
        <w:t>Lao-Tzu-Tzu</w:t>
      </w:r>
      <w:r w:rsidR="000A51A3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 No. </w:t>
      </w:r>
      <w:r w:rsidR="000A51A3" w:rsidRPr="000A51A3">
        <w:rPr>
          <w:rFonts w:ascii="Times New Roman" w:hAnsi="Times New Roman" w:cs="Times New Roman"/>
          <w:color w:val="221F1F"/>
          <w:sz w:val="14"/>
          <w:szCs w:val="18"/>
          <w:lang w:val="en-US"/>
        </w:rPr>
        <w:t>0990215548</w:t>
      </w:r>
    </w:p>
    <w:p w14:paraId="300D395A" w14:textId="459D204D" w:rsidR="009C7048" w:rsidRPr="009612C9" w:rsidRDefault="009C7048" w:rsidP="00CB5FAA">
      <w:pPr>
        <w:spacing w:before="6"/>
        <w:jc w:val="right"/>
        <w:rPr>
          <w:rFonts w:ascii="Times New Roman" w:hAnsi="Times New Roman" w:cs="Times New Roman"/>
          <w:color w:val="221F1F"/>
          <w:sz w:val="14"/>
          <w:szCs w:val="18"/>
          <w:lang w:val="en-US"/>
        </w:rPr>
      </w:pPr>
      <w:r w:rsidRPr="009612C9">
        <w:rPr>
          <w:rFonts w:ascii="Times New Roman" w:hAnsi="Times New Roman" w:cs="Times New Roman"/>
          <w:color w:val="221F1F"/>
          <w:sz w:val="14"/>
          <w:szCs w:val="18"/>
          <w:lang w:val="en-US"/>
        </w:rPr>
        <w:t>October 27, 2011</w:t>
      </w:r>
      <w:r w:rsidR="00242EC1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 </w:t>
      </w:r>
      <w:r w:rsidR="00336A15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Articles </w:t>
      </w:r>
      <w:r w:rsidR="005667D6" w:rsidRPr="005667D6">
        <w:rPr>
          <w:rFonts w:ascii="Times New Roman" w:hAnsi="Times New Roman" w:cs="Times New Roman"/>
          <w:color w:val="221F1F"/>
          <w:sz w:val="14"/>
          <w:szCs w:val="18"/>
          <w:lang w:val="en-US"/>
        </w:rPr>
        <w:t>2, 10, 11, 13, 15, 17, 19, and 21</w:t>
      </w:r>
      <w:r w:rsidR="005667D6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 </w:t>
      </w:r>
      <w:r w:rsidR="00336A15">
        <w:rPr>
          <w:rFonts w:ascii="Times New Roman" w:hAnsi="Times New Roman" w:cs="Times New Roman"/>
          <w:color w:val="221F1F"/>
          <w:sz w:val="14"/>
          <w:szCs w:val="18"/>
          <w:lang w:val="en-US"/>
        </w:rPr>
        <w:t>approved and filed for reference by the Taichung City Government via Official Letter Fu-Shou-Lao-Tung-Tzu No.</w:t>
      </w:r>
      <w:r w:rsidR="00EB1644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 </w:t>
      </w:r>
      <w:r w:rsidR="00EB1644" w:rsidRPr="00EB1644">
        <w:rPr>
          <w:rFonts w:ascii="Times New Roman" w:hAnsi="Times New Roman" w:cs="Times New Roman"/>
          <w:color w:val="221F1F"/>
          <w:sz w:val="14"/>
          <w:szCs w:val="18"/>
          <w:lang w:val="en-US"/>
        </w:rPr>
        <w:t>1000199587</w:t>
      </w:r>
    </w:p>
    <w:p w14:paraId="065E0BC3" w14:textId="456F45BF" w:rsidR="009C7048" w:rsidRPr="009612C9" w:rsidRDefault="009C7048" w:rsidP="00CB5FAA">
      <w:pPr>
        <w:spacing w:before="6"/>
        <w:jc w:val="right"/>
        <w:rPr>
          <w:rFonts w:ascii="Times New Roman" w:hAnsi="Times New Roman" w:cs="Times New Roman"/>
          <w:color w:val="221F1F"/>
          <w:sz w:val="14"/>
          <w:szCs w:val="18"/>
          <w:lang w:val="en-US"/>
        </w:rPr>
      </w:pPr>
      <w:r w:rsidRPr="009612C9">
        <w:rPr>
          <w:rFonts w:ascii="Times New Roman" w:hAnsi="Times New Roman" w:cs="Times New Roman"/>
          <w:color w:val="221F1F"/>
          <w:sz w:val="14"/>
          <w:szCs w:val="18"/>
          <w:lang w:val="en-US"/>
        </w:rPr>
        <w:t>January 11, 2012</w:t>
      </w:r>
      <w:r w:rsidR="003648C3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 Articles 5, 9, and 17 approved and filed for reference by the Taichung City Government via Official Letter Fu-Shou-Lao-Tung-Tzu No.</w:t>
      </w:r>
      <w:r w:rsidR="00D36A97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 </w:t>
      </w:r>
      <w:r w:rsidR="00D36A97" w:rsidRPr="00D36A97">
        <w:rPr>
          <w:rFonts w:ascii="Times New Roman" w:hAnsi="Times New Roman" w:cs="Times New Roman"/>
          <w:color w:val="221F1F"/>
          <w:sz w:val="14"/>
          <w:szCs w:val="18"/>
          <w:lang w:val="en-US"/>
        </w:rPr>
        <w:t>1010004593</w:t>
      </w:r>
    </w:p>
    <w:p w14:paraId="60F5F80D" w14:textId="7AF682E6" w:rsidR="009C7048" w:rsidRPr="009612C9" w:rsidRDefault="009C7048" w:rsidP="00CB5FAA">
      <w:pPr>
        <w:spacing w:before="6"/>
        <w:jc w:val="right"/>
        <w:rPr>
          <w:rFonts w:ascii="Times New Roman" w:hAnsi="Times New Roman" w:cs="Times New Roman"/>
          <w:color w:val="221F1F"/>
          <w:sz w:val="14"/>
          <w:szCs w:val="18"/>
          <w:lang w:val="en-US"/>
        </w:rPr>
      </w:pPr>
      <w:r w:rsidRPr="009612C9">
        <w:rPr>
          <w:rFonts w:ascii="Times New Roman" w:hAnsi="Times New Roman" w:cs="Times New Roman"/>
          <w:color w:val="221F1F"/>
          <w:sz w:val="14"/>
          <w:szCs w:val="18"/>
          <w:lang w:val="en-US"/>
        </w:rPr>
        <w:t>June 13, 2013</w:t>
      </w:r>
      <w:r w:rsidR="009D07E7" w:rsidRPr="009D07E7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 </w:t>
      </w:r>
      <w:r w:rsidR="009D07E7" w:rsidRPr="009612C9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Articles </w:t>
      </w:r>
      <w:r w:rsidR="009D07E7">
        <w:rPr>
          <w:rFonts w:ascii="Times New Roman" w:hAnsi="Times New Roman" w:cs="Times New Roman"/>
          <w:color w:val="221F1F"/>
          <w:sz w:val="14"/>
          <w:szCs w:val="18"/>
          <w:lang w:val="en-US"/>
        </w:rPr>
        <w:t>1, 7, 15 ,and</w:t>
      </w:r>
      <w:r w:rsidR="009D07E7" w:rsidRPr="009612C9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 2</w:t>
      </w:r>
      <w:r w:rsidR="009D07E7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2 </w:t>
      </w:r>
      <w:r w:rsidR="009D07E7" w:rsidRPr="009612C9">
        <w:rPr>
          <w:rFonts w:ascii="Times New Roman" w:hAnsi="Times New Roman" w:cs="Times New Roman"/>
          <w:color w:val="221F1F"/>
          <w:sz w:val="14"/>
          <w:szCs w:val="18"/>
          <w:lang w:val="en-US"/>
        </w:rPr>
        <w:t>approved and filed for reference by the Taichung City Government via Official Letter Fu-Shou-Lao-Tung-Tzu No</w:t>
      </w:r>
      <w:r w:rsidR="00C45818">
        <w:rPr>
          <w:rFonts w:ascii="Times New Roman" w:hAnsi="Times New Roman" w:cs="Times New Roman"/>
          <w:color w:val="221F1F"/>
          <w:sz w:val="14"/>
          <w:szCs w:val="18"/>
          <w:lang w:val="en-US"/>
        </w:rPr>
        <w:t>. 1</w:t>
      </w:r>
      <w:r w:rsidR="00C45818" w:rsidRPr="00C45818">
        <w:rPr>
          <w:rFonts w:ascii="Times New Roman" w:hAnsi="Times New Roman" w:cs="Times New Roman"/>
          <w:color w:val="221F1F"/>
          <w:sz w:val="14"/>
          <w:szCs w:val="18"/>
          <w:lang w:val="en-US"/>
        </w:rPr>
        <w:t>020104315</w:t>
      </w:r>
    </w:p>
    <w:p w14:paraId="5739FE1C" w14:textId="36C8F822" w:rsidR="009C7048" w:rsidRPr="009612C9" w:rsidRDefault="009C7048" w:rsidP="00CB5FAA">
      <w:pPr>
        <w:spacing w:before="6"/>
        <w:jc w:val="right"/>
        <w:rPr>
          <w:rFonts w:ascii="Times New Roman" w:hAnsi="Times New Roman" w:cs="Times New Roman"/>
          <w:color w:val="221F1F"/>
          <w:sz w:val="14"/>
          <w:szCs w:val="18"/>
          <w:lang w:val="en-US"/>
        </w:rPr>
      </w:pPr>
      <w:r w:rsidRPr="009612C9">
        <w:rPr>
          <w:rFonts w:ascii="Times New Roman" w:hAnsi="Times New Roman" w:cs="Times New Roman"/>
          <w:color w:val="221F1F"/>
          <w:sz w:val="14"/>
          <w:szCs w:val="18"/>
          <w:lang w:val="en-US"/>
        </w:rPr>
        <w:t>December 18, 2013</w:t>
      </w:r>
      <w:r w:rsidR="008B24A6" w:rsidRPr="009612C9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 Articles 2, 3, 15, 20</w:t>
      </w:r>
      <w:r w:rsidR="00DD6D15" w:rsidRPr="009612C9">
        <w:rPr>
          <w:rFonts w:ascii="Times New Roman" w:hAnsi="Times New Roman" w:cs="Times New Roman"/>
          <w:color w:val="221F1F"/>
          <w:sz w:val="14"/>
          <w:szCs w:val="18"/>
          <w:lang w:val="en-US"/>
        </w:rPr>
        <w:t>, 21, and 24</w:t>
      </w:r>
      <w:r w:rsidR="008B24A6" w:rsidRPr="009612C9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 approved and filed for reference by the Taichung City Government via Official Letter Fu-Shou-Lao-Tung-Tzu No.</w:t>
      </w:r>
      <w:r w:rsidR="00C45A29" w:rsidRPr="009612C9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 1020236427</w:t>
      </w:r>
    </w:p>
    <w:p w14:paraId="66D66DE2" w14:textId="493E26A3" w:rsidR="009C7048" w:rsidRPr="009612C9" w:rsidRDefault="009C7048" w:rsidP="00CB5FAA">
      <w:pPr>
        <w:spacing w:before="6"/>
        <w:jc w:val="right"/>
        <w:rPr>
          <w:rFonts w:ascii="Times New Roman" w:hAnsi="Times New Roman" w:cs="Times New Roman"/>
          <w:color w:val="221F1F"/>
          <w:sz w:val="14"/>
          <w:szCs w:val="18"/>
          <w:lang w:val="en-US"/>
        </w:rPr>
      </w:pPr>
      <w:r w:rsidRPr="009612C9">
        <w:rPr>
          <w:rFonts w:ascii="Times New Roman" w:hAnsi="Times New Roman" w:cs="Times New Roman"/>
          <w:color w:val="221F1F"/>
          <w:sz w:val="14"/>
          <w:szCs w:val="18"/>
          <w:lang w:val="en-US"/>
        </w:rPr>
        <w:t>March 7, 2014</w:t>
      </w:r>
      <w:r w:rsidR="00574EEA" w:rsidRPr="009612C9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 Articles 7, 16, and 17 approved and filed for reference by the Taichung City Government via Official Letter Fu-Shou-Lao-Tung-Tzu No.</w:t>
      </w:r>
      <w:r w:rsidR="00217DB0" w:rsidRPr="009612C9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 1030033499</w:t>
      </w:r>
    </w:p>
    <w:p w14:paraId="4B425EA7" w14:textId="0008559A" w:rsidR="009C7048" w:rsidRPr="009612C9" w:rsidRDefault="009C7048" w:rsidP="00CB5FAA">
      <w:pPr>
        <w:spacing w:before="6"/>
        <w:jc w:val="right"/>
        <w:rPr>
          <w:rFonts w:ascii="Times New Roman" w:hAnsi="Times New Roman" w:cs="Times New Roman"/>
          <w:color w:val="221F1F"/>
          <w:sz w:val="14"/>
          <w:szCs w:val="18"/>
          <w:lang w:val="en-US"/>
        </w:rPr>
      </w:pPr>
      <w:r w:rsidRPr="009612C9">
        <w:rPr>
          <w:rFonts w:ascii="Times New Roman" w:hAnsi="Times New Roman" w:cs="Times New Roman"/>
          <w:color w:val="221F1F"/>
          <w:sz w:val="14"/>
          <w:szCs w:val="18"/>
          <w:lang w:val="en-US"/>
        </w:rPr>
        <w:t>May 19, 2014</w:t>
      </w:r>
      <w:r w:rsidR="00B64C68" w:rsidRPr="009612C9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 </w:t>
      </w:r>
      <w:r w:rsidR="00016347" w:rsidRPr="009612C9">
        <w:rPr>
          <w:rFonts w:ascii="Times New Roman" w:hAnsi="Times New Roman" w:cs="Times New Roman"/>
          <w:color w:val="221F1F"/>
          <w:sz w:val="14"/>
          <w:szCs w:val="18"/>
          <w:lang w:val="en-US"/>
        </w:rPr>
        <w:t>Article 17 a</w:t>
      </w:r>
      <w:r w:rsidR="00B64C68" w:rsidRPr="009612C9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pproved and filed for reference by the Taichung City Government via Official Letter Fu-Shou-Lao-Tung-Tzu No. </w:t>
      </w:r>
      <w:r w:rsidR="004C46DC" w:rsidRPr="009612C9">
        <w:rPr>
          <w:rFonts w:ascii="Times New Roman" w:hAnsi="Times New Roman" w:cs="Times New Roman"/>
          <w:color w:val="221F1F"/>
          <w:sz w:val="14"/>
          <w:szCs w:val="18"/>
          <w:lang w:val="en-US"/>
        </w:rPr>
        <w:t>1030087244</w:t>
      </w:r>
    </w:p>
    <w:p w14:paraId="4C36078E" w14:textId="16F7F36A" w:rsidR="009C7048" w:rsidRPr="009612C9" w:rsidRDefault="009C7048" w:rsidP="00CB5FAA">
      <w:pPr>
        <w:spacing w:before="6"/>
        <w:jc w:val="right"/>
        <w:rPr>
          <w:rFonts w:ascii="Times New Roman" w:hAnsi="Times New Roman" w:cs="Times New Roman"/>
          <w:color w:val="221F1F"/>
          <w:sz w:val="14"/>
          <w:szCs w:val="18"/>
          <w:lang w:val="en-US"/>
        </w:rPr>
      </w:pPr>
      <w:r w:rsidRPr="009612C9">
        <w:rPr>
          <w:rFonts w:ascii="Times New Roman" w:hAnsi="Times New Roman" w:cs="Times New Roman"/>
          <w:color w:val="221F1F"/>
          <w:sz w:val="14"/>
          <w:szCs w:val="18"/>
          <w:lang w:val="en-US"/>
        </w:rPr>
        <w:t>January 19, 2015</w:t>
      </w:r>
      <w:r w:rsidR="00016347" w:rsidRPr="009612C9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 Article 17 approved and filed for reference by the Taichung City Government via Official Letter Fu-Shou-Lao-Tung-Tzu No. </w:t>
      </w:r>
      <w:r w:rsidR="004C46DC" w:rsidRPr="009612C9">
        <w:rPr>
          <w:rFonts w:ascii="Times New Roman" w:hAnsi="Times New Roman" w:cs="Times New Roman"/>
          <w:color w:val="221F1F"/>
          <w:sz w:val="14"/>
          <w:szCs w:val="18"/>
          <w:lang w:val="en-US"/>
        </w:rPr>
        <w:t>1040000893</w:t>
      </w:r>
    </w:p>
    <w:p w14:paraId="4FCCB916" w14:textId="75E53B84" w:rsidR="009C7048" w:rsidRPr="009612C9" w:rsidRDefault="009C7048" w:rsidP="00CB5FAA">
      <w:pPr>
        <w:spacing w:before="6"/>
        <w:jc w:val="right"/>
        <w:rPr>
          <w:rFonts w:ascii="Times New Roman" w:hAnsi="Times New Roman" w:cs="Times New Roman"/>
          <w:color w:val="221F1F"/>
          <w:sz w:val="14"/>
          <w:szCs w:val="18"/>
          <w:lang w:val="en-US"/>
        </w:rPr>
      </w:pPr>
      <w:r w:rsidRPr="009612C9">
        <w:rPr>
          <w:rFonts w:ascii="Times New Roman" w:hAnsi="Times New Roman" w:cs="Times New Roman"/>
          <w:color w:val="221F1F"/>
          <w:sz w:val="14"/>
          <w:szCs w:val="18"/>
          <w:lang w:val="en-US"/>
        </w:rPr>
        <w:t>August 10, 2015</w:t>
      </w:r>
      <w:r w:rsidR="00B64C68" w:rsidRPr="009612C9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 Articles 17 and 29 approved and filed for reference by the Taichung City Government via Official Letter Fu-Shou-Lao-Tung-Tzu No. </w:t>
      </w:r>
      <w:r w:rsidR="00016347" w:rsidRPr="009612C9">
        <w:rPr>
          <w:rFonts w:ascii="Times New Roman" w:hAnsi="Times New Roman" w:cs="Times New Roman"/>
          <w:color w:val="221F1F"/>
          <w:sz w:val="14"/>
          <w:szCs w:val="18"/>
          <w:lang w:val="en-US"/>
        </w:rPr>
        <w:t>1040169537</w:t>
      </w:r>
    </w:p>
    <w:p w14:paraId="7BE56D69" w14:textId="4533CB3F" w:rsidR="009C7048" w:rsidRPr="009612C9" w:rsidRDefault="009C7048" w:rsidP="00CB5FAA">
      <w:pPr>
        <w:spacing w:before="6"/>
        <w:jc w:val="right"/>
        <w:rPr>
          <w:rFonts w:ascii="Times New Roman" w:hAnsi="Times New Roman" w:cs="Times New Roman"/>
          <w:color w:val="221F1F"/>
          <w:sz w:val="14"/>
          <w:szCs w:val="18"/>
          <w:lang w:val="en-US"/>
        </w:rPr>
      </w:pPr>
      <w:r w:rsidRPr="009612C9">
        <w:rPr>
          <w:rFonts w:ascii="Times New Roman" w:hAnsi="Times New Roman" w:cs="Times New Roman"/>
          <w:color w:val="221F1F"/>
          <w:sz w:val="14"/>
          <w:szCs w:val="18"/>
          <w:lang w:val="en-US"/>
        </w:rPr>
        <w:t>November 4, 2015</w:t>
      </w:r>
      <w:r w:rsidR="00391F1C" w:rsidRPr="009612C9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 Approved and filed for reference by the Taichung City Government via Official Letter Fu-Shou-Lao-Tung-Tzu No. 1040244662</w:t>
      </w:r>
    </w:p>
    <w:p w14:paraId="2BA34EFB" w14:textId="0137653F" w:rsidR="009C7048" w:rsidRPr="009612C9" w:rsidRDefault="009C7048" w:rsidP="00CB5FAA">
      <w:pPr>
        <w:spacing w:before="6"/>
        <w:jc w:val="right"/>
        <w:rPr>
          <w:rFonts w:ascii="Times New Roman" w:hAnsi="Times New Roman" w:cs="Times New Roman"/>
          <w:color w:val="221F1F"/>
          <w:sz w:val="14"/>
          <w:szCs w:val="18"/>
          <w:lang w:val="en-US"/>
        </w:rPr>
      </w:pPr>
      <w:r w:rsidRPr="009612C9">
        <w:rPr>
          <w:rFonts w:ascii="Times New Roman" w:hAnsi="Times New Roman" w:cs="Times New Roman"/>
          <w:color w:val="221F1F"/>
          <w:sz w:val="14"/>
          <w:szCs w:val="18"/>
          <w:lang w:val="en-US"/>
        </w:rPr>
        <w:t>June 22, 2016</w:t>
      </w:r>
      <w:r w:rsidR="00391F1C" w:rsidRPr="009612C9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 Approved and filed for reference by the Taichung City Government via Official Letter Fu-Shou-Lao-Tung-Tzu No. 1050123011</w:t>
      </w:r>
    </w:p>
    <w:p w14:paraId="3319B426" w14:textId="070D1E2D" w:rsidR="009C7048" w:rsidRPr="009612C9" w:rsidRDefault="009C7048" w:rsidP="00CB5FAA">
      <w:pPr>
        <w:spacing w:before="6"/>
        <w:jc w:val="right"/>
        <w:rPr>
          <w:rFonts w:ascii="Times New Roman" w:hAnsi="Times New Roman" w:cs="Times New Roman"/>
          <w:color w:val="221F1F"/>
          <w:sz w:val="14"/>
          <w:szCs w:val="18"/>
          <w:lang w:val="en-US"/>
        </w:rPr>
      </w:pPr>
      <w:r w:rsidRPr="009612C9">
        <w:rPr>
          <w:rFonts w:ascii="Times New Roman" w:hAnsi="Times New Roman" w:cs="Times New Roman"/>
          <w:color w:val="221F1F"/>
          <w:sz w:val="14"/>
          <w:szCs w:val="18"/>
          <w:lang w:val="en-US"/>
        </w:rPr>
        <w:t>June 26, 2017</w:t>
      </w:r>
      <w:r w:rsidR="00391F1C" w:rsidRPr="009612C9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 Approved and filed for reference by the Taichung City Government via Official Letter Fu-Shou-Lao-Tung-Tzu No</w:t>
      </w:r>
      <w:r w:rsidR="00DE0E6F" w:rsidRPr="009612C9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. </w:t>
      </w:r>
      <w:r w:rsidR="00391F1C" w:rsidRPr="009612C9">
        <w:rPr>
          <w:rFonts w:ascii="Times New Roman" w:hAnsi="Times New Roman" w:cs="Times New Roman"/>
          <w:color w:val="221F1F"/>
          <w:sz w:val="14"/>
          <w:szCs w:val="18"/>
          <w:lang w:val="en-US"/>
        </w:rPr>
        <w:t>1060128979</w:t>
      </w:r>
    </w:p>
    <w:p w14:paraId="7C20DBC9" w14:textId="3591DEFC" w:rsidR="009C7048" w:rsidRPr="009612C9" w:rsidRDefault="009C7048" w:rsidP="00CB5FAA">
      <w:pPr>
        <w:spacing w:before="6"/>
        <w:jc w:val="right"/>
        <w:rPr>
          <w:rFonts w:ascii="Times New Roman" w:hAnsi="Times New Roman" w:cs="Times New Roman"/>
          <w:color w:val="221F1F"/>
          <w:sz w:val="14"/>
          <w:szCs w:val="18"/>
          <w:lang w:val="en-US"/>
        </w:rPr>
      </w:pPr>
      <w:r w:rsidRPr="009612C9">
        <w:rPr>
          <w:rFonts w:ascii="Times New Roman" w:hAnsi="Times New Roman" w:cs="Times New Roman"/>
          <w:color w:val="221F1F"/>
          <w:sz w:val="14"/>
          <w:szCs w:val="18"/>
          <w:lang w:val="en-US"/>
        </w:rPr>
        <w:t>April 23, 2018</w:t>
      </w:r>
      <w:r w:rsidR="00391F1C" w:rsidRPr="009612C9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 Approved and filed for reference by the Taichung City Government via Official Letter Fu-Shou-Lao-Tung-Tzu No.</w:t>
      </w:r>
      <w:r w:rsidR="00DE0E6F" w:rsidRPr="009612C9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 1070080952</w:t>
      </w:r>
    </w:p>
    <w:p w14:paraId="139CA0E3" w14:textId="6E61E6C1" w:rsidR="009C7048" w:rsidRPr="009612C9" w:rsidRDefault="009C7048" w:rsidP="00CB5FAA">
      <w:pPr>
        <w:spacing w:before="6"/>
        <w:jc w:val="right"/>
        <w:rPr>
          <w:rFonts w:ascii="Times New Roman" w:hAnsi="Times New Roman" w:cs="Times New Roman"/>
          <w:color w:val="221F1F"/>
          <w:sz w:val="14"/>
          <w:szCs w:val="18"/>
          <w:lang w:val="en-US"/>
        </w:rPr>
      </w:pPr>
      <w:r w:rsidRPr="009612C9">
        <w:rPr>
          <w:rFonts w:ascii="Times New Roman" w:hAnsi="Times New Roman" w:cs="Times New Roman"/>
          <w:color w:val="221F1F"/>
          <w:sz w:val="14"/>
          <w:szCs w:val="18"/>
          <w:lang w:val="en-US"/>
        </w:rPr>
        <w:t>February 18, 2019</w:t>
      </w:r>
      <w:r w:rsidR="00391F1C" w:rsidRPr="009612C9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 Approved and filed for reference by the Taichung City Government via Official Letter Fu-Shou-Lao-Tung-Tzu No.</w:t>
      </w:r>
      <w:r w:rsidR="00E34DD8" w:rsidRPr="009612C9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 1080023384</w:t>
      </w:r>
    </w:p>
    <w:p w14:paraId="3983C4DC" w14:textId="39F07C1F" w:rsidR="009C7048" w:rsidRPr="009612C9" w:rsidRDefault="009C7048" w:rsidP="00CB5FAA">
      <w:pPr>
        <w:spacing w:before="6"/>
        <w:jc w:val="right"/>
        <w:rPr>
          <w:rFonts w:ascii="Times New Roman" w:hAnsi="Times New Roman" w:cs="Times New Roman"/>
          <w:color w:val="221F1F"/>
          <w:sz w:val="14"/>
          <w:szCs w:val="18"/>
          <w:lang w:val="en-US"/>
        </w:rPr>
      </w:pPr>
      <w:r w:rsidRPr="009612C9">
        <w:rPr>
          <w:rFonts w:ascii="Times New Roman" w:hAnsi="Times New Roman" w:cs="Times New Roman"/>
          <w:color w:val="221F1F"/>
          <w:sz w:val="14"/>
          <w:szCs w:val="18"/>
          <w:lang w:val="en-US"/>
        </w:rPr>
        <w:t>October 20, 2021</w:t>
      </w:r>
      <w:r w:rsidR="00B9101C" w:rsidRPr="009612C9">
        <w:rPr>
          <w:rFonts w:ascii="Times New Roman" w:hAnsi="Times New Roman" w:cs="Times New Roman"/>
          <w:color w:val="221F1F"/>
          <w:sz w:val="14"/>
          <w:szCs w:val="18"/>
          <w:lang w:val="en-US"/>
        </w:rPr>
        <w:t xml:space="preserve"> Approved and filed for reference by the Taichung City Government via </w:t>
      </w:r>
      <w:r w:rsidR="00103E09" w:rsidRPr="009612C9">
        <w:rPr>
          <w:rFonts w:ascii="Times New Roman" w:hAnsi="Times New Roman" w:cs="Times New Roman"/>
          <w:color w:val="221F1F"/>
          <w:sz w:val="14"/>
          <w:szCs w:val="18"/>
          <w:lang w:val="en-US"/>
        </w:rPr>
        <w:t>Official Letter Fu-Shou-Lao-Tung-Tzu No. 1100265938</w:t>
      </w:r>
    </w:p>
    <w:p w14:paraId="58EF48ED" w14:textId="77777777" w:rsidR="0072304D" w:rsidRPr="00F91450" w:rsidRDefault="0072304D" w:rsidP="00CB5FAA">
      <w:pPr>
        <w:spacing w:before="6"/>
        <w:jc w:val="right"/>
        <w:rPr>
          <w:rFonts w:ascii="Times New Roman" w:hAnsi="Times New Roman" w:cs="Times New Roman"/>
          <w:color w:val="221F1F"/>
          <w:sz w:val="20"/>
          <w:lang w:val="en-US"/>
        </w:rPr>
      </w:pPr>
    </w:p>
    <w:p w14:paraId="2CC5FBB9" w14:textId="0204BE48" w:rsidR="004C2EE6" w:rsidRPr="00961199" w:rsidRDefault="00241D57" w:rsidP="00961199">
      <w:pPr>
        <w:pStyle w:val="1"/>
        <w:rPr>
          <w:rFonts w:hint="eastAsia"/>
        </w:rPr>
      </w:pPr>
      <w:bookmarkStart w:id="0" w:name="_Toc149569542"/>
      <w:r w:rsidRPr="00F91450">
        <w:t>General Provisions</w:t>
      </w:r>
      <w:bookmarkEnd w:id="0"/>
    </w:p>
    <w:p w14:paraId="2CC5FBBC" w14:textId="093EEB17" w:rsidR="004C2EE6" w:rsidRPr="00F91450" w:rsidRDefault="00DC7CCF" w:rsidP="00CB5FAA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221F1F"/>
          <w:lang w:val="en-US"/>
        </w:rPr>
      </w:pPr>
      <w:r w:rsidRPr="00F91450">
        <w:rPr>
          <w:rFonts w:ascii="Times New Roman" w:hAnsi="Times New Roman" w:cs="Times New Roman"/>
          <w:lang w:val="en-US"/>
        </w:rPr>
        <w:t xml:space="preserve">National Chung Hsing University (hereinafter referred to as NCHU or “the University”) has formulated these Rules in accordance with the </w:t>
      </w:r>
      <w:commentRangeStart w:id="1"/>
      <w:r w:rsidR="004D15D4" w:rsidRPr="00F91450">
        <w:rPr>
          <w:rFonts w:ascii="Times New Roman" w:hAnsi="Times New Roman" w:cs="Times New Roman"/>
          <w:i/>
          <w:iCs/>
          <w:lang w:val="en-US"/>
        </w:rPr>
        <w:t>Labor Standards Act</w:t>
      </w:r>
      <w:commentRangeEnd w:id="1"/>
      <w:r w:rsidR="00C77680" w:rsidRPr="00F91450">
        <w:rPr>
          <w:rStyle w:val="aa"/>
          <w:rFonts w:ascii="Times New Roman" w:hAnsi="Times New Roman" w:cs="Times New Roman"/>
          <w:lang w:val="en-US"/>
        </w:rPr>
        <w:commentReference w:id="1"/>
      </w:r>
      <w:r w:rsidR="004D15D4" w:rsidRPr="00F91450">
        <w:rPr>
          <w:rFonts w:ascii="Times New Roman" w:hAnsi="Times New Roman" w:cs="Times New Roman"/>
          <w:lang w:val="en-US"/>
        </w:rPr>
        <w:t xml:space="preserve"> and other applicable laws</w:t>
      </w:r>
      <w:r w:rsidR="00D86C4E" w:rsidRPr="00F91450">
        <w:rPr>
          <w:rFonts w:ascii="Times New Roman" w:hAnsi="Times New Roman" w:cs="Times New Roman"/>
          <w:lang w:val="en-US"/>
        </w:rPr>
        <w:t xml:space="preserve"> to </w:t>
      </w:r>
      <w:r w:rsidR="002C1C5E" w:rsidRPr="00F91450">
        <w:rPr>
          <w:rFonts w:ascii="Times New Roman" w:hAnsi="Times New Roman" w:cs="Times New Roman"/>
          <w:lang w:val="en-US"/>
        </w:rPr>
        <w:t xml:space="preserve">clearly define the rights and obligations </w:t>
      </w:r>
      <w:r w:rsidR="00FB6FE4" w:rsidRPr="00F91450">
        <w:rPr>
          <w:rFonts w:ascii="Times New Roman" w:hAnsi="Times New Roman" w:cs="Times New Roman"/>
          <w:lang w:val="en-US"/>
        </w:rPr>
        <w:t xml:space="preserve">of </w:t>
      </w:r>
      <w:r w:rsidR="00684806" w:rsidRPr="00F91450">
        <w:rPr>
          <w:rFonts w:ascii="Times New Roman" w:hAnsi="Times New Roman" w:cs="Times New Roman"/>
          <w:lang w:val="en-US"/>
        </w:rPr>
        <w:t>labor and management</w:t>
      </w:r>
      <w:r w:rsidR="00D86C4E" w:rsidRPr="00F91450">
        <w:rPr>
          <w:rFonts w:ascii="Times New Roman" w:hAnsi="Times New Roman" w:cs="Times New Roman"/>
          <w:lang w:val="en-US"/>
        </w:rPr>
        <w:t xml:space="preserve"> and</w:t>
      </w:r>
      <w:r w:rsidR="001F634A" w:rsidRPr="00F91450">
        <w:rPr>
          <w:rFonts w:ascii="Times New Roman" w:hAnsi="Times New Roman" w:cs="Times New Roman"/>
          <w:lang w:val="en-US"/>
        </w:rPr>
        <w:t xml:space="preserve"> to</w:t>
      </w:r>
      <w:r w:rsidR="00D86C4E" w:rsidRPr="00F91450">
        <w:rPr>
          <w:rFonts w:ascii="Times New Roman" w:hAnsi="Times New Roman" w:cs="Times New Roman"/>
          <w:lang w:val="en-US"/>
        </w:rPr>
        <w:t xml:space="preserve"> boost </w:t>
      </w:r>
      <w:r w:rsidR="00814465" w:rsidRPr="00F91450">
        <w:rPr>
          <w:rFonts w:ascii="Times New Roman" w:hAnsi="Times New Roman" w:cs="Times New Roman"/>
          <w:lang w:val="en-US"/>
        </w:rPr>
        <w:t>administrative</w:t>
      </w:r>
      <w:r w:rsidR="00D86C4E" w:rsidRPr="00F91450">
        <w:rPr>
          <w:rFonts w:ascii="Times New Roman" w:hAnsi="Times New Roman" w:cs="Times New Roman"/>
          <w:lang w:val="en-US"/>
        </w:rPr>
        <w:t xml:space="preserve"> efficiency</w:t>
      </w:r>
      <w:r w:rsidR="004D15D4" w:rsidRPr="00F91450">
        <w:rPr>
          <w:rFonts w:ascii="Times New Roman" w:hAnsi="Times New Roman" w:cs="Times New Roman"/>
          <w:lang w:val="en-US"/>
        </w:rPr>
        <w:t>.</w:t>
      </w:r>
    </w:p>
    <w:p w14:paraId="2CC5FBBD" w14:textId="29CBC645" w:rsidR="004C2EE6" w:rsidRPr="00F91450" w:rsidRDefault="00DC7CCF" w:rsidP="00CB5FAA">
      <w:pPr>
        <w:pStyle w:val="a4"/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 xml:space="preserve">The </w:t>
      </w:r>
      <w:r w:rsidR="00034C4C" w:rsidRPr="00F91450">
        <w:rPr>
          <w:rFonts w:ascii="Times New Roman" w:hAnsi="Times New Roman" w:cs="Times New Roman"/>
          <w:lang w:val="en-US"/>
        </w:rPr>
        <w:t>standards set forth herein</w:t>
      </w:r>
      <w:r w:rsidR="001D432C" w:rsidRPr="00F91450">
        <w:rPr>
          <w:rFonts w:ascii="Times New Roman" w:hAnsi="Times New Roman" w:cs="Times New Roman"/>
          <w:lang w:val="en-US"/>
        </w:rPr>
        <w:t xml:space="preserve"> </w:t>
      </w:r>
      <w:r w:rsidR="003128BB" w:rsidRPr="00F91450">
        <w:rPr>
          <w:rFonts w:ascii="Times New Roman" w:hAnsi="Times New Roman" w:cs="Times New Roman"/>
          <w:lang w:val="en-US"/>
        </w:rPr>
        <w:t xml:space="preserve">shall not be below the minimum standards stipulated in the </w:t>
      </w:r>
      <w:r w:rsidR="00EA3C8C" w:rsidRPr="00F91450">
        <w:rPr>
          <w:rFonts w:ascii="Times New Roman" w:hAnsi="Times New Roman" w:cs="Times New Roman"/>
          <w:i/>
          <w:iCs/>
          <w:lang w:val="en-US"/>
        </w:rPr>
        <w:t>Labor Standards Act</w:t>
      </w:r>
      <w:r w:rsidR="0085715C" w:rsidRPr="00F91450">
        <w:rPr>
          <w:rFonts w:ascii="Times New Roman" w:hAnsi="Times New Roman" w:cs="Times New Roman"/>
          <w:lang w:val="en-US"/>
        </w:rPr>
        <w:t>.</w:t>
      </w:r>
    </w:p>
    <w:p w14:paraId="2CC5FBBE" w14:textId="61590BBB" w:rsidR="004C2EE6" w:rsidRPr="00F91450" w:rsidRDefault="00624490" w:rsidP="00CB5FAA">
      <w:pPr>
        <w:pStyle w:val="a4"/>
        <w:numPr>
          <w:ilvl w:val="0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>“</w:t>
      </w:r>
      <w:r w:rsidR="00A525CF">
        <w:rPr>
          <w:rFonts w:ascii="Times New Roman" w:hAnsi="Times New Roman" w:cs="Times New Roman"/>
          <w:lang w:val="en-US"/>
        </w:rPr>
        <w:t>C</w:t>
      </w:r>
      <w:r w:rsidR="001249ED" w:rsidRPr="00F91450">
        <w:rPr>
          <w:rFonts w:ascii="Times New Roman" w:hAnsi="Times New Roman" w:cs="Times New Roman"/>
          <w:lang w:val="en-US"/>
        </w:rPr>
        <w:t>ontract employees</w:t>
      </w:r>
      <w:r w:rsidRPr="00F91450">
        <w:rPr>
          <w:rFonts w:ascii="Times New Roman" w:hAnsi="Times New Roman" w:cs="Times New Roman"/>
          <w:lang w:val="en-US"/>
        </w:rPr>
        <w:t xml:space="preserve">” </w:t>
      </w:r>
      <w:r w:rsidR="00C765C8">
        <w:rPr>
          <w:rFonts w:ascii="Times New Roman" w:hAnsi="Times New Roman" w:cs="Times New Roman"/>
          <w:lang w:val="en-US"/>
        </w:rPr>
        <w:t xml:space="preserve">as referred to </w:t>
      </w:r>
      <w:r w:rsidR="001249ED" w:rsidRPr="00F91450">
        <w:rPr>
          <w:rFonts w:ascii="Times New Roman" w:hAnsi="Times New Roman" w:cs="Times New Roman"/>
          <w:lang w:val="en-US"/>
        </w:rPr>
        <w:t>herein</w:t>
      </w:r>
      <w:r w:rsidRPr="00F91450">
        <w:rPr>
          <w:rFonts w:ascii="Times New Roman" w:hAnsi="Times New Roman" w:cs="Times New Roman"/>
          <w:lang w:val="en-US"/>
        </w:rPr>
        <w:t xml:space="preserve"> </w:t>
      </w:r>
      <w:r w:rsidR="00C765C8">
        <w:rPr>
          <w:rFonts w:ascii="Times New Roman" w:hAnsi="Times New Roman" w:cs="Times New Roman"/>
          <w:lang w:val="en-US"/>
        </w:rPr>
        <w:t>is defined as</w:t>
      </w:r>
      <w:r w:rsidR="00C765C8" w:rsidRPr="00F91450">
        <w:rPr>
          <w:rFonts w:ascii="Times New Roman" w:hAnsi="Times New Roman" w:cs="Times New Roman"/>
          <w:lang w:val="en-US"/>
        </w:rPr>
        <w:t xml:space="preserve"> </w:t>
      </w:r>
      <w:r w:rsidR="003D5F9F">
        <w:rPr>
          <w:rFonts w:ascii="Times New Roman" w:hAnsi="Times New Roman" w:cs="Times New Roman"/>
          <w:lang w:val="en-US"/>
        </w:rPr>
        <w:t>temporary</w:t>
      </w:r>
      <w:r w:rsidR="001104CE" w:rsidRPr="00F91450">
        <w:rPr>
          <w:rFonts w:ascii="Times New Roman" w:hAnsi="Times New Roman" w:cs="Times New Roman"/>
          <w:lang w:val="en-US"/>
        </w:rPr>
        <w:t xml:space="preserve"> </w:t>
      </w:r>
      <w:r w:rsidR="008F1C38" w:rsidRPr="00F91450">
        <w:rPr>
          <w:rFonts w:ascii="Times New Roman" w:hAnsi="Times New Roman" w:cs="Times New Roman"/>
          <w:lang w:val="en-US"/>
        </w:rPr>
        <w:t xml:space="preserve">administrative personnel </w:t>
      </w:r>
      <w:r w:rsidR="005A6C6E" w:rsidRPr="00F91450">
        <w:rPr>
          <w:rFonts w:ascii="Times New Roman" w:hAnsi="Times New Roman" w:cs="Times New Roman"/>
          <w:lang w:val="en-US"/>
        </w:rPr>
        <w:t>employed</w:t>
      </w:r>
      <w:r w:rsidR="008F1C38" w:rsidRPr="00F91450">
        <w:rPr>
          <w:rFonts w:ascii="Times New Roman" w:hAnsi="Times New Roman" w:cs="Times New Roman"/>
          <w:lang w:val="en-US"/>
        </w:rPr>
        <w:t xml:space="preserve"> in accordance with </w:t>
      </w:r>
      <w:r w:rsidR="00C765C8">
        <w:rPr>
          <w:rFonts w:ascii="Times New Roman" w:hAnsi="Times New Roman" w:cs="Times New Roman"/>
          <w:lang w:val="en-US"/>
        </w:rPr>
        <w:t>NCHU’s</w:t>
      </w:r>
      <w:r w:rsidR="005A6C6E" w:rsidRPr="00F91450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C765C8" w:rsidRPr="00F91450">
        <w:rPr>
          <w:rFonts w:ascii="Times New Roman" w:hAnsi="Times New Roman" w:cs="Times New Roman"/>
          <w:i/>
          <w:iCs/>
          <w:lang w:val="en-US"/>
        </w:rPr>
        <w:t>Administrative Guidelines</w:t>
      </w:r>
      <w:r w:rsidR="00C765C8" w:rsidRPr="00F91450">
        <w:rPr>
          <w:rFonts w:ascii="Times New Roman" w:hAnsi="Times New Roman" w:cs="Times New Roman"/>
          <w:lang w:val="en-US"/>
        </w:rPr>
        <w:t xml:space="preserve"> </w:t>
      </w:r>
      <w:r w:rsidR="00C765C8" w:rsidRPr="00281C48">
        <w:rPr>
          <w:rFonts w:ascii="Times New Roman" w:hAnsi="Times New Roman" w:cs="Times New Roman"/>
          <w:i/>
          <w:iCs/>
          <w:lang w:val="en-US"/>
        </w:rPr>
        <w:t>for</w:t>
      </w:r>
      <w:r w:rsidR="00C765C8">
        <w:rPr>
          <w:rFonts w:ascii="Times New Roman" w:hAnsi="Times New Roman" w:cs="Times New Roman"/>
          <w:lang w:val="en-US"/>
        </w:rPr>
        <w:t xml:space="preserve"> </w:t>
      </w:r>
      <w:r w:rsidR="00D3762C" w:rsidRPr="00F91450">
        <w:rPr>
          <w:rFonts w:ascii="Times New Roman" w:hAnsi="Times New Roman" w:cs="Times New Roman"/>
          <w:i/>
          <w:iCs/>
          <w:lang w:val="en-US"/>
        </w:rPr>
        <w:t>Contract Employee</w:t>
      </w:r>
      <w:r w:rsidR="00C765C8">
        <w:rPr>
          <w:rFonts w:ascii="Times New Roman" w:hAnsi="Times New Roman" w:cs="Times New Roman"/>
          <w:i/>
          <w:iCs/>
          <w:lang w:val="en-US"/>
        </w:rPr>
        <w:t>s</w:t>
      </w:r>
      <w:r w:rsidR="00D3762C" w:rsidRPr="00F91450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5A6C6E" w:rsidRPr="00F91450">
        <w:rPr>
          <w:rFonts w:ascii="Times New Roman" w:hAnsi="Times New Roman" w:cs="Times New Roman"/>
          <w:lang w:val="en-US"/>
        </w:rPr>
        <w:t xml:space="preserve">(hereinafter referred to as “the </w:t>
      </w:r>
      <w:r w:rsidR="00B9094B" w:rsidRPr="00F91450">
        <w:rPr>
          <w:rFonts w:ascii="Times New Roman" w:hAnsi="Times New Roman" w:cs="Times New Roman"/>
          <w:lang w:val="en-US"/>
        </w:rPr>
        <w:t>Guidelines</w:t>
      </w:r>
      <w:r w:rsidR="005A6C6E" w:rsidRPr="00F91450">
        <w:rPr>
          <w:rFonts w:ascii="Times New Roman" w:hAnsi="Times New Roman" w:cs="Times New Roman"/>
          <w:lang w:val="en-US"/>
        </w:rPr>
        <w:t xml:space="preserve">”) and </w:t>
      </w:r>
      <w:r w:rsidR="00C765C8" w:rsidRPr="00F91450">
        <w:rPr>
          <w:rFonts w:ascii="Times New Roman" w:hAnsi="Times New Roman" w:cs="Times New Roman"/>
          <w:i/>
          <w:iCs/>
          <w:lang w:val="en-US"/>
        </w:rPr>
        <w:t>Administrative Guidelines</w:t>
      </w:r>
      <w:r w:rsidR="00C765C8" w:rsidRPr="00F91450">
        <w:rPr>
          <w:rFonts w:ascii="Times New Roman" w:hAnsi="Times New Roman" w:cs="Times New Roman"/>
          <w:lang w:val="en-US"/>
        </w:rPr>
        <w:t xml:space="preserve"> </w:t>
      </w:r>
      <w:r w:rsidR="00C765C8" w:rsidRPr="00246AB0">
        <w:rPr>
          <w:rFonts w:ascii="Times New Roman" w:hAnsi="Times New Roman" w:cs="Times New Roman"/>
          <w:i/>
          <w:iCs/>
          <w:lang w:val="en-US"/>
        </w:rPr>
        <w:t>for</w:t>
      </w:r>
      <w:r w:rsidR="00C765C8">
        <w:rPr>
          <w:rFonts w:ascii="Times New Roman" w:hAnsi="Times New Roman" w:cs="Times New Roman"/>
          <w:lang w:val="en-US"/>
        </w:rPr>
        <w:t xml:space="preserve"> </w:t>
      </w:r>
      <w:r w:rsidR="008655EC" w:rsidRPr="00246AB0">
        <w:rPr>
          <w:rFonts w:ascii="Times New Roman" w:hAnsi="Times New Roman" w:cs="Times New Roman"/>
          <w:i/>
          <w:iCs/>
          <w:lang w:val="en-US"/>
        </w:rPr>
        <w:t>the College of Agriculture and</w:t>
      </w:r>
      <w:r w:rsidR="008655EC">
        <w:rPr>
          <w:rFonts w:ascii="Times New Roman" w:hAnsi="Times New Roman" w:cs="Times New Roman"/>
          <w:lang w:val="en-US"/>
        </w:rPr>
        <w:t xml:space="preserve"> </w:t>
      </w:r>
      <w:r w:rsidR="009C25F2" w:rsidRPr="008655EC">
        <w:rPr>
          <w:rFonts w:ascii="Times New Roman" w:hAnsi="Times New Roman" w:cs="Times New Roman"/>
          <w:i/>
          <w:iCs/>
          <w:lang w:val="en-US"/>
        </w:rPr>
        <w:t>Natural Resources</w:t>
      </w:r>
      <w:r w:rsidR="005120EA" w:rsidRPr="008655EC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8A771B" w:rsidRPr="008655EC">
        <w:rPr>
          <w:rFonts w:ascii="Times New Roman" w:hAnsi="Times New Roman" w:cs="Times New Roman"/>
          <w:i/>
          <w:iCs/>
          <w:lang w:val="en-US"/>
        </w:rPr>
        <w:t>Experimental Forest Administrative</w:t>
      </w:r>
      <w:r w:rsidR="008A771B" w:rsidRPr="00F91450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D3762C" w:rsidRPr="00F91450">
        <w:rPr>
          <w:rFonts w:ascii="Times New Roman" w:hAnsi="Times New Roman" w:cs="Times New Roman"/>
          <w:i/>
          <w:iCs/>
          <w:lang w:val="en-US"/>
        </w:rPr>
        <w:t>Office Contract Employee</w:t>
      </w:r>
      <w:r w:rsidR="00C765C8">
        <w:rPr>
          <w:rFonts w:ascii="Times New Roman" w:hAnsi="Times New Roman" w:cs="Times New Roman"/>
          <w:i/>
          <w:iCs/>
          <w:lang w:val="en-US"/>
        </w:rPr>
        <w:t>s</w:t>
      </w:r>
      <w:r w:rsidR="00D3762C" w:rsidRPr="00F91450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B9094B" w:rsidRPr="00F91450">
        <w:rPr>
          <w:rFonts w:ascii="Times New Roman" w:hAnsi="Times New Roman" w:cs="Times New Roman"/>
          <w:lang w:val="en-US"/>
        </w:rPr>
        <w:t xml:space="preserve">(hereinafter referred to </w:t>
      </w:r>
      <w:r w:rsidR="00B9094B" w:rsidRPr="008655EC">
        <w:rPr>
          <w:rFonts w:ascii="Times New Roman" w:hAnsi="Times New Roman" w:cs="Times New Roman"/>
          <w:lang w:val="en-US"/>
        </w:rPr>
        <w:t xml:space="preserve">as “the </w:t>
      </w:r>
      <w:r w:rsidR="00D44775" w:rsidRPr="008655EC">
        <w:rPr>
          <w:rFonts w:ascii="Times New Roman" w:hAnsi="Times New Roman" w:cs="Times New Roman"/>
          <w:lang w:val="en-US"/>
        </w:rPr>
        <w:t xml:space="preserve">Forest Administrative Office Administrative </w:t>
      </w:r>
      <w:r w:rsidR="00B9094B" w:rsidRPr="008655EC">
        <w:rPr>
          <w:rFonts w:ascii="Times New Roman" w:hAnsi="Times New Roman" w:cs="Times New Roman"/>
          <w:lang w:val="en-US"/>
        </w:rPr>
        <w:t>Guidelines</w:t>
      </w:r>
      <w:r w:rsidR="00B9094B" w:rsidRPr="00F91450">
        <w:rPr>
          <w:rFonts w:ascii="Times New Roman" w:hAnsi="Times New Roman" w:cs="Times New Roman"/>
          <w:lang w:val="en-US"/>
        </w:rPr>
        <w:t>”)</w:t>
      </w:r>
      <w:r w:rsidR="00675332" w:rsidRPr="00F91450">
        <w:rPr>
          <w:rFonts w:ascii="Times New Roman" w:hAnsi="Times New Roman" w:cs="Times New Roman"/>
          <w:lang w:val="en-US"/>
        </w:rPr>
        <w:t>.</w:t>
      </w:r>
    </w:p>
    <w:p w14:paraId="2CC5FBBF" w14:textId="3EF6F271" w:rsidR="004C2EE6" w:rsidRPr="00F91450" w:rsidRDefault="00C0420C" w:rsidP="00CB5FAA">
      <w:pPr>
        <w:pStyle w:val="1"/>
        <w:ind w:left="0" w:firstLine="0"/>
        <w:rPr>
          <w:b w:val="0"/>
          <w:bCs w:val="0"/>
        </w:rPr>
      </w:pPr>
      <w:bookmarkStart w:id="2" w:name="_Toc149569543"/>
      <w:r w:rsidRPr="00F91450">
        <w:t>Employment</w:t>
      </w:r>
      <w:bookmarkEnd w:id="2"/>
    </w:p>
    <w:p w14:paraId="2CC5FBC0" w14:textId="5397B1F0" w:rsidR="004C2EE6" w:rsidRPr="00F91450" w:rsidRDefault="008778F5" w:rsidP="00CB5FAA">
      <w:pPr>
        <w:pStyle w:val="a4"/>
        <w:numPr>
          <w:ilvl w:val="0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 xml:space="preserve">Contract employees </w:t>
      </w:r>
      <w:r w:rsidR="00C765C8">
        <w:rPr>
          <w:rFonts w:ascii="Times New Roman" w:hAnsi="Times New Roman" w:cs="Times New Roman"/>
          <w:lang w:val="en-US"/>
        </w:rPr>
        <w:t>shall be</w:t>
      </w:r>
      <w:r w:rsidR="00C765C8" w:rsidRPr="00F91450">
        <w:rPr>
          <w:rFonts w:ascii="Times New Roman" w:hAnsi="Times New Roman" w:cs="Times New Roman"/>
          <w:lang w:val="en-US"/>
        </w:rPr>
        <w:t xml:space="preserve"> </w:t>
      </w:r>
      <w:r w:rsidR="005A6C6E" w:rsidRPr="00F91450">
        <w:rPr>
          <w:rFonts w:ascii="Times New Roman" w:hAnsi="Times New Roman" w:cs="Times New Roman"/>
          <w:lang w:val="en-US"/>
        </w:rPr>
        <w:t>employed</w:t>
      </w:r>
      <w:r w:rsidR="009E2AC0" w:rsidRPr="00F91450">
        <w:rPr>
          <w:rFonts w:ascii="Times New Roman" w:hAnsi="Times New Roman" w:cs="Times New Roman"/>
          <w:lang w:val="en-US"/>
        </w:rPr>
        <w:t xml:space="preserve"> </w:t>
      </w:r>
      <w:r w:rsidR="002E50F3" w:rsidRPr="00F91450">
        <w:rPr>
          <w:rFonts w:ascii="Times New Roman" w:hAnsi="Times New Roman" w:cs="Times New Roman"/>
          <w:lang w:val="en-US"/>
        </w:rPr>
        <w:t xml:space="preserve">through </w:t>
      </w:r>
      <w:r w:rsidR="00C765C8">
        <w:rPr>
          <w:rFonts w:ascii="Times New Roman" w:hAnsi="Times New Roman" w:cs="Times New Roman"/>
          <w:lang w:val="en-US"/>
        </w:rPr>
        <w:t xml:space="preserve">an </w:t>
      </w:r>
      <w:r w:rsidR="002E50F3" w:rsidRPr="00F91450">
        <w:rPr>
          <w:rFonts w:ascii="Times New Roman" w:hAnsi="Times New Roman" w:cs="Times New Roman"/>
          <w:lang w:val="en-US"/>
        </w:rPr>
        <w:t>open selection</w:t>
      </w:r>
      <w:r w:rsidR="00C765C8">
        <w:rPr>
          <w:rFonts w:ascii="Times New Roman" w:hAnsi="Times New Roman" w:cs="Times New Roman"/>
          <w:lang w:val="en-US"/>
        </w:rPr>
        <w:t xml:space="preserve"> process</w:t>
      </w:r>
      <w:r w:rsidR="002E50F3" w:rsidRPr="00F91450">
        <w:rPr>
          <w:rFonts w:ascii="Times New Roman" w:hAnsi="Times New Roman" w:cs="Times New Roman"/>
          <w:lang w:val="en-US"/>
        </w:rPr>
        <w:t>.</w:t>
      </w:r>
    </w:p>
    <w:p w14:paraId="2CC5FBC1" w14:textId="2CACC721" w:rsidR="004C2EE6" w:rsidRPr="00F91450" w:rsidRDefault="00CB4024" w:rsidP="00CB5FAA">
      <w:pPr>
        <w:pStyle w:val="a4"/>
        <w:spacing w:before="4"/>
        <w:ind w:right="291" w:hanging="3"/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>The qualifications</w:t>
      </w:r>
      <w:r w:rsidR="00C765C8">
        <w:rPr>
          <w:rFonts w:ascii="Times New Roman" w:hAnsi="Times New Roman" w:cs="Times New Roman"/>
          <w:lang w:val="en-US"/>
        </w:rPr>
        <w:t xml:space="preserve"> requirements</w:t>
      </w:r>
      <w:r w:rsidRPr="00F91450">
        <w:rPr>
          <w:rFonts w:ascii="Times New Roman" w:hAnsi="Times New Roman" w:cs="Times New Roman"/>
          <w:lang w:val="en-US"/>
        </w:rPr>
        <w:t xml:space="preserve">, </w:t>
      </w:r>
      <w:r w:rsidR="00C765C8">
        <w:rPr>
          <w:rFonts w:ascii="Times New Roman" w:hAnsi="Times New Roman" w:cs="Times New Roman"/>
          <w:lang w:val="en-US"/>
        </w:rPr>
        <w:t xml:space="preserve">job </w:t>
      </w:r>
      <w:r w:rsidRPr="00F91450">
        <w:rPr>
          <w:rFonts w:ascii="Times New Roman" w:hAnsi="Times New Roman" w:cs="Times New Roman"/>
          <w:lang w:val="en-US"/>
        </w:rPr>
        <w:t xml:space="preserve">titles, </w:t>
      </w:r>
      <w:r w:rsidR="00B92D40" w:rsidRPr="00F91450">
        <w:rPr>
          <w:rFonts w:ascii="Times New Roman" w:hAnsi="Times New Roman" w:cs="Times New Roman"/>
          <w:lang w:val="en-US"/>
        </w:rPr>
        <w:t xml:space="preserve">and </w:t>
      </w:r>
      <w:r w:rsidR="00650149" w:rsidRPr="00F91450">
        <w:rPr>
          <w:rFonts w:ascii="Times New Roman" w:hAnsi="Times New Roman" w:cs="Times New Roman"/>
          <w:lang w:val="en-US"/>
        </w:rPr>
        <w:t>employment</w:t>
      </w:r>
      <w:r w:rsidRPr="00F91450">
        <w:rPr>
          <w:rFonts w:ascii="Times New Roman" w:hAnsi="Times New Roman" w:cs="Times New Roman"/>
          <w:lang w:val="en-US"/>
        </w:rPr>
        <w:t xml:space="preserve"> </w:t>
      </w:r>
      <w:r w:rsidR="00B92D40" w:rsidRPr="00F91450">
        <w:rPr>
          <w:rFonts w:ascii="Times New Roman" w:hAnsi="Times New Roman" w:cs="Times New Roman"/>
          <w:lang w:val="en-US"/>
        </w:rPr>
        <w:t xml:space="preserve">and </w:t>
      </w:r>
      <w:r w:rsidR="00030381" w:rsidRPr="00F91450">
        <w:rPr>
          <w:rFonts w:ascii="Times New Roman" w:hAnsi="Times New Roman" w:cs="Times New Roman"/>
          <w:lang w:val="en-US"/>
        </w:rPr>
        <w:t xml:space="preserve">on-boarding procedures of </w:t>
      </w:r>
      <w:r w:rsidR="009217A2" w:rsidRPr="00F91450">
        <w:rPr>
          <w:rFonts w:ascii="Times New Roman" w:hAnsi="Times New Roman" w:cs="Times New Roman"/>
          <w:lang w:val="en-US"/>
        </w:rPr>
        <w:t>NCHU contract employees</w:t>
      </w:r>
      <w:r w:rsidR="00030381" w:rsidRPr="00F91450">
        <w:rPr>
          <w:rFonts w:ascii="Times New Roman" w:hAnsi="Times New Roman" w:cs="Times New Roman"/>
          <w:lang w:val="en-US"/>
        </w:rPr>
        <w:t xml:space="preserve"> shall be </w:t>
      </w:r>
      <w:r w:rsidR="00C765C8">
        <w:rPr>
          <w:rFonts w:ascii="Times New Roman" w:hAnsi="Times New Roman" w:cs="Times New Roman"/>
          <w:lang w:val="en-US"/>
        </w:rPr>
        <w:t>governed by</w:t>
      </w:r>
      <w:r w:rsidR="00030381" w:rsidRPr="00F91450">
        <w:rPr>
          <w:rFonts w:ascii="Times New Roman" w:hAnsi="Times New Roman" w:cs="Times New Roman"/>
          <w:lang w:val="en-US"/>
        </w:rPr>
        <w:t xml:space="preserve"> the </w:t>
      </w:r>
      <w:r w:rsidR="006E066F" w:rsidRPr="00F91450">
        <w:rPr>
          <w:rFonts w:ascii="Times New Roman" w:hAnsi="Times New Roman" w:cs="Times New Roman"/>
          <w:lang w:val="en-US"/>
        </w:rPr>
        <w:t xml:space="preserve">Guidelines and the applicable NCHU regulations. </w:t>
      </w:r>
      <w:r w:rsidR="00456492" w:rsidRPr="00F91450">
        <w:rPr>
          <w:rFonts w:ascii="Times New Roman" w:hAnsi="Times New Roman" w:cs="Times New Roman"/>
          <w:lang w:val="en-US"/>
        </w:rPr>
        <w:t xml:space="preserve">The </w:t>
      </w:r>
      <w:r w:rsidR="00C765C8" w:rsidRPr="00C765C8">
        <w:rPr>
          <w:rFonts w:ascii="Times New Roman" w:hAnsi="Times New Roman" w:cs="Times New Roman"/>
          <w:lang w:val="en-US"/>
        </w:rPr>
        <w:t xml:space="preserve">qualifications requirements, job titles, and employment and on-boarding procedures </w:t>
      </w:r>
      <w:r w:rsidR="00C765C8">
        <w:rPr>
          <w:rFonts w:ascii="Times New Roman" w:hAnsi="Times New Roman" w:cs="Times New Roman"/>
          <w:lang w:val="en-US"/>
        </w:rPr>
        <w:t xml:space="preserve">of contract employees of the </w:t>
      </w:r>
      <w:r w:rsidR="00DF64BB" w:rsidRPr="00F91450">
        <w:rPr>
          <w:rFonts w:ascii="Times New Roman" w:hAnsi="Times New Roman" w:cs="Times New Roman"/>
          <w:lang w:val="en-US"/>
        </w:rPr>
        <w:t>NCHU</w:t>
      </w:r>
      <w:r w:rsidR="00456492" w:rsidRPr="00F91450">
        <w:rPr>
          <w:rFonts w:ascii="Times New Roman" w:hAnsi="Times New Roman" w:cs="Times New Roman"/>
          <w:lang w:val="en-US"/>
        </w:rPr>
        <w:t xml:space="preserve"> College of Agriculture and Natural Resources</w:t>
      </w:r>
      <w:r w:rsidR="00C765C8">
        <w:rPr>
          <w:rFonts w:ascii="Times New Roman" w:hAnsi="Times New Roman" w:cs="Times New Roman"/>
          <w:lang w:val="en-US"/>
        </w:rPr>
        <w:t>’</w:t>
      </w:r>
      <w:r w:rsidR="00456492" w:rsidRPr="00F91450">
        <w:rPr>
          <w:rFonts w:ascii="Times New Roman" w:hAnsi="Times New Roman" w:cs="Times New Roman"/>
          <w:lang w:val="en-US"/>
        </w:rPr>
        <w:t xml:space="preserve"> Experimental Forest Administrative Office (hereinafter referred to as “the Forest Administrative Office”) shall </w:t>
      </w:r>
      <w:r w:rsidR="00C765C8">
        <w:rPr>
          <w:rFonts w:ascii="Times New Roman" w:hAnsi="Times New Roman" w:cs="Times New Roman"/>
          <w:lang w:val="en-US"/>
        </w:rPr>
        <w:t>be governed by</w:t>
      </w:r>
      <w:r w:rsidR="0042597B" w:rsidRPr="00F91450">
        <w:rPr>
          <w:rFonts w:ascii="Times New Roman" w:hAnsi="Times New Roman" w:cs="Times New Roman"/>
          <w:lang w:val="en-US"/>
        </w:rPr>
        <w:t xml:space="preserve"> the </w:t>
      </w:r>
      <w:r w:rsidR="0042597B" w:rsidRPr="00961199">
        <w:rPr>
          <w:rFonts w:ascii="Times New Roman" w:hAnsi="Times New Roman" w:cs="Times New Roman"/>
          <w:i/>
          <w:iCs/>
          <w:lang w:val="en-US"/>
        </w:rPr>
        <w:t>Forest Administrative Office Administrative Guidelines</w:t>
      </w:r>
      <w:r w:rsidR="0042597B" w:rsidRPr="00F91450">
        <w:rPr>
          <w:rFonts w:ascii="Times New Roman" w:hAnsi="Times New Roman" w:cs="Times New Roman"/>
          <w:lang w:val="en-US"/>
        </w:rPr>
        <w:t>.</w:t>
      </w:r>
    </w:p>
    <w:p w14:paraId="2CC5FBC2" w14:textId="6222BA57" w:rsidR="004C2EE6" w:rsidRPr="00F91450" w:rsidRDefault="002A6902" w:rsidP="00CB5FAA">
      <w:pPr>
        <w:pStyle w:val="a4"/>
        <w:numPr>
          <w:ilvl w:val="0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color w:val="221F1F"/>
          <w:lang w:val="en-US"/>
        </w:rPr>
        <w:t xml:space="preserve">NCHU shall </w:t>
      </w:r>
      <w:r w:rsidR="00094F84">
        <w:rPr>
          <w:rFonts w:ascii="Times New Roman" w:hAnsi="Times New Roman" w:cs="Times New Roman"/>
          <w:color w:val="221F1F"/>
          <w:lang w:val="en-US"/>
        </w:rPr>
        <w:t>employ</w:t>
      </w:r>
      <w:r w:rsidRPr="00F91450">
        <w:rPr>
          <w:rFonts w:ascii="Times New Roman" w:hAnsi="Times New Roman" w:cs="Times New Roman"/>
          <w:color w:val="221F1F"/>
          <w:lang w:val="en-US"/>
        </w:rPr>
        <w:t xml:space="preserve"> </w:t>
      </w:r>
      <w:r w:rsidR="004C1EFE" w:rsidRPr="00F91450">
        <w:rPr>
          <w:rFonts w:ascii="Times New Roman" w:hAnsi="Times New Roman" w:cs="Times New Roman"/>
          <w:color w:val="221F1F"/>
          <w:lang w:val="en-US"/>
        </w:rPr>
        <w:t>contract employees</w:t>
      </w:r>
      <w:r w:rsidRPr="00F91450">
        <w:rPr>
          <w:rFonts w:ascii="Times New Roman" w:hAnsi="Times New Roman" w:cs="Times New Roman"/>
          <w:color w:val="221F1F"/>
          <w:lang w:val="en-US"/>
        </w:rPr>
        <w:t xml:space="preserve"> </w:t>
      </w:r>
      <w:r w:rsidR="00094F84">
        <w:rPr>
          <w:rFonts w:ascii="Times New Roman" w:hAnsi="Times New Roman" w:cs="Times New Roman"/>
          <w:color w:val="221F1F"/>
          <w:lang w:val="en-US"/>
        </w:rPr>
        <w:t>through</w:t>
      </w:r>
      <w:r w:rsidR="00A4225A" w:rsidRPr="00F91450">
        <w:rPr>
          <w:rFonts w:ascii="Times New Roman" w:hAnsi="Times New Roman" w:cs="Times New Roman"/>
          <w:color w:val="221F1F"/>
          <w:lang w:val="en-US"/>
        </w:rPr>
        <w:t xml:space="preserve"> </w:t>
      </w:r>
      <w:r w:rsidR="00293F56" w:rsidRPr="00F91450">
        <w:rPr>
          <w:rFonts w:ascii="Times New Roman" w:hAnsi="Times New Roman" w:cs="Times New Roman"/>
          <w:color w:val="221F1F"/>
          <w:lang w:val="en-US"/>
        </w:rPr>
        <w:t xml:space="preserve">written </w:t>
      </w:r>
      <w:r w:rsidR="00943DB6" w:rsidRPr="00F91450">
        <w:rPr>
          <w:rFonts w:ascii="Times New Roman" w:hAnsi="Times New Roman" w:cs="Times New Roman"/>
          <w:color w:val="221F1F"/>
          <w:lang w:val="en-US"/>
        </w:rPr>
        <w:t>fixed</w:t>
      </w:r>
      <w:r w:rsidR="00A4225A" w:rsidRPr="00F91450">
        <w:rPr>
          <w:rFonts w:ascii="Times New Roman" w:hAnsi="Times New Roman" w:cs="Times New Roman"/>
          <w:color w:val="221F1F"/>
          <w:lang w:val="en-US"/>
        </w:rPr>
        <w:t>-</w:t>
      </w:r>
      <w:r w:rsidR="00943DB6" w:rsidRPr="00F91450">
        <w:rPr>
          <w:rFonts w:ascii="Times New Roman" w:hAnsi="Times New Roman" w:cs="Times New Roman"/>
          <w:color w:val="221F1F"/>
          <w:lang w:val="en-US"/>
        </w:rPr>
        <w:t xml:space="preserve">term </w:t>
      </w:r>
      <w:r w:rsidR="00293F56" w:rsidRPr="00F91450">
        <w:rPr>
          <w:rFonts w:ascii="Times New Roman" w:hAnsi="Times New Roman" w:cs="Times New Roman"/>
          <w:color w:val="221F1F"/>
          <w:lang w:val="en-US"/>
        </w:rPr>
        <w:t xml:space="preserve">or </w:t>
      </w:r>
      <w:r w:rsidR="00094F84">
        <w:rPr>
          <w:rFonts w:ascii="Times New Roman" w:hAnsi="Times New Roman" w:cs="Times New Roman"/>
          <w:color w:val="221F1F"/>
          <w:lang w:val="en-US"/>
        </w:rPr>
        <w:t>indefinite</w:t>
      </w:r>
      <w:r w:rsidR="00943DB6" w:rsidRPr="00F91450">
        <w:rPr>
          <w:rFonts w:ascii="Times New Roman" w:hAnsi="Times New Roman" w:cs="Times New Roman"/>
          <w:color w:val="221F1F"/>
          <w:lang w:val="en-US"/>
        </w:rPr>
        <w:t xml:space="preserve"> contracts</w:t>
      </w:r>
      <w:r w:rsidR="00094F84">
        <w:rPr>
          <w:rFonts w:ascii="Times New Roman" w:hAnsi="Times New Roman" w:cs="Times New Roman"/>
          <w:color w:val="221F1F"/>
          <w:lang w:val="en-US"/>
        </w:rPr>
        <w:t>,</w:t>
      </w:r>
    </w:p>
    <w:p w14:paraId="2CC5FBC3" w14:textId="32F26AB0" w:rsidR="004C2EE6" w:rsidRPr="00F91450" w:rsidRDefault="00094F84" w:rsidP="00CB5FAA">
      <w:pPr>
        <w:pStyle w:val="a4"/>
        <w:spacing w:before="1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221F1F"/>
          <w:lang w:val="en-US"/>
        </w:rPr>
        <w:t>t</w:t>
      </w:r>
      <w:r w:rsidRPr="00F91450">
        <w:rPr>
          <w:rFonts w:ascii="Times New Roman" w:hAnsi="Times New Roman" w:cs="Times New Roman"/>
          <w:color w:val="221F1F"/>
          <w:lang w:val="en-US"/>
        </w:rPr>
        <w:t xml:space="preserve">he </w:t>
      </w:r>
      <w:r>
        <w:rPr>
          <w:rFonts w:ascii="Times New Roman" w:hAnsi="Times New Roman" w:cs="Times New Roman"/>
          <w:color w:val="221F1F"/>
          <w:lang w:val="en-US"/>
        </w:rPr>
        <w:t>terms of which shall be</w:t>
      </w:r>
      <w:r w:rsidR="00294E31" w:rsidRPr="00F91450">
        <w:rPr>
          <w:rFonts w:ascii="Times New Roman" w:hAnsi="Times New Roman" w:cs="Times New Roman"/>
          <w:color w:val="221F1F"/>
          <w:lang w:val="en-US"/>
        </w:rPr>
        <w:t xml:space="preserve"> </w:t>
      </w:r>
      <w:r w:rsidR="005E3C06" w:rsidRPr="00F91450">
        <w:rPr>
          <w:rFonts w:ascii="Times New Roman" w:hAnsi="Times New Roman" w:cs="Times New Roman"/>
          <w:color w:val="221F1F"/>
          <w:lang w:val="en-US"/>
        </w:rPr>
        <w:t>in compliance with the</w:t>
      </w:r>
      <w:r w:rsidR="00272C81" w:rsidRPr="00F91450">
        <w:rPr>
          <w:rFonts w:ascii="Times New Roman" w:hAnsi="Times New Roman" w:cs="Times New Roman"/>
          <w:color w:val="221F1F"/>
          <w:lang w:val="en-US"/>
        </w:rPr>
        <w:t xml:space="preserve"> applicable provisions of the</w:t>
      </w:r>
      <w:r w:rsidR="005E3C06" w:rsidRPr="00F91450">
        <w:rPr>
          <w:rFonts w:ascii="Times New Roman" w:hAnsi="Times New Roman" w:cs="Times New Roman"/>
          <w:color w:val="221F1F"/>
          <w:lang w:val="en-US"/>
        </w:rPr>
        <w:t xml:space="preserve"> </w:t>
      </w:r>
      <w:r w:rsidR="00EA3C8C" w:rsidRPr="00F91450">
        <w:rPr>
          <w:rFonts w:ascii="Times New Roman" w:hAnsi="Times New Roman" w:cs="Times New Roman"/>
          <w:i/>
          <w:iCs/>
          <w:lang w:val="en-US"/>
        </w:rPr>
        <w:t>Labor Standards Act</w:t>
      </w:r>
      <w:r w:rsidR="00024B0F" w:rsidRPr="00F91450">
        <w:rPr>
          <w:rFonts w:ascii="Times New Roman" w:hAnsi="Times New Roman" w:cs="Times New Roman"/>
          <w:color w:val="221F1F"/>
          <w:lang w:val="en-US"/>
        </w:rPr>
        <w:t>.</w:t>
      </w:r>
    </w:p>
    <w:p w14:paraId="2CC5FBC4" w14:textId="70BECD0C" w:rsidR="004C2EE6" w:rsidRPr="00F91450" w:rsidRDefault="002A7E92" w:rsidP="00CB5FAA">
      <w:pPr>
        <w:pStyle w:val="a4"/>
        <w:numPr>
          <w:ilvl w:val="0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>In principle, t</w:t>
      </w:r>
      <w:r w:rsidR="001C471F" w:rsidRPr="00F91450">
        <w:rPr>
          <w:rFonts w:ascii="Times New Roman" w:hAnsi="Times New Roman" w:cs="Times New Roman"/>
          <w:lang w:val="en-US"/>
        </w:rPr>
        <w:t>he University may</w:t>
      </w:r>
      <w:r w:rsidRPr="00F91450">
        <w:rPr>
          <w:rFonts w:ascii="Times New Roman" w:hAnsi="Times New Roman" w:cs="Times New Roman"/>
          <w:lang w:val="en-US"/>
        </w:rPr>
        <w:t xml:space="preserve"> </w:t>
      </w:r>
      <w:r w:rsidR="007065F8" w:rsidRPr="00F91450">
        <w:rPr>
          <w:rFonts w:ascii="Times New Roman" w:hAnsi="Times New Roman" w:cs="Times New Roman"/>
          <w:lang w:val="en-US"/>
        </w:rPr>
        <w:t>put new hires on a probation</w:t>
      </w:r>
      <w:r w:rsidRPr="00F91450">
        <w:rPr>
          <w:rFonts w:ascii="Times New Roman" w:hAnsi="Times New Roman" w:cs="Times New Roman"/>
          <w:lang w:val="en-US"/>
        </w:rPr>
        <w:t xml:space="preserve"> </w:t>
      </w:r>
      <w:r w:rsidR="0019527D" w:rsidRPr="00F91450">
        <w:rPr>
          <w:rFonts w:ascii="Times New Roman" w:hAnsi="Times New Roman" w:cs="Times New Roman"/>
          <w:lang w:val="en-US"/>
        </w:rPr>
        <w:t>period</w:t>
      </w:r>
      <w:r w:rsidRPr="00F91450">
        <w:rPr>
          <w:rFonts w:ascii="Times New Roman" w:hAnsi="Times New Roman" w:cs="Times New Roman"/>
          <w:lang w:val="en-US"/>
        </w:rPr>
        <w:t xml:space="preserve"> of up to three months</w:t>
      </w:r>
      <w:r w:rsidR="00CE4675" w:rsidRPr="00F91450">
        <w:rPr>
          <w:rFonts w:ascii="Times New Roman" w:hAnsi="Times New Roman" w:cs="Times New Roman"/>
          <w:lang w:val="en-US"/>
        </w:rPr>
        <w:t xml:space="preserve"> if an agreement is reached with </w:t>
      </w:r>
      <w:r w:rsidR="00E51CC7" w:rsidRPr="00F91450">
        <w:rPr>
          <w:rFonts w:ascii="Times New Roman" w:hAnsi="Times New Roman" w:cs="Times New Roman"/>
          <w:lang w:val="en-US"/>
        </w:rPr>
        <w:t xml:space="preserve">said </w:t>
      </w:r>
      <w:r w:rsidR="00470762" w:rsidRPr="00F91450">
        <w:rPr>
          <w:rFonts w:ascii="Times New Roman" w:hAnsi="Times New Roman" w:cs="Times New Roman"/>
          <w:lang w:val="en-US"/>
        </w:rPr>
        <w:t>hire</w:t>
      </w:r>
      <w:r w:rsidR="004D501F" w:rsidRPr="00F91450">
        <w:rPr>
          <w:rFonts w:ascii="Times New Roman" w:hAnsi="Times New Roman" w:cs="Times New Roman"/>
          <w:lang w:val="en-US"/>
        </w:rPr>
        <w:t>s</w:t>
      </w:r>
      <w:r w:rsidR="0019527D" w:rsidRPr="00F91450">
        <w:rPr>
          <w:rFonts w:ascii="Times New Roman" w:hAnsi="Times New Roman" w:cs="Times New Roman"/>
          <w:lang w:val="en-US"/>
        </w:rPr>
        <w:t xml:space="preserve">. </w:t>
      </w:r>
      <w:r w:rsidR="004D501F" w:rsidRPr="00F91450">
        <w:rPr>
          <w:rFonts w:ascii="Times New Roman" w:hAnsi="Times New Roman" w:cs="Times New Roman"/>
          <w:lang w:val="en-US"/>
        </w:rPr>
        <w:t>New hires</w:t>
      </w:r>
      <w:r w:rsidR="007A289F" w:rsidRPr="00F91450">
        <w:rPr>
          <w:rFonts w:ascii="Times New Roman" w:hAnsi="Times New Roman" w:cs="Times New Roman"/>
          <w:lang w:val="en-US"/>
        </w:rPr>
        <w:t xml:space="preserve"> who pass probation shall be formally employed,</w:t>
      </w:r>
      <w:r w:rsidR="004D501F" w:rsidRPr="00F91450">
        <w:rPr>
          <w:rFonts w:ascii="Times New Roman" w:hAnsi="Times New Roman" w:cs="Times New Roman"/>
          <w:lang w:val="en-US"/>
        </w:rPr>
        <w:t xml:space="preserve"> </w:t>
      </w:r>
      <w:r w:rsidR="00094F84">
        <w:rPr>
          <w:rFonts w:ascii="Times New Roman" w:hAnsi="Times New Roman" w:cs="Times New Roman"/>
          <w:lang w:val="en-US"/>
        </w:rPr>
        <w:t>with</w:t>
      </w:r>
      <w:r w:rsidR="00094F84" w:rsidRPr="00F91450">
        <w:rPr>
          <w:rFonts w:ascii="Times New Roman" w:hAnsi="Times New Roman" w:cs="Times New Roman"/>
          <w:lang w:val="en-US"/>
        </w:rPr>
        <w:t xml:space="preserve"> </w:t>
      </w:r>
      <w:r w:rsidR="004D501F" w:rsidRPr="00F91450">
        <w:rPr>
          <w:rFonts w:ascii="Times New Roman" w:hAnsi="Times New Roman" w:cs="Times New Roman"/>
          <w:lang w:val="en-US"/>
        </w:rPr>
        <w:t xml:space="preserve">their </w:t>
      </w:r>
      <w:r w:rsidR="00D62461" w:rsidRPr="00F91450">
        <w:rPr>
          <w:rFonts w:ascii="Times New Roman" w:hAnsi="Times New Roman" w:cs="Times New Roman"/>
          <w:lang w:val="en-US"/>
        </w:rPr>
        <w:t xml:space="preserve">employment </w:t>
      </w:r>
      <w:r w:rsidR="00094F84">
        <w:rPr>
          <w:rFonts w:ascii="Times New Roman" w:hAnsi="Times New Roman" w:cs="Times New Roman"/>
          <w:lang w:val="en-US"/>
        </w:rPr>
        <w:t>officially starting from</w:t>
      </w:r>
      <w:r w:rsidR="007A289F" w:rsidRPr="00F91450">
        <w:rPr>
          <w:rFonts w:ascii="Times New Roman" w:hAnsi="Times New Roman" w:cs="Times New Roman"/>
          <w:lang w:val="en-US"/>
        </w:rPr>
        <w:t xml:space="preserve"> the </w:t>
      </w:r>
      <w:r w:rsidR="00D62461" w:rsidRPr="00F91450">
        <w:rPr>
          <w:rFonts w:ascii="Times New Roman" w:hAnsi="Times New Roman" w:cs="Times New Roman"/>
          <w:lang w:val="en-US"/>
        </w:rPr>
        <w:t>first day of their probation period.</w:t>
      </w:r>
    </w:p>
    <w:p w14:paraId="2CC5FBC7" w14:textId="05A6CAD1" w:rsidR="004C2EE6" w:rsidRPr="00F91450" w:rsidRDefault="00C322EC" w:rsidP="00CB5FAA">
      <w:pPr>
        <w:pStyle w:val="a4"/>
        <w:spacing w:before="11"/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 xml:space="preserve">Pursuant to the </w:t>
      </w:r>
      <w:r w:rsidRPr="00F91450">
        <w:rPr>
          <w:rFonts w:ascii="Times New Roman" w:hAnsi="Times New Roman" w:cs="Times New Roman"/>
          <w:i/>
          <w:iCs/>
          <w:lang w:val="en-US"/>
        </w:rPr>
        <w:t>Labor Standards Act</w:t>
      </w:r>
      <w:r w:rsidRPr="00F91450">
        <w:rPr>
          <w:rFonts w:ascii="Times New Roman" w:hAnsi="Times New Roman" w:cs="Times New Roman"/>
          <w:lang w:val="en-US"/>
        </w:rPr>
        <w:t xml:space="preserve"> and the </w:t>
      </w:r>
      <w:r w:rsidRPr="00F91450">
        <w:rPr>
          <w:rFonts w:ascii="Times New Roman" w:hAnsi="Times New Roman" w:cs="Times New Roman"/>
          <w:i/>
          <w:iCs/>
          <w:lang w:val="en-US"/>
        </w:rPr>
        <w:t>Labor Pension Act</w:t>
      </w:r>
      <w:r w:rsidRPr="00F91450">
        <w:rPr>
          <w:rFonts w:ascii="Times New Roman" w:hAnsi="Times New Roman" w:cs="Times New Roman"/>
          <w:lang w:val="en-US"/>
        </w:rPr>
        <w:t>, t</w:t>
      </w:r>
      <w:r w:rsidR="00091742" w:rsidRPr="00F91450">
        <w:rPr>
          <w:rFonts w:ascii="Times New Roman" w:hAnsi="Times New Roman" w:cs="Times New Roman"/>
          <w:lang w:val="en-US"/>
        </w:rPr>
        <w:t>he University may dismiss c</w:t>
      </w:r>
      <w:r w:rsidR="00514D33" w:rsidRPr="00F91450">
        <w:rPr>
          <w:rFonts w:ascii="Times New Roman" w:hAnsi="Times New Roman" w:cs="Times New Roman"/>
          <w:lang w:val="en-US"/>
        </w:rPr>
        <w:t xml:space="preserve">andidates who are unable to </w:t>
      </w:r>
      <w:r w:rsidR="008E2E40" w:rsidRPr="00F91450">
        <w:rPr>
          <w:rFonts w:ascii="Times New Roman" w:hAnsi="Times New Roman" w:cs="Times New Roman"/>
          <w:lang w:val="en-US"/>
        </w:rPr>
        <w:t>perform their duties</w:t>
      </w:r>
      <w:r w:rsidR="00D26727" w:rsidRPr="00F91450">
        <w:rPr>
          <w:rFonts w:ascii="Times New Roman" w:hAnsi="Times New Roman" w:cs="Times New Roman"/>
          <w:lang w:val="en-US"/>
        </w:rPr>
        <w:t xml:space="preserve">, who </w:t>
      </w:r>
      <w:r w:rsidR="00F43A26" w:rsidRPr="00F91450">
        <w:rPr>
          <w:rFonts w:ascii="Times New Roman" w:hAnsi="Times New Roman" w:cs="Times New Roman"/>
          <w:lang w:val="en-US"/>
        </w:rPr>
        <w:t>display unethical behavior</w:t>
      </w:r>
      <w:r w:rsidR="00D26727" w:rsidRPr="00F91450">
        <w:rPr>
          <w:rFonts w:ascii="Times New Roman" w:hAnsi="Times New Roman" w:cs="Times New Roman"/>
          <w:lang w:val="en-US"/>
        </w:rPr>
        <w:t xml:space="preserve">, or who </w:t>
      </w:r>
      <w:r w:rsidR="00094F84">
        <w:rPr>
          <w:rFonts w:ascii="Times New Roman" w:hAnsi="Times New Roman" w:cs="Times New Roman"/>
          <w:lang w:val="en-US"/>
        </w:rPr>
        <w:lastRenderedPageBreak/>
        <w:t>do not perform satisfactorily during</w:t>
      </w:r>
      <w:r w:rsidR="00094F84" w:rsidRPr="00F91450">
        <w:rPr>
          <w:rFonts w:ascii="Times New Roman" w:hAnsi="Times New Roman" w:cs="Times New Roman"/>
          <w:lang w:val="en-US"/>
        </w:rPr>
        <w:t xml:space="preserve"> </w:t>
      </w:r>
      <w:r w:rsidR="00D26727" w:rsidRPr="00F91450">
        <w:rPr>
          <w:rFonts w:ascii="Times New Roman" w:hAnsi="Times New Roman" w:cs="Times New Roman"/>
          <w:lang w:val="en-US"/>
        </w:rPr>
        <w:t>th</w:t>
      </w:r>
      <w:r w:rsidR="00722330" w:rsidRPr="00F91450">
        <w:rPr>
          <w:rFonts w:ascii="Times New Roman" w:hAnsi="Times New Roman" w:cs="Times New Roman"/>
          <w:lang w:val="en-US"/>
        </w:rPr>
        <w:t xml:space="preserve">eir </w:t>
      </w:r>
      <w:r w:rsidR="00B258FA" w:rsidRPr="00F91450">
        <w:rPr>
          <w:rFonts w:ascii="Times New Roman" w:hAnsi="Times New Roman" w:cs="Times New Roman"/>
          <w:lang w:val="en-US"/>
        </w:rPr>
        <w:t>probation</w:t>
      </w:r>
      <w:r w:rsidR="00722330" w:rsidRPr="00F91450">
        <w:rPr>
          <w:rFonts w:ascii="Times New Roman" w:hAnsi="Times New Roman" w:cs="Times New Roman"/>
          <w:lang w:val="en-US"/>
        </w:rPr>
        <w:t xml:space="preserve"> period</w:t>
      </w:r>
      <w:r w:rsidR="00EA3C8C" w:rsidRPr="00F91450">
        <w:rPr>
          <w:rFonts w:ascii="Times New Roman" w:hAnsi="Times New Roman" w:cs="Times New Roman"/>
          <w:lang w:val="en-US"/>
        </w:rPr>
        <w:t>.</w:t>
      </w:r>
      <w:r w:rsidR="00865ED9" w:rsidRPr="00F91450">
        <w:rPr>
          <w:rFonts w:ascii="Times New Roman" w:hAnsi="Times New Roman" w:cs="Times New Roman"/>
          <w:lang w:val="en-US"/>
        </w:rPr>
        <w:t xml:space="preserve"> </w:t>
      </w:r>
      <w:r w:rsidR="00CF0FA9" w:rsidRPr="00F91450">
        <w:rPr>
          <w:rFonts w:ascii="Times New Roman" w:hAnsi="Times New Roman" w:cs="Times New Roman"/>
          <w:lang w:val="en-US"/>
        </w:rPr>
        <w:t>Candidates shall be compensated for their work until the end</w:t>
      </w:r>
      <w:r w:rsidR="00865ED9" w:rsidRPr="00F91450">
        <w:rPr>
          <w:rFonts w:ascii="Times New Roman" w:hAnsi="Times New Roman" w:cs="Times New Roman"/>
          <w:lang w:val="en-US"/>
        </w:rPr>
        <w:t xml:space="preserve"> of their </w:t>
      </w:r>
      <w:r w:rsidR="00F83723" w:rsidRPr="00F91450">
        <w:rPr>
          <w:rFonts w:ascii="Times New Roman" w:hAnsi="Times New Roman" w:cs="Times New Roman"/>
          <w:lang w:val="en-US"/>
        </w:rPr>
        <w:t>probation</w:t>
      </w:r>
      <w:r w:rsidR="00865ED9" w:rsidRPr="00F91450">
        <w:rPr>
          <w:rFonts w:ascii="Times New Roman" w:hAnsi="Times New Roman" w:cs="Times New Roman"/>
          <w:lang w:val="en-US"/>
        </w:rPr>
        <w:t xml:space="preserve"> period.</w:t>
      </w:r>
    </w:p>
    <w:p w14:paraId="2CC5FBC8" w14:textId="5207BDFC" w:rsidR="004C2EE6" w:rsidRPr="00F91450" w:rsidRDefault="001879C4" w:rsidP="00CB5FAA">
      <w:pPr>
        <w:pStyle w:val="1"/>
        <w:ind w:left="0" w:firstLine="0"/>
        <w:rPr>
          <w:b w:val="0"/>
          <w:bCs w:val="0"/>
        </w:rPr>
      </w:pPr>
      <w:bookmarkStart w:id="3" w:name="_Toc149569544"/>
      <w:r w:rsidRPr="00F91450">
        <w:t>Service Principles</w:t>
      </w:r>
      <w:bookmarkEnd w:id="3"/>
    </w:p>
    <w:p w14:paraId="4B155E69" w14:textId="33C564AC" w:rsidR="007C4EBF" w:rsidRPr="00F91450" w:rsidRDefault="00C711AB" w:rsidP="00CB5FAA">
      <w:pPr>
        <w:pStyle w:val="a4"/>
        <w:numPr>
          <w:ilvl w:val="0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 xml:space="preserve">Contract </w:t>
      </w:r>
      <w:r w:rsidR="00E7179D" w:rsidRPr="00F91450">
        <w:rPr>
          <w:rFonts w:ascii="Times New Roman" w:hAnsi="Times New Roman" w:cs="Times New Roman"/>
          <w:lang w:val="en-US"/>
        </w:rPr>
        <w:t>employees</w:t>
      </w:r>
      <w:r w:rsidRPr="00F91450">
        <w:rPr>
          <w:rFonts w:ascii="Times New Roman" w:hAnsi="Times New Roman" w:cs="Times New Roman"/>
          <w:lang w:val="en-US"/>
        </w:rPr>
        <w:t xml:space="preserve"> shall </w:t>
      </w:r>
      <w:r w:rsidR="00690184" w:rsidRPr="00F91450">
        <w:rPr>
          <w:rFonts w:ascii="Times New Roman" w:hAnsi="Times New Roman" w:cs="Times New Roman"/>
          <w:lang w:val="en-US"/>
        </w:rPr>
        <w:t>attend to their duties</w:t>
      </w:r>
      <w:r w:rsidR="00EF4010" w:rsidRPr="00F91450">
        <w:rPr>
          <w:rFonts w:ascii="Times New Roman" w:hAnsi="Times New Roman" w:cs="Times New Roman"/>
          <w:lang w:val="en-US"/>
        </w:rPr>
        <w:t xml:space="preserve"> </w:t>
      </w:r>
      <w:r w:rsidR="00A46202" w:rsidRPr="00F91450">
        <w:rPr>
          <w:rFonts w:ascii="Times New Roman" w:hAnsi="Times New Roman" w:cs="Times New Roman"/>
          <w:lang w:val="en-US"/>
        </w:rPr>
        <w:t>during</w:t>
      </w:r>
      <w:r w:rsidR="00142B85" w:rsidRPr="00F91450">
        <w:rPr>
          <w:rFonts w:ascii="Times New Roman" w:hAnsi="Times New Roman" w:cs="Times New Roman"/>
          <w:lang w:val="en-US"/>
        </w:rPr>
        <w:t xml:space="preserve"> the </w:t>
      </w:r>
      <w:r w:rsidR="00094F84">
        <w:rPr>
          <w:rFonts w:ascii="Times New Roman" w:hAnsi="Times New Roman" w:cs="Times New Roman"/>
          <w:lang w:val="en-US"/>
        </w:rPr>
        <w:t xml:space="preserve">stipulated </w:t>
      </w:r>
      <w:r w:rsidR="005704CC" w:rsidRPr="00F91450">
        <w:rPr>
          <w:rFonts w:ascii="Times New Roman" w:hAnsi="Times New Roman" w:cs="Times New Roman"/>
          <w:lang w:val="en-US"/>
        </w:rPr>
        <w:t xml:space="preserve">working hours </w:t>
      </w:r>
      <w:r w:rsidR="00EF4010" w:rsidRPr="00F91450">
        <w:rPr>
          <w:rFonts w:ascii="Times New Roman" w:hAnsi="Times New Roman" w:cs="Times New Roman"/>
          <w:lang w:val="en-US"/>
        </w:rPr>
        <w:t xml:space="preserve">and may not </w:t>
      </w:r>
      <w:r w:rsidR="00691F55" w:rsidRPr="00F91450">
        <w:rPr>
          <w:rFonts w:ascii="Times New Roman" w:hAnsi="Times New Roman" w:cs="Times New Roman"/>
          <w:lang w:val="en-US"/>
        </w:rPr>
        <w:t>arrive late, depart early,</w:t>
      </w:r>
      <w:r w:rsidR="00EF4010" w:rsidRPr="00F91450">
        <w:rPr>
          <w:rFonts w:ascii="Times New Roman" w:hAnsi="Times New Roman" w:cs="Times New Roman"/>
          <w:lang w:val="en-US"/>
        </w:rPr>
        <w:t xml:space="preserve"> or </w:t>
      </w:r>
      <w:r w:rsidR="00D60E3C" w:rsidRPr="00F91450">
        <w:rPr>
          <w:rFonts w:ascii="Times New Roman" w:hAnsi="Times New Roman" w:cs="Times New Roman"/>
          <w:lang w:val="en-US"/>
        </w:rPr>
        <w:t xml:space="preserve">abandon their post without </w:t>
      </w:r>
      <w:r w:rsidR="009D10DC" w:rsidRPr="00F91450">
        <w:rPr>
          <w:rFonts w:ascii="Times New Roman" w:hAnsi="Times New Roman" w:cs="Times New Roman"/>
          <w:lang w:val="en-US"/>
        </w:rPr>
        <w:t>good reason</w:t>
      </w:r>
      <w:r w:rsidR="00A020CD" w:rsidRPr="00F91450">
        <w:rPr>
          <w:rFonts w:ascii="Times New Roman" w:hAnsi="Times New Roman" w:cs="Times New Roman"/>
          <w:lang w:val="en-US"/>
        </w:rPr>
        <w:t xml:space="preserve">; they </w:t>
      </w:r>
      <w:r w:rsidR="00C61B77" w:rsidRPr="00F91450">
        <w:rPr>
          <w:rFonts w:ascii="Times New Roman" w:hAnsi="Times New Roman" w:cs="Times New Roman"/>
          <w:lang w:val="en-US"/>
        </w:rPr>
        <w:t>shall</w:t>
      </w:r>
      <w:r w:rsidR="00A020CD" w:rsidRPr="00F91450">
        <w:rPr>
          <w:rFonts w:ascii="Times New Roman" w:hAnsi="Times New Roman" w:cs="Times New Roman"/>
          <w:lang w:val="en-US"/>
        </w:rPr>
        <w:t xml:space="preserve"> also</w:t>
      </w:r>
      <w:r w:rsidR="00C61B77" w:rsidRPr="00F91450">
        <w:rPr>
          <w:rFonts w:ascii="Times New Roman" w:hAnsi="Times New Roman" w:cs="Times New Roman"/>
          <w:lang w:val="en-US"/>
        </w:rPr>
        <w:t xml:space="preserve"> check in and check out </w:t>
      </w:r>
      <w:r w:rsidR="002768E6" w:rsidRPr="00F91450">
        <w:rPr>
          <w:rFonts w:ascii="Times New Roman" w:hAnsi="Times New Roman" w:cs="Times New Roman"/>
          <w:lang w:val="en-US"/>
        </w:rPr>
        <w:t>every</w:t>
      </w:r>
      <w:r w:rsidR="00094F84">
        <w:rPr>
          <w:rFonts w:ascii="Times New Roman" w:hAnsi="Times New Roman" w:cs="Times New Roman"/>
          <w:lang w:val="en-US"/>
        </w:rPr>
        <w:t xml:space="preserve"> </w:t>
      </w:r>
      <w:r w:rsidR="002768E6" w:rsidRPr="00F91450">
        <w:rPr>
          <w:rFonts w:ascii="Times New Roman" w:hAnsi="Times New Roman" w:cs="Times New Roman"/>
          <w:lang w:val="en-US"/>
        </w:rPr>
        <w:t xml:space="preserve">day </w:t>
      </w:r>
      <w:r w:rsidR="00FD140C" w:rsidRPr="00F91450">
        <w:rPr>
          <w:rFonts w:ascii="Times New Roman" w:hAnsi="Times New Roman" w:cs="Times New Roman"/>
          <w:lang w:val="en-US"/>
        </w:rPr>
        <w:t xml:space="preserve">when arriving and </w:t>
      </w:r>
      <w:r w:rsidR="00A64A6C" w:rsidRPr="00F91450">
        <w:rPr>
          <w:rFonts w:ascii="Times New Roman" w:hAnsi="Times New Roman" w:cs="Times New Roman"/>
          <w:lang w:val="en-US"/>
        </w:rPr>
        <w:t>leaving work.</w:t>
      </w:r>
    </w:p>
    <w:p w14:paraId="2CC5FBCA" w14:textId="59985571" w:rsidR="004C2EE6" w:rsidRPr="00F91450" w:rsidRDefault="00E7179D" w:rsidP="00CB5FAA">
      <w:pPr>
        <w:pStyle w:val="a4"/>
        <w:tabs>
          <w:tab w:val="left" w:pos="1499"/>
        </w:tabs>
        <w:ind w:left="1531"/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color w:val="221F1F"/>
          <w:lang w:val="en-US"/>
        </w:rPr>
        <w:t xml:space="preserve">Employees </w:t>
      </w:r>
      <w:r w:rsidR="00AB2921" w:rsidRPr="00F91450">
        <w:rPr>
          <w:rFonts w:ascii="Times New Roman" w:hAnsi="Times New Roman" w:cs="Times New Roman"/>
          <w:color w:val="221F1F"/>
          <w:lang w:val="en-US"/>
        </w:rPr>
        <w:t xml:space="preserve">whose </w:t>
      </w:r>
      <w:r w:rsidR="00B326EA" w:rsidRPr="00F91450">
        <w:rPr>
          <w:rFonts w:ascii="Times New Roman" w:hAnsi="Times New Roman" w:cs="Times New Roman"/>
          <w:color w:val="221F1F"/>
          <w:lang w:val="en-US"/>
        </w:rPr>
        <w:t xml:space="preserve">job </w:t>
      </w:r>
      <w:r w:rsidR="0056225A" w:rsidRPr="00F91450">
        <w:rPr>
          <w:rFonts w:ascii="Times New Roman" w:hAnsi="Times New Roman" w:cs="Times New Roman"/>
          <w:color w:val="221F1F"/>
          <w:lang w:val="en-US"/>
        </w:rPr>
        <w:t>require</w:t>
      </w:r>
      <w:r w:rsidR="00094F84">
        <w:rPr>
          <w:rFonts w:ascii="Times New Roman" w:hAnsi="Times New Roman" w:cs="Times New Roman"/>
          <w:color w:val="221F1F"/>
          <w:lang w:val="en-US"/>
        </w:rPr>
        <w:t>s</w:t>
      </w:r>
      <w:r w:rsidR="0056225A" w:rsidRPr="00F91450">
        <w:rPr>
          <w:rFonts w:ascii="Times New Roman" w:hAnsi="Times New Roman" w:cs="Times New Roman"/>
          <w:color w:val="221F1F"/>
          <w:lang w:val="en-US"/>
        </w:rPr>
        <w:t xml:space="preserve"> </w:t>
      </w:r>
      <w:r w:rsidR="0000303E" w:rsidRPr="00F91450">
        <w:rPr>
          <w:rFonts w:ascii="Times New Roman" w:hAnsi="Times New Roman" w:cs="Times New Roman"/>
          <w:color w:val="221F1F"/>
          <w:lang w:val="en-US"/>
        </w:rPr>
        <w:t>special</w:t>
      </w:r>
      <w:r w:rsidR="000A4CDB" w:rsidRPr="00F91450">
        <w:rPr>
          <w:rFonts w:ascii="Times New Roman" w:hAnsi="Times New Roman" w:cs="Times New Roman"/>
          <w:color w:val="221F1F"/>
          <w:lang w:val="en-US"/>
        </w:rPr>
        <w:t xml:space="preserve"> </w:t>
      </w:r>
      <w:r w:rsidR="0056225A" w:rsidRPr="00F91450">
        <w:rPr>
          <w:rFonts w:ascii="Times New Roman" w:hAnsi="Times New Roman" w:cs="Times New Roman"/>
          <w:color w:val="221F1F"/>
          <w:lang w:val="en-US"/>
        </w:rPr>
        <w:t>working hours</w:t>
      </w:r>
      <w:r w:rsidR="000A4CDB" w:rsidRPr="00F91450">
        <w:rPr>
          <w:rFonts w:ascii="Times New Roman" w:hAnsi="Times New Roman" w:cs="Times New Roman"/>
          <w:color w:val="221F1F"/>
          <w:lang w:val="en-US"/>
        </w:rPr>
        <w:t xml:space="preserve"> and who have received approval </w:t>
      </w:r>
      <w:r w:rsidR="006B7910" w:rsidRPr="00F91450">
        <w:rPr>
          <w:rFonts w:ascii="Times New Roman" w:hAnsi="Times New Roman" w:cs="Times New Roman"/>
          <w:color w:val="221F1F"/>
          <w:lang w:val="en-US"/>
        </w:rPr>
        <w:t>from the University may be exempt from t</w:t>
      </w:r>
      <w:r w:rsidR="00827825" w:rsidRPr="00F91450">
        <w:rPr>
          <w:rFonts w:ascii="Times New Roman" w:hAnsi="Times New Roman" w:cs="Times New Roman"/>
          <w:color w:val="221F1F"/>
          <w:lang w:val="en-US"/>
        </w:rPr>
        <w:t>his restriction</w:t>
      </w:r>
      <w:r w:rsidR="006B7910" w:rsidRPr="00F91450">
        <w:rPr>
          <w:rFonts w:ascii="Times New Roman" w:hAnsi="Times New Roman" w:cs="Times New Roman"/>
          <w:color w:val="221F1F"/>
          <w:lang w:val="en-US"/>
        </w:rPr>
        <w:t>.</w:t>
      </w:r>
    </w:p>
    <w:p w14:paraId="5D03982D" w14:textId="3023FEEB" w:rsidR="007C4EBF" w:rsidRPr="00F91450" w:rsidRDefault="001E4C7F" w:rsidP="00CB5FAA">
      <w:pPr>
        <w:pStyle w:val="a4"/>
        <w:numPr>
          <w:ilvl w:val="0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 xml:space="preserve">Contract </w:t>
      </w:r>
      <w:r w:rsidR="00CB23E4" w:rsidRPr="00F91450">
        <w:rPr>
          <w:rFonts w:ascii="Times New Roman" w:hAnsi="Times New Roman" w:cs="Times New Roman"/>
          <w:lang w:val="en-US"/>
        </w:rPr>
        <w:t xml:space="preserve">employees </w:t>
      </w:r>
      <w:r w:rsidR="0047480F" w:rsidRPr="00F91450">
        <w:rPr>
          <w:rFonts w:ascii="Times New Roman" w:hAnsi="Times New Roman" w:cs="Times New Roman"/>
          <w:lang w:val="en-US"/>
        </w:rPr>
        <w:t xml:space="preserve">shall </w:t>
      </w:r>
      <w:r w:rsidR="00A75635" w:rsidRPr="00F91450">
        <w:rPr>
          <w:rFonts w:ascii="Times New Roman" w:hAnsi="Times New Roman" w:cs="Times New Roman"/>
          <w:lang w:val="en-US"/>
        </w:rPr>
        <w:t>perform</w:t>
      </w:r>
      <w:r w:rsidR="009B3987" w:rsidRPr="00F91450">
        <w:rPr>
          <w:rFonts w:ascii="Times New Roman" w:hAnsi="Times New Roman" w:cs="Times New Roman"/>
          <w:lang w:val="en-US"/>
        </w:rPr>
        <w:t xml:space="preserve"> </w:t>
      </w:r>
      <w:r w:rsidR="00C64B42" w:rsidRPr="00F91450">
        <w:rPr>
          <w:rFonts w:ascii="Times New Roman" w:hAnsi="Times New Roman" w:cs="Times New Roman"/>
          <w:lang w:val="en-US"/>
        </w:rPr>
        <w:t>their duties</w:t>
      </w:r>
      <w:r w:rsidR="009B3987" w:rsidRPr="00F91450">
        <w:rPr>
          <w:rFonts w:ascii="Times New Roman" w:hAnsi="Times New Roman" w:cs="Times New Roman"/>
          <w:lang w:val="en-US"/>
        </w:rPr>
        <w:t xml:space="preserve">, comply with NCHU regulations, and </w:t>
      </w:r>
      <w:r w:rsidR="00B62E81" w:rsidRPr="00F91450">
        <w:rPr>
          <w:rFonts w:ascii="Times New Roman" w:hAnsi="Times New Roman" w:cs="Times New Roman"/>
          <w:lang w:val="en-US"/>
        </w:rPr>
        <w:t xml:space="preserve">maintain </w:t>
      </w:r>
      <w:r w:rsidR="00D64780" w:rsidRPr="00F91450">
        <w:rPr>
          <w:rFonts w:ascii="Times New Roman" w:hAnsi="Times New Roman" w:cs="Times New Roman"/>
          <w:lang w:val="en-US"/>
        </w:rPr>
        <w:t xml:space="preserve">business </w:t>
      </w:r>
      <w:r w:rsidR="008E3804" w:rsidRPr="00F91450">
        <w:rPr>
          <w:rFonts w:ascii="Times New Roman" w:hAnsi="Times New Roman" w:cs="Times New Roman"/>
          <w:lang w:val="en-US"/>
        </w:rPr>
        <w:t>confidentiality</w:t>
      </w:r>
      <w:r w:rsidR="009B3987" w:rsidRPr="00F91450">
        <w:rPr>
          <w:rFonts w:ascii="Times New Roman" w:hAnsi="Times New Roman" w:cs="Times New Roman"/>
          <w:lang w:val="en-US"/>
        </w:rPr>
        <w:t xml:space="preserve"> during their</w:t>
      </w:r>
      <w:r w:rsidR="008E3804" w:rsidRPr="00F91450">
        <w:rPr>
          <w:rFonts w:ascii="Times New Roman" w:hAnsi="Times New Roman" w:cs="Times New Roman"/>
          <w:lang w:val="en-US"/>
        </w:rPr>
        <w:t xml:space="preserve"> </w:t>
      </w:r>
      <w:r w:rsidR="00E35166">
        <w:rPr>
          <w:rFonts w:ascii="Times New Roman" w:hAnsi="Times New Roman" w:cs="Times New Roman"/>
          <w:lang w:val="en-US"/>
        </w:rPr>
        <w:t>employment</w:t>
      </w:r>
      <w:r w:rsidR="00DF437F" w:rsidRPr="00F91450">
        <w:rPr>
          <w:rFonts w:ascii="Times New Roman" w:hAnsi="Times New Roman" w:cs="Times New Roman"/>
          <w:lang w:val="en-US"/>
        </w:rPr>
        <w:t xml:space="preserve">. </w:t>
      </w:r>
      <w:r w:rsidR="0072766D" w:rsidRPr="00F91450">
        <w:rPr>
          <w:rFonts w:ascii="Times New Roman" w:hAnsi="Times New Roman" w:cs="Times New Roman"/>
          <w:lang w:val="en-US"/>
        </w:rPr>
        <w:t xml:space="preserve">They </w:t>
      </w:r>
      <w:r w:rsidR="00DF437F" w:rsidRPr="00F91450">
        <w:rPr>
          <w:rFonts w:ascii="Times New Roman" w:hAnsi="Times New Roman" w:cs="Times New Roman"/>
          <w:lang w:val="en-US"/>
        </w:rPr>
        <w:t xml:space="preserve">shall also </w:t>
      </w:r>
      <w:r w:rsidR="00917058" w:rsidRPr="00F91450">
        <w:rPr>
          <w:rFonts w:ascii="Times New Roman" w:hAnsi="Times New Roman" w:cs="Times New Roman"/>
          <w:lang w:val="en-US"/>
        </w:rPr>
        <w:t xml:space="preserve">respect the sexual and physical autonomy of others and themselves, and shall not engage in unwanted advances or </w:t>
      </w:r>
      <w:r w:rsidR="008655EC">
        <w:rPr>
          <w:rFonts w:ascii="Times New Roman" w:hAnsi="Times New Roman" w:cs="Times New Roman"/>
          <w:lang w:val="en-US"/>
        </w:rPr>
        <w:t xml:space="preserve">use coercion or violence </w:t>
      </w:r>
      <w:r w:rsidR="008655EC" w:rsidRPr="008655EC">
        <w:rPr>
          <w:rFonts w:ascii="Times New Roman" w:hAnsi="Times New Roman" w:cs="Times New Roman"/>
          <w:lang w:val="en-US"/>
        </w:rPr>
        <w:t xml:space="preserve">to </w:t>
      </w:r>
      <w:r w:rsidR="00917058" w:rsidRPr="008655EC">
        <w:rPr>
          <w:rFonts w:ascii="Times New Roman" w:hAnsi="Times New Roman" w:cs="Times New Roman"/>
          <w:lang w:val="en-US"/>
        </w:rPr>
        <w:t>handle sexual- or gender-related conflicts</w:t>
      </w:r>
      <w:r w:rsidR="008655EC">
        <w:rPr>
          <w:rFonts w:ascii="Times New Roman" w:hAnsi="Times New Roman" w:cs="Times New Roman"/>
          <w:lang w:val="en-US"/>
        </w:rPr>
        <w:t>.</w:t>
      </w:r>
    </w:p>
    <w:p w14:paraId="4DAE65C1" w14:textId="78C18A28" w:rsidR="007C4EBF" w:rsidRPr="00F91450" w:rsidRDefault="00FD530F" w:rsidP="00CB5FAA">
      <w:pPr>
        <w:pStyle w:val="a4"/>
        <w:tabs>
          <w:tab w:val="left" w:pos="1499"/>
        </w:tabs>
        <w:ind w:left="1531"/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>If any c</w:t>
      </w:r>
      <w:r w:rsidR="00CB23E4" w:rsidRPr="00F91450">
        <w:rPr>
          <w:rFonts w:ascii="Times New Roman" w:hAnsi="Times New Roman" w:cs="Times New Roman"/>
          <w:lang w:val="en-US"/>
        </w:rPr>
        <w:t xml:space="preserve">ontract employee </w:t>
      </w:r>
      <w:r w:rsidRPr="00F91450">
        <w:rPr>
          <w:rFonts w:ascii="Times New Roman" w:hAnsi="Times New Roman" w:cs="Times New Roman"/>
          <w:lang w:val="en-US"/>
        </w:rPr>
        <w:t xml:space="preserve">is </w:t>
      </w:r>
      <w:r w:rsidR="00EF4A88" w:rsidRPr="00F91450">
        <w:rPr>
          <w:rFonts w:ascii="Times New Roman" w:hAnsi="Times New Roman" w:cs="Times New Roman"/>
          <w:lang w:val="en-US"/>
        </w:rPr>
        <w:t xml:space="preserve">found to </w:t>
      </w:r>
      <w:r w:rsidR="00094F84">
        <w:rPr>
          <w:rFonts w:ascii="Times New Roman" w:hAnsi="Times New Roman" w:cs="Times New Roman"/>
          <w:lang w:val="en-US"/>
        </w:rPr>
        <w:t>have</w:t>
      </w:r>
      <w:r w:rsidR="00094F84" w:rsidRPr="00F91450">
        <w:rPr>
          <w:rFonts w:ascii="Times New Roman" w:hAnsi="Times New Roman" w:cs="Times New Roman"/>
          <w:lang w:val="en-US"/>
        </w:rPr>
        <w:t xml:space="preserve"> </w:t>
      </w:r>
      <w:r w:rsidR="00EF4A88" w:rsidRPr="00F91450">
        <w:rPr>
          <w:rFonts w:ascii="Times New Roman" w:hAnsi="Times New Roman" w:cs="Times New Roman"/>
          <w:lang w:val="en-US"/>
        </w:rPr>
        <w:t xml:space="preserve">engaged </w:t>
      </w:r>
      <w:r w:rsidR="00911A63" w:rsidRPr="00F91450">
        <w:rPr>
          <w:rFonts w:ascii="Times New Roman" w:hAnsi="Times New Roman" w:cs="Times New Roman"/>
          <w:lang w:val="en-US"/>
        </w:rPr>
        <w:t>in</w:t>
      </w:r>
      <w:r w:rsidR="00A7189C" w:rsidRPr="00F91450">
        <w:rPr>
          <w:rFonts w:ascii="Times New Roman" w:hAnsi="Times New Roman" w:cs="Times New Roman"/>
          <w:lang w:val="en-US"/>
        </w:rPr>
        <w:t xml:space="preserve"> </w:t>
      </w:r>
      <w:r w:rsidR="00EF4A88" w:rsidRPr="00F91450">
        <w:rPr>
          <w:rFonts w:ascii="Times New Roman" w:hAnsi="Times New Roman" w:cs="Times New Roman"/>
          <w:lang w:val="en-US"/>
        </w:rPr>
        <w:t>behavio</w:t>
      </w:r>
      <w:r w:rsidR="008B2279" w:rsidRPr="00F91450">
        <w:rPr>
          <w:rFonts w:ascii="Times New Roman" w:hAnsi="Times New Roman" w:cs="Times New Roman"/>
          <w:lang w:val="en-US"/>
        </w:rPr>
        <w:t>r that constitute</w:t>
      </w:r>
      <w:r w:rsidR="00094F84">
        <w:rPr>
          <w:rFonts w:ascii="Times New Roman" w:hAnsi="Times New Roman" w:cs="Times New Roman"/>
          <w:lang w:val="en-US"/>
        </w:rPr>
        <w:t>s</w:t>
      </w:r>
      <w:r w:rsidR="008B2279" w:rsidRPr="00F91450">
        <w:rPr>
          <w:rFonts w:ascii="Times New Roman" w:hAnsi="Times New Roman" w:cs="Times New Roman"/>
          <w:lang w:val="en-US"/>
        </w:rPr>
        <w:t xml:space="preserve"> </w:t>
      </w:r>
      <w:r w:rsidR="00CB23E4" w:rsidRPr="00F91450">
        <w:rPr>
          <w:rFonts w:ascii="Times New Roman" w:hAnsi="Times New Roman" w:cs="Times New Roman"/>
          <w:lang w:val="en-US"/>
        </w:rPr>
        <w:t>sexual assault, sexual harassment, or sexual bullying</w:t>
      </w:r>
      <w:r w:rsidR="00A7189C" w:rsidRPr="00F91450">
        <w:rPr>
          <w:rFonts w:ascii="Times New Roman" w:hAnsi="Times New Roman" w:cs="Times New Roman"/>
          <w:lang w:val="en-US"/>
        </w:rPr>
        <w:t xml:space="preserve">, the University shall hold a meeting to deliberate over the matter within one month of </w:t>
      </w:r>
      <w:r w:rsidR="00094F84">
        <w:rPr>
          <w:rFonts w:ascii="Times New Roman" w:hAnsi="Times New Roman" w:cs="Times New Roman"/>
          <w:lang w:val="en-US"/>
        </w:rPr>
        <w:t>becoming aware of the incident/behavior</w:t>
      </w:r>
      <w:r w:rsidR="00094F84" w:rsidRPr="00F91450">
        <w:rPr>
          <w:rFonts w:ascii="Times New Roman" w:hAnsi="Times New Roman" w:cs="Times New Roman"/>
          <w:lang w:val="en-US"/>
        </w:rPr>
        <w:t xml:space="preserve"> </w:t>
      </w:r>
      <w:r w:rsidR="00A7189C" w:rsidRPr="00F91450">
        <w:rPr>
          <w:rFonts w:ascii="Times New Roman" w:hAnsi="Times New Roman" w:cs="Times New Roman"/>
          <w:lang w:val="en-US"/>
        </w:rPr>
        <w:t xml:space="preserve">and </w:t>
      </w:r>
      <w:r w:rsidR="00094F84">
        <w:rPr>
          <w:rFonts w:ascii="Times New Roman" w:hAnsi="Times New Roman" w:cs="Times New Roman"/>
          <w:lang w:val="en-US"/>
        </w:rPr>
        <w:t xml:space="preserve">shall </w:t>
      </w:r>
      <w:r w:rsidR="00462F46" w:rsidRPr="00F91450">
        <w:rPr>
          <w:rFonts w:ascii="Times New Roman" w:hAnsi="Times New Roman" w:cs="Times New Roman"/>
          <w:lang w:val="en-US"/>
        </w:rPr>
        <w:t xml:space="preserve">temporarily suspend </w:t>
      </w:r>
      <w:r w:rsidR="00B0406E" w:rsidRPr="00F91450">
        <w:rPr>
          <w:rFonts w:ascii="Times New Roman" w:hAnsi="Times New Roman" w:cs="Times New Roman"/>
          <w:lang w:val="en-US"/>
        </w:rPr>
        <w:t>said employee</w:t>
      </w:r>
      <w:r w:rsidR="004A1A79" w:rsidRPr="00F91450">
        <w:rPr>
          <w:rFonts w:ascii="Times New Roman" w:hAnsi="Times New Roman" w:cs="Times New Roman"/>
          <w:lang w:val="en-US"/>
        </w:rPr>
        <w:t>’s contract</w:t>
      </w:r>
      <w:r w:rsidR="00663B25" w:rsidRPr="00F91450">
        <w:rPr>
          <w:rFonts w:ascii="Times New Roman" w:hAnsi="Times New Roman" w:cs="Times New Roman"/>
          <w:lang w:val="en-US"/>
        </w:rPr>
        <w:t>; the contract employee shall cooperate with the investigation and patiently await the result.</w:t>
      </w:r>
      <w:r w:rsidR="004E723A" w:rsidRPr="00F91450">
        <w:rPr>
          <w:rFonts w:ascii="Times New Roman" w:hAnsi="Times New Roman" w:cs="Times New Roman"/>
          <w:lang w:val="en-US"/>
        </w:rPr>
        <w:t xml:space="preserve"> </w:t>
      </w:r>
      <w:r w:rsidR="004F7BE4" w:rsidRPr="00F91450">
        <w:rPr>
          <w:rFonts w:ascii="Times New Roman" w:hAnsi="Times New Roman" w:cs="Times New Roman"/>
          <w:lang w:val="en-US"/>
        </w:rPr>
        <w:t>If a violation is verified through an investigation</w:t>
      </w:r>
      <w:r w:rsidR="00CA28A6" w:rsidRPr="00F91450">
        <w:rPr>
          <w:rFonts w:ascii="Times New Roman" w:hAnsi="Times New Roman" w:cs="Times New Roman"/>
          <w:lang w:val="en-US"/>
        </w:rPr>
        <w:t xml:space="preserve">, </w:t>
      </w:r>
      <w:r w:rsidR="00F36286" w:rsidRPr="00F91450">
        <w:rPr>
          <w:rFonts w:ascii="Times New Roman" w:hAnsi="Times New Roman" w:cs="Times New Roman"/>
          <w:lang w:val="en-US"/>
        </w:rPr>
        <w:t xml:space="preserve">the University shall </w:t>
      </w:r>
      <w:r w:rsidR="00094F84">
        <w:rPr>
          <w:rFonts w:ascii="Times New Roman" w:hAnsi="Times New Roman" w:cs="Times New Roman"/>
          <w:lang w:val="en-US"/>
        </w:rPr>
        <w:t xml:space="preserve">immediately </w:t>
      </w:r>
      <w:r w:rsidR="00F36286" w:rsidRPr="00F91450">
        <w:rPr>
          <w:rFonts w:ascii="Times New Roman" w:hAnsi="Times New Roman" w:cs="Times New Roman"/>
          <w:lang w:val="en-US"/>
        </w:rPr>
        <w:t xml:space="preserve">terminate </w:t>
      </w:r>
      <w:r w:rsidR="00E02CCF" w:rsidRPr="00F91450">
        <w:rPr>
          <w:rFonts w:ascii="Times New Roman" w:hAnsi="Times New Roman" w:cs="Times New Roman"/>
          <w:lang w:val="en-US"/>
        </w:rPr>
        <w:t xml:space="preserve">the </w:t>
      </w:r>
      <w:r w:rsidR="00CA28A6" w:rsidRPr="00F91450">
        <w:rPr>
          <w:rFonts w:ascii="Times New Roman" w:hAnsi="Times New Roman" w:cs="Times New Roman"/>
          <w:lang w:val="en-US"/>
        </w:rPr>
        <w:t>v</w:t>
      </w:r>
      <w:r w:rsidR="00EA05E7" w:rsidRPr="00F91450">
        <w:rPr>
          <w:rFonts w:ascii="Times New Roman" w:hAnsi="Times New Roman" w:cs="Times New Roman"/>
          <w:lang w:val="en-US"/>
        </w:rPr>
        <w:t>iolator</w:t>
      </w:r>
      <w:r w:rsidR="00094F84">
        <w:rPr>
          <w:rFonts w:ascii="Times New Roman" w:hAnsi="Times New Roman" w:cs="Times New Roman"/>
          <w:lang w:val="en-US"/>
        </w:rPr>
        <w:t>’s contract</w:t>
      </w:r>
      <w:r w:rsidR="00EA05E7" w:rsidRPr="00F91450">
        <w:rPr>
          <w:rFonts w:ascii="Times New Roman" w:hAnsi="Times New Roman" w:cs="Times New Roman"/>
          <w:lang w:val="en-US"/>
        </w:rPr>
        <w:t xml:space="preserve"> </w:t>
      </w:r>
      <w:r w:rsidR="00A5125B" w:rsidRPr="00961199">
        <w:rPr>
          <w:rFonts w:ascii="Times New Roman" w:hAnsi="Times New Roman"/>
          <w:lang w:val="en-US"/>
        </w:rPr>
        <w:t xml:space="preserve">with a written notice </w:t>
      </w:r>
      <w:r w:rsidR="00B03F64" w:rsidRPr="00F91450">
        <w:rPr>
          <w:rFonts w:ascii="Times New Roman" w:hAnsi="Times New Roman" w:cs="Times New Roman"/>
          <w:lang w:val="en-US"/>
        </w:rPr>
        <w:t xml:space="preserve">should </w:t>
      </w:r>
      <w:r w:rsidR="00412426" w:rsidRPr="00F91450">
        <w:rPr>
          <w:rFonts w:ascii="Times New Roman" w:hAnsi="Times New Roman" w:cs="Times New Roman"/>
          <w:lang w:val="en-US"/>
        </w:rPr>
        <w:t xml:space="preserve">any of </w:t>
      </w:r>
      <w:r w:rsidR="00CA28A6" w:rsidRPr="00F91450">
        <w:rPr>
          <w:rFonts w:ascii="Times New Roman" w:hAnsi="Times New Roman" w:cs="Times New Roman"/>
          <w:lang w:val="en-US"/>
        </w:rPr>
        <w:t xml:space="preserve">the criteria set forth in </w:t>
      </w:r>
      <w:r w:rsidR="00E142E2" w:rsidRPr="00F91450">
        <w:rPr>
          <w:rFonts w:ascii="Times New Roman" w:hAnsi="Times New Roman" w:cs="Times New Roman"/>
          <w:lang w:val="en-US"/>
        </w:rPr>
        <w:t xml:space="preserve">Article 12, Paragraph 1 </w:t>
      </w:r>
      <w:r w:rsidR="00CA670A" w:rsidRPr="00F91450">
        <w:rPr>
          <w:rFonts w:ascii="Times New Roman" w:hAnsi="Times New Roman" w:cs="Times New Roman"/>
          <w:lang w:val="en-US"/>
        </w:rPr>
        <w:t>of</w:t>
      </w:r>
      <w:r w:rsidR="00E142E2" w:rsidRPr="00F91450">
        <w:rPr>
          <w:rFonts w:ascii="Times New Roman" w:hAnsi="Times New Roman" w:cs="Times New Roman"/>
          <w:lang w:val="en-US"/>
        </w:rPr>
        <w:t xml:space="preserve"> the</w:t>
      </w:r>
      <w:r w:rsidR="00CA670A" w:rsidRPr="00F91450">
        <w:rPr>
          <w:rFonts w:ascii="Times New Roman" w:hAnsi="Times New Roman" w:cs="Times New Roman"/>
          <w:i/>
          <w:iCs/>
          <w:lang w:val="en-US"/>
        </w:rPr>
        <w:t xml:space="preserve"> Labor Standards Act</w:t>
      </w:r>
      <w:r w:rsidR="00B03F64" w:rsidRPr="00F91450">
        <w:rPr>
          <w:rFonts w:ascii="Times New Roman" w:hAnsi="Times New Roman" w:cs="Times New Roman"/>
          <w:lang w:val="en-US"/>
        </w:rPr>
        <w:t xml:space="preserve"> </w:t>
      </w:r>
      <w:r w:rsidR="00925731" w:rsidRPr="00F91450">
        <w:rPr>
          <w:rFonts w:ascii="Times New Roman" w:hAnsi="Times New Roman" w:cs="Times New Roman"/>
          <w:lang w:val="en-US"/>
        </w:rPr>
        <w:t>be</w:t>
      </w:r>
      <w:r w:rsidR="00B03F64" w:rsidRPr="00F91450">
        <w:rPr>
          <w:rFonts w:ascii="Times New Roman" w:hAnsi="Times New Roman" w:cs="Times New Roman"/>
          <w:lang w:val="en-US"/>
        </w:rPr>
        <w:t xml:space="preserve"> met.</w:t>
      </w:r>
      <w:r w:rsidR="001700F7" w:rsidRPr="00F91450">
        <w:rPr>
          <w:rFonts w:ascii="Times New Roman" w:hAnsi="Times New Roman" w:cs="Times New Roman"/>
          <w:lang w:val="en-US"/>
        </w:rPr>
        <w:t xml:space="preserve"> All compensation shall be suspended during contract suspension. If a violation is disproved by an investigation, the suspended compensation shall be paid in full within one month.</w:t>
      </w:r>
    </w:p>
    <w:p w14:paraId="2CC5FBCF" w14:textId="4C753A9F" w:rsidR="004C2EE6" w:rsidRPr="00F91450" w:rsidRDefault="00905DDD" w:rsidP="00CB5FAA">
      <w:pPr>
        <w:pStyle w:val="a4"/>
        <w:tabs>
          <w:tab w:val="left" w:pos="1499"/>
        </w:tabs>
        <w:ind w:left="1531"/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 xml:space="preserve">Contract employees may not violate the University’s </w:t>
      </w:r>
      <w:r w:rsidR="00586224" w:rsidRPr="00F91450">
        <w:rPr>
          <w:rFonts w:ascii="Times New Roman" w:hAnsi="Times New Roman" w:cs="Times New Roman"/>
          <w:lang w:val="en-US"/>
        </w:rPr>
        <w:t xml:space="preserve">intellectual property rights. Violators </w:t>
      </w:r>
      <w:r w:rsidR="006E0E63" w:rsidRPr="00F91450">
        <w:rPr>
          <w:rFonts w:ascii="Times New Roman" w:hAnsi="Times New Roman" w:cs="Times New Roman"/>
          <w:lang w:val="en-US"/>
        </w:rPr>
        <w:t>may be subject to</w:t>
      </w:r>
      <w:r w:rsidR="00F63AEF" w:rsidRPr="00F91450">
        <w:rPr>
          <w:rFonts w:ascii="Times New Roman" w:hAnsi="Times New Roman" w:cs="Times New Roman"/>
          <w:lang w:val="en-US"/>
        </w:rPr>
        <w:t xml:space="preserve"> civil and criminal </w:t>
      </w:r>
      <w:r w:rsidR="00094F84" w:rsidRPr="00F91450">
        <w:rPr>
          <w:rFonts w:ascii="Times New Roman" w:hAnsi="Times New Roman" w:cs="Times New Roman"/>
          <w:lang w:val="en-US"/>
        </w:rPr>
        <w:t>liabilit</w:t>
      </w:r>
      <w:r w:rsidR="00094F84">
        <w:rPr>
          <w:rFonts w:ascii="Times New Roman" w:hAnsi="Times New Roman" w:cs="Times New Roman"/>
          <w:lang w:val="en-US"/>
        </w:rPr>
        <w:t>y</w:t>
      </w:r>
      <w:r w:rsidR="00094F84" w:rsidRPr="00F91450">
        <w:rPr>
          <w:rFonts w:ascii="Times New Roman" w:hAnsi="Times New Roman" w:cs="Times New Roman"/>
          <w:lang w:val="en-US"/>
        </w:rPr>
        <w:t xml:space="preserve"> </w:t>
      </w:r>
      <w:r w:rsidR="00DD1FEF" w:rsidRPr="00F91450">
        <w:rPr>
          <w:rFonts w:ascii="Times New Roman" w:hAnsi="Times New Roman" w:cs="Times New Roman"/>
          <w:lang w:val="en-US"/>
        </w:rPr>
        <w:t xml:space="preserve">and be </w:t>
      </w:r>
      <w:r w:rsidR="007D7E55" w:rsidRPr="00F91450">
        <w:rPr>
          <w:rFonts w:ascii="Times New Roman" w:hAnsi="Times New Roman" w:cs="Times New Roman"/>
          <w:lang w:val="en-US"/>
        </w:rPr>
        <w:t xml:space="preserve">penalized in accordance with the </w:t>
      </w:r>
      <w:r w:rsidR="007D7E55" w:rsidRPr="00F91450">
        <w:rPr>
          <w:rFonts w:ascii="Times New Roman" w:hAnsi="Times New Roman" w:cs="Times New Roman"/>
          <w:i/>
          <w:iCs/>
          <w:lang w:val="en-US"/>
        </w:rPr>
        <w:t>Labor Standards Act</w:t>
      </w:r>
      <w:r w:rsidR="007D7E55" w:rsidRPr="00F91450">
        <w:rPr>
          <w:rFonts w:ascii="Times New Roman" w:hAnsi="Times New Roman" w:cs="Times New Roman"/>
          <w:lang w:val="en-US"/>
        </w:rPr>
        <w:t xml:space="preserve"> and other applicable laws.</w:t>
      </w:r>
      <w:r w:rsidR="00192EB1" w:rsidRPr="00F91450">
        <w:rPr>
          <w:rFonts w:ascii="Times New Roman" w:hAnsi="Times New Roman" w:cs="Times New Roman"/>
          <w:lang w:val="en-US"/>
        </w:rPr>
        <w:t xml:space="preserve"> </w:t>
      </w:r>
    </w:p>
    <w:p w14:paraId="2CC5FBD0" w14:textId="17F34BAC" w:rsidR="004C2EE6" w:rsidRPr="00F91450" w:rsidRDefault="00643D57" w:rsidP="00CB5FAA">
      <w:pPr>
        <w:pStyle w:val="a4"/>
        <w:numPr>
          <w:ilvl w:val="0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Based on</w:t>
      </w:r>
      <w:r w:rsidR="00752555">
        <w:rPr>
          <w:rFonts w:ascii="Times New Roman" w:hAnsi="Times New Roman" w:cs="Times New Roman"/>
          <w:lang w:val="en-US"/>
        </w:rPr>
        <w:t xml:space="preserve"> its operational needs, t</w:t>
      </w:r>
      <w:r w:rsidR="00082E95" w:rsidRPr="00F91450">
        <w:rPr>
          <w:rFonts w:ascii="Times New Roman" w:hAnsi="Times New Roman" w:cs="Times New Roman"/>
          <w:lang w:val="en-US"/>
        </w:rPr>
        <w:t>he University may</w:t>
      </w:r>
      <w:r w:rsidR="00FB69D2" w:rsidRPr="00F91450">
        <w:rPr>
          <w:rFonts w:ascii="Times New Roman" w:hAnsi="Times New Roman" w:cs="Times New Roman"/>
          <w:lang w:val="en-US"/>
        </w:rPr>
        <w:t xml:space="preserve"> make changes to the duties or work locations of </w:t>
      </w:r>
      <w:r w:rsidR="000171E2">
        <w:rPr>
          <w:rFonts w:ascii="Times New Roman" w:hAnsi="Times New Roman" w:cs="Times New Roman"/>
          <w:lang w:val="en-US"/>
        </w:rPr>
        <w:t xml:space="preserve">a </w:t>
      </w:r>
      <w:r w:rsidR="00FB69D2" w:rsidRPr="00F91450">
        <w:rPr>
          <w:rFonts w:ascii="Times New Roman" w:hAnsi="Times New Roman" w:cs="Times New Roman"/>
          <w:lang w:val="en-US"/>
        </w:rPr>
        <w:t>contract employee</w:t>
      </w:r>
      <w:r w:rsidR="00610BC2" w:rsidRPr="00F91450">
        <w:rPr>
          <w:rFonts w:ascii="Times New Roman" w:hAnsi="Times New Roman" w:cs="Times New Roman"/>
          <w:lang w:val="en-US"/>
        </w:rPr>
        <w:t xml:space="preserve"> based on </w:t>
      </w:r>
      <w:r w:rsidR="00A11884">
        <w:rPr>
          <w:rFonts w:ascii="Times New Roman" w:hAnsi="Times New Roman" w:cs="Times New Roman"/>
          <w:lang w:val="en-US"/>
        </w:rPr>
        <w:t xml:space="preserve">the </w:t>
      </w:r>
      <w:r w:rsidR="00610BC2" w:rsidRPr="00F91450">
        <w:rPr>
          <w:rFonts w:ascii="Times New Roman" w:hAnsi="Times New Roman" w:cs="Times New Roman"/>
          <w:lang w:val="en-US"/>
        </w:rPr>
        <w:t xml:space="preserve">physical </w:t>
      </w:r>
      <w:r w:rsidR="00AE6AD9" w:rsidRPr="00AA1691">
        <w:rPr>
          <w:rFonts w:ascii="Times New Roman" w:hAnsi="Times New Roman" w:cs="Times New Roman"/>
          <w:lang w:val="en-US"/>
        </w:rPr>
        <w:t xml:space="preserve">ability </w:t>
      </w:r>
      <w:r w:rsidR="00A11884">
        <w:rPr>
          <w:rFonts w:ascii="Times New Roman" w:hAnsi="Times New Roman" w:cs="Times New Roman"/>
          <w:lang w:val="en-US"/>
        </w:rPr>
        <w:t xml:space="preserve">and </w:t>
      </w:r>
      <w:r w:rsidR="00413740">
        <w:rPr>
          <w:rFonts w:ascii="Times New Roman" w:hAnsi="Times New Roman" w:cs="Times New Roman"/>
          <w:lang w:val="en-US"/>
        </w:rPr>
        <w:t>skills</w:t>
      </w:r>
      <w:r w:rsidR="00610BC2" w:rsidRPr="00F91450">
        <w:rPr>
          <w:rFonts w:ascii="Times New Roman" w:hAnsi="Times New Roman" w:cs="Times New Roman"/>
          <w:lang w:val="en-US"/>
        </w:rPr>
        <w:t xml:space="preserve"> </w:t>
      </w:r>
      <w:r w:rsidR="00A11884">
        <w:rPr>
          <w:rFonts w:ascii="Times New Roman" w:hAnsi="Times New Roman" w:cs="Times New Roman"/>
          <w:lang w:val="en-US"/>
        </w:rPr>
        <w:t xml:space="preserve">of </w:t>
      </w:r>
      <w:r w:rsidR="000171E2">
        <w:rPr>
          <w:rFonts w:ascii="Times New Roman" w:hAnsi="Times New Roman" w:cs="Times New Roman"/>
          <w:lang w:val="en-US"/>
        </w:rPr>
        <w:t xml:space="preserve">the </w:t>
      </w:r>
      <w:r w:rsidR="00A11884">
        <w:rPr>
          <w:rFonts w:ascii="Times New Roman" w:hAnsi="Times New Roman" w:cs="Times New Roman"/>
          <w:lang w:val="en-US"/>
        </w:rPr>
        <w:t>employee</w:t>
      </w:r>
      <w:r w:rsidR="0087799B" w:rsidRPr="00F91450">
        <w:rPr>
          <w:rFonts w:ascii="Times New Roman" w:hAnsi="Times New Roman" w:cs="Times New Roman"/>
          <w:lang w:val="en-US"/>
        </w:rPr>
        <w:t xml:space="preserve">, </w:t>
      </w:r>
      <w:r w:rsidR="00610BC2" w:rsidRPr="00F91450">
        <w:rPr>
          <w:rFonts w:ascii="Times New Roman" w:hAnsi="Times New Roman" w:cs="Times New Roman"/>
          <w:lang w:val="en-US"/>
        </w:rPr>
        <w:t xml:space="preserve">so long as </w:t>
      </w:r>
      <w:r w:rsidR="007B3313">
        <w:rPr>
          <w:rFonts w:ascii="Times New Roman" w:hAnsi="Times New Roman" w:cs="Times New Roman"/>
          <w:lang w:val="en-US"/>
        </w:rPr>
        <w:t xml:space="preserve">no </w:t>
      </w:r>
      <w:r w:rsidR="00F8522C">
        <w:rPr>
          <w:rFonts w:ascii="Times New Roman" w:hAnsi="Times New Roman" w:cs="Times New Roman"/>
          <w:lang w:val="en-US"/>
        </w:rPr>
        <w:t xml:space="preserve">employment </w:t>
      </w:r>
      <w:r w:rsidR="00610BC2" w:rsidRPr="00F91450">
        <w:rPr>
          <w:rFonts w:ascii="Times New Roman" w:hAnsi="Times New Roman" w:cs="Times New Roman"/>
          <w:lang w:val="en-US"/>
        </w:rPr>
        <w:t xml:space="preserve">contract </w:t>
      </w:r>
      <w:r w:rsidR="007B3313">
        <w:rPr>
          <w:rFonts w:ascii="Times New Roman" w:hAnsi="Times New Roman" w:cs="Times New Roman"/>
          <w:lang w:val="en-US"/>
        </w:rPr>
        <w:t>is breached</w:t>
      </w:r>
      <w:r w:rsidR="001864D4">
        <w:rPr>
          <w:rFonts w:ascii="Times New Roman" w:hAnsi="Times New Roman" w:cs="Times New Roman"/>
          <w:lang w:val="en-US"/>
        </w:rPr>
        <w:t xml:space="preserve">, </w:t>
      </w:r>
      <w:r w:rsidR="007B3313">
        <w:rPr>
          <w:rFonts w:ascii="Times New Roman" w:hAnsi="Times New Roman" w:cs="Times New Roman"/>
          <w:lang w:val="en-US"/>
        </w:rPr>
        <w:t>no</w:t>
      </w:r>
      <w:r w:rsidR="004C2A5F">
        <w:rPr>
          <w:rFonts w:ascii="Times New Roman" w:hAnsi="Times New Roman" w:cs="Times New Roman"/>
          <w:lang w:val="en-US"/>
        </w:rPr>
        <w:t xml:space="preserve"> </w:t>
      </w:r>
      <w:r w:rsidR="00424568">
        <w:rPr>
          <w:rFonts w:ascii="Times New Roman" w:hAnsi="Times New Roman" w:cs="Times New Roman"/>
          <w:lang w:val="en-US"/>
        </w:rPr>
        <w:t>unfavorable</w:t>
      </w:r>
      <w:r w:rsidR="004C2A5F">
        <w:rPr>
          <w:rFonts w:ascii="Times New Roman" w:hAnsi="Times New Roman" w:cs="Times New Roman"/>
          <w:lang w:val="en-US"/>
        </w:rPr>
        <w:t xml:space="preserve"> changes are made to the </w:t>
      </w:r>
      <w:r w:rsidR="00424568" w:rsidRPr="00424568">
        <w:rPr>
          <w:rFonts w:ascii="Times New Roman" w:hAnsi="Times New Roman" w:cs="Times New Roman"/>
          <w:lang w:val="en-US"/>
        </w:rPr>
        <w:t xml:space="preserve">wages and other working conditions </w:t>
      </w:r>
      <w:r w:rsidR="00676B73">
        <w:rPr>
          <w:rFonts w:ascii="Times New Roman" w:hAnsi="Times New Roman" w:cs="Times New Roman"/>
          <w:lang w:val="en-US"/>
        </w:rPr>
        <w:t xml:space="preserve">of </w:t>
      </w:r>
      <w:r w:rsidR="000171E2">
        <w:rPr>
          <w:rFonts w:ascii="Times New Roman" w:hAnsi="Times New Roman" w:cs="Times New Roman"/>
          <w:lang w:val="en-US"/>
        </w:rPr>
        <w:t>the employee</w:t>
      </w:r>
      <w:r w:rsidR="001864D4">
        <w:rPr>
          <w:rFonts w:ascii="Times New Roman" w:hAnsi="Times New Roman" w:cs="Times New Roman"/>
          <w:lang w:val="en-US"/>
        </w:rPr>
        <w:t xml:space="preserve">, and the </w:t>
      </w:r>
      <w:r w:rsidR="00051F8E" w:rsidRPr="00051F8E">
        <w:rPr>
          <w:rFonts w:ascii="Times New Roman" w:hAnsi="Times New Roman" w:cs="Times New Roman"/>
          <w:lang w:val="en-US"/>
        </w:rPr>
        <w:t xml:space="preserve">livelihood </w:t>
      </w:r>
      <w:r w:rsidR="000171E2">
        <w:rPr>
          <w:rFonts w:ascii="Times New Roman" w:hAnsi="Times New Roman" w:cs="Times New Roman"/>
          <w:lang w:val="en-US"/>
        </w:rPr>
        <w:t>needs</w:t>
      </w:r>
      <w:r w:rsidR="000171E2" w:rsidRPr="00051F8E">
        <w:rPr>
          <w:rFonts w:ascii="Times New Roman" w:hAnsi="Times New Roman" w:cs="Times New Roman"/>
          <w:lang w:val="en-US"/>
        </w:rPr>
        <w:t xml:space="preserve"> </w:t>
      </w:r>
      <w:r w:rsidR="00051F8E" w:rsidRPr="00051F8E">
        <w:rPr>
          <w:rFonts w:ascii="Times New Roman" w:hAnsi="Times New Roman" w:cs="Times New Roman"/>
          <w:lang w:val="en-US"/>
        </w:rPr>
        <w:t xml:space="preserve">of </w:t>
      </w:r>
      <w:r w:rsidR="000171E2">
        <w:rPr>
          <w:rFonts w:ascii="Times New Roman" w:hAnsi="Times New Roman" w:cs="Times New Roman"/>
          <w:lang w:val="en-US"/>
        </w:rPr>
        <w:t>the</w:t>
      </w:r>
      <w:r w:rsidR="000171E2" w:rsidRPr="00051F8E">
        <w:rPr>
          <w:rFonts w:ascii="Times New Roman" w:hAnsi="Times New Roman" w:cs="Times New Roman"/>
          <w:lang w:val="en-US"/>
        </w:rPr>
        <w:t xml:space="preserve"> </w:t>
      </w:r>
      <w:r w:rsidR="00051F8E" w:rsidRPr="00051F8E">
        <w:rPr>
          <w:rFonts w:ascii="Times New Roman" w:hAnsi="Times New Roman" w:cs="Times New Roman"/>
          <w:lang w:val="en-US"/>
        </w:rPr>
        <w:t xml:space="preserve">employee and </w:t>
      </w:r>
      <w:r w:rsidR="002D62D1">
        <w:rPr>
          <w:rFonts w:ascii="Times New Roman" w:hAnsi="Times New Roman" w:cs="Times New Roman"/>
          <w:lang w:val="en-US"/>
        </w:rPr>
        <w:t xml:space="preserve">their </w:t>
      </w:r>
      <w:r w:rsidR="000171E2" w:rsidRPr="00051F8E">
        <w:rPr>
          <w:rFonts w:ascii="Times New Roman" w:hAnsi="Times New Roman" w:cs="Times New Roman"/>
          <w:lang w:val="en-US"/>
        </w:rPr>
        <w:t>famil</w:t>
      </w:r>
      <w:r w:rsidR="000171E2">
        <w:rPr>
          <w:rFonts w:ascii="Times New Roman" w:hAnsi="Times New Roman" w:cs="Times New Roman"/>
          <w:lang w:val="en-US"/>
        </w:rPr>
        <w:t>y</w:t>
      </w:r>
      <w:r w:rsidR="000171E2" w:rsidRPr="00051F8E">
        <w:rPr>
          <w:rFonts w:ascii="Times New Roman" w:hAnsi="Times New Roman" w:cs="Times New Roman"/>
          <w:lang w:val="en-US"/>
        </w:rPr>
        <w:t xml:space="preserve"> </w:t>
      </w:r>
      <w:r w:rsidR="002D62D1">
        <w:rPr>
          <w:rFonts w:ascii="Times New Roman" w:hAnsi="Times New Roman" w:cs="Times New Roman"/>
          <w:lang w:val="en-US"/>
        </w:rPr>
        <w:t xml:space="preserve">are </w:t>
      </w:r>
      <w:r w:rsidR="00051F8E" w:rsidRPr="00051F8E">
        <w:rPr>
          <w:rFonts w:ascii="Times New Roman" w:hAnsi="Times New Roman" w:cs="Times New Roman"/>
          <w:lang w:val="en-US"/>
        </w:rPr>
        <w:t>considered</w:t>
      </w:r>
      <w:r w:rsidR="00676B73">
        <w:rPr>
          <w:rFonts w:ascii="Times New Roman" w:hAnsi="Times New Roman" w:cs="Times New Roman"/>
          <w:lang w:val="en-US"/>
        </w:rPr>
        <w:t>.</w:t>
      </w:r>
      <w:r w:rsidR="00F227DD">
        <w:rPr>
          <w:rFonts w:ascii="Times New Roman" w:hAnsi="Times New Roman" w:cs="Times New Roman"/>
          <w:lang w:val="en-US"/>
        </w:rPr>
        <w:t xml:space="preserve"> </w:t>
      </w:r>
      <w:r w:rsidR="008D30D2">
        <w:rPr>
          <w:rFonts w:ascii="Times New Roman" w:hAnsi="Times New Roman" w:cs="Times New Roman"/>
          <w:lang w:val="en-US"/>
        </w:rPr>
        <w:t>C</w:t>
      </w:r>
      <w:r w:rsidR="00297DEF">
        <w:rPr>
          <w:rFonts w:ascii="Times New Roman" w:hAnsi="Times New Roman" w:cs="Times New Roman"/>
          <w:lang w:val="en-US"/>
        </w:rPr>
        <w:t xml:space="preserve">ontract </w:t>
      </w:r>
      <w:r w:rsidR="00AA1691" w:rsidRPr="00AA1691">
        <w:rPr>
          <w:rFonts w:ascii="Times New Roman" w:hAnsi="Times New Roman" w:cs="Times New Roman"/>
          <w:lang w:val="en-US"/>
        </w:rPr>
        <w:t>employee</w:t>
      </w:r>
      <w:r w:rsidR="00AA1691">
        <w:rPr>
          <w:rFonts w:ascii="Times New Roman" w:hAnsi="Times New Roman" w:cs="Times New Roman"/>
          <w:lang w:val="en-US"/>
        </w:rPr>
        <w:t>s</w:t>
      </w:r>
      <w:r w:rsidR="00E35166">
        <w:rPr>
          <w:rFonts w:ascii="Times New Roman" w:hAnsi="Times New Roman" w:cs="Times New Roman"/>
          <w:lang w:val="en-US"/>
        </w:rPr>
        <w:t>’</w:t>
      </w:r>
      <w:r w:rsidR="00AA1691" w:rsidRPr="00AA1691">
        <w:rPr>
          <w:rFonts w:ascii="Times New Roman" w:hAnsi="Times New Roman" w:cs="Times New Roman"/>
          <w:lang w:val="en-US"/>
        </w:rPr>
        <w:t xml:space="preserve"> </w:t>
      </w:r>
      <w:r w:rsidR="000171E2" w:rsidRPr="00AA1691">
        <w:rPr>
          <w:rFonts w:ascii="Times New Roman" w:hAnsi="Times New Roman" w:cs="Times New Roman"/>
          <w:lang w:val="en-US"/>
        </w:rPr>
        <w:t xml:space="preserve">physical ability and skills </w:t>
      </w:r>
      <w:r w:rsidR="000171E2">
        <w:rPr>
          <w:rFonts w:ascii="Times New Roman" w:hAnsi="Times New Roman" w:cs="Times New Roman"/>
          <w:lang w:val="en-US"/>
        </w:rPr>
        <w:t>must</w:t>
      </w:r>
      <w:r w:rsidR="000171E2" w:rsidRPr="00AA1691">
        <w:rPr>
          <w:rFonts w:ascii="Times New Roman" w:hAnsi="Times New Roman" w:cs="Times New Roman"/>
          <w:lang w:val="en-US"/>
        </w:rPr>
        <w:t xml:space="preserve"> </w:t>
      </w:r>
      <w:r w:rsidR="000171E2">
        <w:rPr>
          <w:rFonts w:ascii="Times New Roman" w:hAnsi="Times New Roman" w:cs="Times New Roman"/>
          <w:lang w:val="en-US"/>
        </w:rPr>
        <w:t xml:space="preserve">be such that they are </w:t>
      </w:r>
      <w:r w:rsidR="00AA1691" w:rsidRPr="00AA1691">
        <w:rPr>
          <w:rFonts w:ascii="Times New Roman" w:hAnsi="Times New Roman" w:cs="Times New Roman"/>
          <w:lang w:val="en-US"/>
        </w:rPr>
        <w:t xml:space="preserve">still able to satisfactorily perform </w:t>
      </w:r>
      <w:r w:rsidR="000171E2">
        <w:rPr>
          <w:rFonts w:ascii="Times New Roman" w:hAnsi="Times New Roman" w:cs="Times New Roman"/>
          <w:lang w:val="en-US"/>
        </w:rPr>
        <w:t>their required duties</w:t>
      </w:r>
      <w:r w:rsidR="00AA1691" w:rsidRPr="00AA1691">
        <w:rPr>
          <w:rFonts w:ascii="Times New Roman" w:hAnsi="Times New Roman" w:cs="Times New Roman"/>
          <w:lang w:val="en-US"/>
        </w:rPr>
        <w:t xml:space="preserve"> after </w:t>
      </w:r>
      <w:r w:rsidR="008D30D2">
        <w:rPr>
          <w:rFonts w:ascii="Times New Roman" w:hAnsi="Times New Roman" w:cs="Times New Roman"/>
          <w:lang w:val="en-US"/>
        </w:rPr>
        <w:t>their transfer</w:t>
      </w:r>
      <w:r w:rsidR="00285150">
        <w:rPr>
          <w:rFonts w:ascii="Times New Roman" w:hAnsi="Times New Roman" w:cs="Times New Roman"/>
          <w:lang w:val="en-US"/>
        </w:rPr>
        <w:t>, and their seniority shall be</w:t>
      </w:r>
      <w:r w:rsidR="008C3AE0">
        <w:rPr>
          <w:rFonts w:ascii="Times New Roman" w:hAnsi="Times New Roman" w:cs="Times New Roman"/>
          <w:lang w:val="en-US"/>
        </w:rPr>
        <w:t xml:space="preserve"> retained</w:t>
      </w:r>
      <w:r w:rsidR="007926C0">
        <w:rPr>
          <w:rFonts w:ascii="Times New Roman" w:hAnsi="Times New Roman" w:cs="Times New Roman"/>
          <w:lang w:val="en-US"/>
        </w:rPr>
        <w:t>.</w:t>
      </w:r>
      <w:r w:rsidR="005E7AD2">
        <w:rPr>
          <w:rFonts w:ascii="Times New Roman" w:hAnsi="Times New Roman" w:cs="Times New Roman"/>
          <w:lang w:val="en-US"/>
        </w:rPr>
        <w:t xml:space="preserve"> Contract employees </w:t>
      </w:r>
      <w:r w:rsidR="00213F5C">
        <w:rPr>
          <w:rFonts w:ascii="Times New Roman" w:hAnsi="Times New Roman" w:cs="Times New Roman"/>
          <w:lang w:val="en-US"/>
        </w:rPr>
        <w:t xml:space="preserve">may </w:t>
      </w:r>
      <w:r w:rsidR="00330770">
        <w:rPr>
          <w:rFonts w:ascii="Times New Roman" w:hAnsi="Times New Roman" w:cs="Times New Roman"/>
          <w:lang w:val="en-US"/>
        </w:rPr>
        <w:t>apply for</w:t>
      </w:r>
      <w:r w:rsidR="003E0411">
        <w:rPr>
          <w:rFonts w:ascii="Times New Roman" w:hAnsi="Times New Roman" w:cs="Times New Roman"/>
          <w:lang w:val="en-US"/>
        </w:rPr>
        <w:t xml:space="preserve"> </w:t>
      </w:r>
      <w:r w:rsidR="00330770">
        <w:rPr>
          <w:rFonts w:ascii="Times New Roman" w:hAnsi="Times New Roman" w:cs="Times New Roman"/>
          <w:lang w:val="en-US"/>
        </w:rPr>
        <w:t>reconsideration</w:t>
      </w:r>
      <w:r w:rsidR="001F0B53">
        <w:rPr>
          <w:rFonts w:ascii="Times New Roman" w:hAnsi="Times New Roman" w:cs="Times New Roman"/>
          <w:lang w:val="en-US"/>
        </w:rPr>
        <w:t xml:space="preserve">. The University shall provide the necessary assistance </w:t>
      </w:r>
      <w:r w:rsidR="00715DC5" w:rsidRPr="00715DC5">
        <w:rPr>
          <w:rFonts w:ascii="Times New Roman" w:hAnsi="Times New Roman" w:cs="Times New Roman"/>
          <w:lang w:val="en-US"/>
        </w:rPr>
        <w:t>if the relocated workplace is too far away for the employee concerned</w:t>
      </w:r>
      <w:r w:rsidR="00715DC5">
        <w:rPr>
          <w:rFonts w:ascii="Times New Roman" w:hAnsi="Times New Roman" w:cs="Times New Roman"/>
          <w:lang w:val="en-US"/>
        </w:rPr>
        <w:t>.</w:t>
      </w:r>
    </w:p>
    <w:p w14:paraId="2CC5FBD3" w14:textId="48E5C620" w:rsidR="004C2EE6" w:rsidRPr="00961199" w:rsidRDefault="00F87284" w:rsidP="00961199">
      <w:pPr>
        <w:pStyle w:val="a4"/>
        <w:numPr>
          <w:ilvl w:val="0"/>
          <w:numId w:val="4"/>
        </w:numPr>
        <w:tabs>
          <w:tab w:val="left" w:pos="1499"/>
        </w:tabs>
        <w:rPr>
          <w:rFonts w:ascii="Times New Roman" w:hAnsi="Times New Roman" w:cs="Times New Roman" w:hint="eastAsia"/>
          <w:lang w:val="en-US"/>
        </w:rPr>
      </w:pPr>
      <w:r w:rsidRPr="00F91450">
        <w:rPr>
          <w:rFonts w:ascii="Times New Roman" w:hAnsi="Times New Roman" w:cs="Times New Roman"/>
          <w:lang w:val="en-US"/>
        </w:rPr>
        <w:t>During their employment at the University, c</w:t>
      </w:r>
      <w:r w:rsidR="006302B5" w:rsidRPr="00F91450">
        <w:rPr>
          <w:rFonts w:ascii="Times New Roman" w:hAnsi="Times New Roman" w:cs="Times New Roman"/>
          <w:lang w:val="en-US"/>
        </w:rPr>
        <w:t xml:space="preserve">ontract employees may not </w:t>
      </w:r>
      <w:r w:rsidR="00EF5B15" w:rsidRPr="00F91450">
        <w:rPr>
          <w:rFonts w:ascii="Times New Roman" w:hAnsi="Times New Roman" w:cs="Times New Roman"/>
          <w:lang w:val="en-US"/>
        </w:rPr>
        <w:t xml:space="preserve">hold part-time </w:t>
      </w:r>
      <w:r w:rsidR="00E41CB5" w:rsidRPr="00F91450">
        <w:rPr>
          <w:rFonts w:ascii="Times New Roman" w:hAnsi="Times New Roman" w:cs="Times New Roman"/>
          <w:lang w:val="en-US"/>
        </w:rPr>
        <w:t>jobs</w:t>
      </w:r>
      <w:r w:rsidR="00EF5B15" w:rsidRPr="00F91450">
        <w:rPr>
          <w:rFonts w:ascii="Times New Roman" w:hAnsi="Times New Roman" w:cs="Times New Roman"/>
          <w:lang w:val="en-US"/>
        </w:rPr>
        <w:t xml:space="preserve"> </w:t>
      </w:r>
      <w:r w:rsidR="00F51F04" w:rsidRPr="00F91450">
        <w:rPr>
          <w:rFonts w:ascii="Times New Roman" w:hAnsi="Times New Roman" w:cs="Times New Roman"/>
          <w:lang w:val="en-US"/>
        </w:rPr>
        <w:t xml:space="preserve">or </w:t>
      </w:r>
      <w:r w:rsidR="00E41CB5" w:rsidRPr="00F91450">
        <w:rPr>
          <w:rFonts w:ascii="Times New Roman" w:hAnsi="Times New Roman" w:cs="Times New Roman"/>
          <w:lang w:val="en-US"/>
        </w:rPr>
        <w:t xml:space="preserve">teaching positions </w:t>
      </w:r>
      <w:r w:rsidR="00EF5B15" w:rsidRPr="00F91450">
        <w:rPr>
          <w:rFonts w:ascii="Times New Roman" w:hAnsi="Times New Roman" w:cs="Times New Roman"/>
          <w:lang w:val="en-US"/>
        </w:rPr>
        <w:t xml:space="preserve">outside of NCHU </w:t>
      </w:r>
      <w:r w:rsidR="00FD7B33" w:rsidRPr="00F91450">
        <w:rPr>
          <w:rFonts w:ascii="Times New Roman" w:hAnsi="Times New Roman" w:cs="Times New Roman"/>
          <w:lang w:val="en-US"/>
        </w:rPr>
        <w:t xml:space="preserve">that </w:t>
      </w:r>
      <w:r w:rsidR="000171E2">
        <w:rPr>
          <w:rFonts w:ascii="Times New Roman" w:hAnsi="Times New Roman" w:cs="Times New Roman"/>
          <w:lang w:val="en-US"/>
        </w:rPr>
        <w:t>might</w:t>
      </w:r>
      <w:r w:rsidR="000171E2" w:rsidRPr="00F91450">
        <w:rPr>
          <w:rFonts w:ascii="Times New Roman" w:hAnsi="Times New Roman" w:cs="Times New Roman"/>
          <w:lang w:val="en-US"/>
        </w:rPr>
        <w:t xml:space="preserve"> </w:t>
      </w:r>
      <w:r w:rsidR="004B22DD" w:rsidRPr="00F91450">
        <w:rPr>
          <w:rFonts w:ascii="Times New Roman" w:hAnsi="Times New Roman" w:cs="Times New Roman"/>
          <w:lang w:val="en-US"/>
        </w:rPr>
        <w:t xml:space="preserve">prevent them from fulfilling their contract </w:t>
      </w:r>
      <w:r w:rsidR="0034335F" w:rsidRPr="00F91450">
        <w:rPr>
          <w:rFonts w:ascii="Times New Roman" w:hAnsi="Times New Roman" w:cs="Times New Roman"/>
          <w:lang w:val="en-US"/>
        </w:rPr>
        <w:t>obligations</w:t>
      </w:r>
      <w:r w:rsidR="00FD7B33" w:rsidRPr="00F91450">
        <w:rPr>
          <w:rFonts w:ascii="Times New Roman" w:hAnsi="Times New Roman" w:cs="Times New Roman"/>
          <w:lang w:val="en-US"/>
        </w:rPr>
        <w:t xml:space="preserve"> </w:t>
      </w:r>
      <w:r w:rsidR="00EF5B15" w:rsidRPr="00F91450">
        <w:rPr>
          <w:rFonts w:ascii="Times New Roman" w:hAnsi="Times New Roman" w:cs="Times New Roman"/>
          <w:lang w:val="en-US"/>
        </w:rPr>
        <w:t xml:space="preserve">without the University’s </w:t>
      </w:r>
      <w:r w:rsidR="007921A3">
        <w:rPr>
          <w:rFonts w:ascii="Times New Roman" w:hAnsi="Times New Roman" w:cs="Times New Roman"/>
          <w:lang w:val="en-US"/>
        </w:rPr>
        <w:t>authorization</w:t>
      </w:r>
      <w:r w:rsidR="00EF5B15" w:rsidRPr="00F91450">
        <w:rPr>
          <w:rFonts w:ascii="Times New Roman" w:hAnsi="Times New Roman" w:cs="Times New Roman"/>
          <w:lang w:val="en-US"/>
        </w:rPr>
        <w:t>.</w:t>
      </w:r>
      <w:r w:rsidR="005C38C2" w:rsidRPr="00F91450">
        <w:rPr>
          <w:rFonts w:ascii="Times New Roman" w:hAnsi="Times New Roman" w:cs="Times New Roman"/>
          <w:lang w:val="en-US"/>
        </w:rPr>
        <w:t xml:space="preserve"> </w:t>
      </w:r>
      <w:r w:rsidR="000450B4" w:rsidRPr="00F91450">
        <w:rPr>
          <w:rFonts w:ascii="Times New Roman" w:hAnsi="Times New Roman" w:cs="Times New Roman"/>
          <w:lang w:val="en-US"/>
        </w:rPr>
        <w:t>If deemed necessary</w:t>
      </w:r>
      <w:r w:rsidR="00931063" w:rsidRPr="00961199">
        <w:rPr>
          <w:rFonts w:ascii="Times New Roman" w:hAnsi="Times New Roman"/>
          <w:lang w:val="en-US"/>
        </w:rPr>
        <w:t xml:space="preserve"> for its operational needs</w:t>
      </w:r>
      <w:r w:rsidR="000450B4" w:rsidRPr="00F91450">
        <w:rPr>
          <w:rFonts w:ascii="Times New Roman" w:hAnsi="Times New Roman" w:cs="Times New Roman"/>
          <w:lang w:val="en-US"/>
        </w:rPr>
        <w:t>, t</w:t>
      </w:r>
      <w:r w:rsidR="005C38C2" w:rsidRPr="00F91450">
        <w:rPr>
          <w:rFonts w:ascii="Times New Roman" w:hAnsi="Times New Roman" w:cs="Times New Roman"/>
          <w:lang w:val="en-US"/>
        </w:rPr>
        <w:t xml:space="preserve">he University may </w:t>
      </w:r>
      <w:r w:rsidR="00C5429E" w:rsidRPr="00F91450">
        <w:rPr>
          <w:rFonts w:ascii="Times New Roman" w:hAnsi="Times New Roman" w:cs="Times New Roman"/>
          <w:lang w:val="en-US"/>
        </w:rPr>
        <w:t>allow employees to hold part-time position</w:t>
      </w:r>
      <w:r w:rsidR="003B490C" w:rsidRPr="00F91450">
        <w:rPr>
          <w:rFonts w:ascii="Times New Roman" w:hAnsi="Times New Roman" w:cs="Times New Roman"/>
          <w:lang w:val="en-US"/>
        </w:rPr>
        <w:t xml:space="preserve">s </w:t>
      </w:r>
      <w:r w:rsidR="00FC6B39" w:rsidRPr="00F91450">
        <w:rPr>
          <w:rFonts w:ascii="Times New Roman" w:hAnsi="Times New Roman" w:cs="Times New Roman"/>
          <w:lang w:val="en-US"/>
        </w:rPr>
        <w:t xml:space="preserve">as NCHU project personnel </w:t>
      </w:r>
      <w:r w:rsidR="00D354F0" w:rsidRPr="00F91450">
        <w:rPr>
          <w:rFonts w:ascii="Times New Roman" w:hAnsi="Times New Roman" w:cs="Times New Roman"/>
          <w:lang w:val="en-US"/>
        </w:rPr>
        <w:t>on a case-by-case basis</w:t>
      </w:r>
      <w:r w:rsidR="002A3E15" w:rsidRPr="00F91450">
        <w:rPr>
          <w:rFonts w:ascii="Times New Roman" w:hAnsi="Times New Roman" w:cs="Times New Roman"/>
          <w:lang w:val="en-US"/>
        </w:rPr>
        <w:t xml:space="preserve">, so long as </w:t>
      </w:r>
      <w:r w:rsidR="000171E2">
        <w:rPr>
          <w:rFonts w:ascii="Times New Roman" w:hAnsi="Times New Roman" w:cs="Times New Roman"/>
          <w:lang w:val="en-US"/>
        </w:rPr>
        <w:t>such employees’ performance of</w:t>
      </w:r>
      <w:r w:rsidR="000171E2" w:rsidRPr="00F91450">
        <w:rPr>
          <w:rFonts w:ascii="Times New Roman" w:hAnsi="Times New Roman" w:cs="Times New Roman"/>
          <w:lang w:val="en-US"/>
        </w:rPr>
        <w:t xml:space="preserve"> </w:t>
      </w:r>
      <w:r w:rsidR="00B155E1" w:rsidRPr="00F91450">
        <w:rPr>
          <w:rFonts w:ascii="Times New Roman" w:hAnsi="Times New Roman" w:cs="Times New Roman"/>
          <w:lang w:val="en-US"/>
        </w:rPr>
        <w:t xml:space="preserve">their primary </w:t>
      </w:r>
      <w:r w:rsidR="000171E2">
        <w:rPr>
          <w:rFonts w:ascii="Times New Roman" w:hAnsi="Times New Roman" w:cs="Times New Roman"/>
          <w:lang w:val="en-US"/>
        </w:rPr>
        <w:t>duties is not negatively affected</w:t>
      </w:r>
      <w:r w:rsidR="00D354F0" w:rsidRPr="00F91450">
        <w:rPr>
          <w:rFonts w:ascii="Times New Roman" w:hAnsi="Times New Roman" w:cs="Times New Roman"/>
          <w:lang w:val="en-US"/>
        </w:rPr>
        <w:t xml:space="preserve">. The </w:t>
      </w:r>
      <w:r w:rsidR="008348A3" w:rsidRPr="00F91450">
        <w:rPr>
          <w:rFonts w:ascii="Times New Roman" w:hAnsi="Times New Roman" w:cs="Times New Roman"/>
          <w:lang w:val="en-US"/>
        </w:rPr>
        <w:t xml:space="preserve">total </w:t>
      </w:r>
      <w:r w:rsidR="00EE5277" w:rsidRPr="00F91450">
        <w:rPr>
          <w:rFonts w:ascii="Times New Roman" w:hAnsi="Times New Roman" w:cs="Times New Roman"/>
          <w:lang w:val="en-US"/>
        </w:rPr>
        <w:t xml:space="preserve">amount of </w:t>
      </w:r>
      <w:r w:rsidR="00B41B59" w:rsidRPr="00F91450">
        <w:rPr>
          <w:rFonts w:ascii="Times New Roman" w:hAnsi="Times New Roman" w:cs="Times New Roman"/>
          <w:lang w:val="en-US"/>
        </w:rPr>
        <w:t>pay</w:t>
      </w:r>
      <w:r w:rsidR="00EE5277" w:rsidRPr="00F91450">
        <w:rPr>
          <w:rFonts w:ascii="Times New Roman" w:hAnsi="Times New Roman" w:cs="Times New Roman"/>
          <w:lang w:val="en-US"/>
        </w:rPr>
        <w:t xml:space="preserve"> an employee </w:t>
      </w:r>
      <w:r w:rsidR="002A3E15" w:rsidRPr="00F91450">
        <w:rPr>
          <w:rFonts w:ascii="Times New Roman" w:hAnsi="Times New Roman" w:cs="Times New Roman"/>
          <w:lang w:val="en-US"/>
        </w:rPr>
        <w:t xml:space="preserve">may </w:t>
      </w:r>
      <w:r w:rsidR="00EE5277" w:rsidRPr="00F91450">
        <w:rPr>
          <w:rFonts w:ascii="Times New Roman" w:hAnsi="Times New Roman" w:cs="Times New Roman"/>
          <w:lang w:val="en-US"/>
        </w:rPr>
        <w:t xml:space="preserve">receive from their part-time position(s) shall not exceed 40 percent of their </w:t>
      </w:r>
      <w:r w:rsidR="0074606D" w:rsidRPr="00F91450">
        <w:rPr>
          <w:rFonts w:ascii="Times New Roman" w:hAnsi="Times New Roman" w:cs="Times New Roman"/>
          <w:lang w:val="en-US"/>
        </w:rPr>
        <w:t>salary</w:t>
      </w:r>
      <w:r w:rsidR="00EE5277" w:rsidRPr="00F91450">
        <w:rPr>
          <w:rFonts w:ascii="Times New Roman" w:hAnsi="Times New Roman" w:cs="Times New Roman"/>
          <w:lang w:val="en-US"/>
        </w:rPr>
        <w:t>.</w:t>
      </w:r>
    </w:p>
    <w:p w14:paraId="2CC5FBD4" w14:textId="6D18A110" w:rsidR="004C2EE6" w:rsidRPr="00F91450" w:rsidRDefault="00A17B9B" w:rsidP="00CB5FAA">
      <w:pPr>
        <w:pStyle w:val="1"/>
        <w:ind w:left="0" w:firstLine="0"/>
        <w:rPr>
          <w:b w:val="0"/>
          <w:bCs w:val="0"/>
        </w:rPr>
      </w:pPr>
      <w:bookmarkStart w:id="4" w:name="_Toc149569545"/>
      <w:r w:rsidRPr="00F91450">
        <w:t>Working Hours</w:t>
      </w:r>
      <w:bookmarkEnd w:id="4"/>
    </w:p>
    <w:p w14:paraId="2CC5FBD5" w14:textId="24906A02" w:rsidR="004C2EE6" w:rsidRPr="00F91450" w:rsidRDefault="000171E2" w:rsidP="00CB5FAA">
      <w:pPr>
        <w:pStyle w:val="a4"/>
        <w:numPr>
          <w:ilvl w:val="0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</w:t>
      </w:r>
      <w:r w:rsidR="00155CFE" w:rsidRPr="00F91450">
        <w:rPr>
          <w:rFonts w:ascii="Times New Roman" w:hAnsi="Times New Roman" w:cs="Times New Roman"/>
          <w:lang w:val="en-US"/>
        </w:rPr>
        <w:t xml:space="preserve">ontract employees may </w:t>
      </w:r>
      <w:r>
        <w:rPr>
          <w:rFonts w:ascii="Times New Roman" w:hAnsi="Times New Roman" w:cs="Times New Roman"/>
          <w:lang w:val="en-US"/>
        </w:rPr>
        <w:t>work for a maximum of</w:t>
      </w:r>
      <w:r w:rsidR="00155CFE" w:rsidRPr="00F91450">
        <w:rPr>
          <w:rFonts w:ascii="Times New Roman" w:hAnsi="Times New Roman" w:cs="Times New Roman"/>
          <w:lang w:val="en-US"/>
        </w:rPr>
        <w:t xml:space="preserve"> eight hours a day or 40 hours a week</w:t>
      </w:r>
      <w:r>
        <w:rPr>
          <w:rFonts w:ascii="Times New Roman" w:hAnsi="Times New Roman" w:cs="Times New Roman"/>
          <w:lang w:val="en-US"/>
        </w:rPr>
        <w:t xml:space="preserve"> during regular working hours</w:t>
      </w:r>
      <w:r w:rsidR="00155CFE" w:rsidRPr="00F91450">
        <w:rPr>
          <w:rFonts w:ascii="Times New Roman" w:hAnsi="Times New Roman" w:cs="Times New Roman"/>
          <w:lang w:val="en-US"/>
        </w:rPr>
        <w:t>.</w:t>
      </w:r>
    </w:p>
    <w:p w14:paraId="3C97C999" w14:textId="1005D6AC" w:rsidR="00153513" w:rsidRPr="00F91450" w:rsidRDefault="00702307" w:rsidP="00CB5FAA">
      <w:pPr>
        <w:pStyle w:val="a4"/>
        <w:spacing w:before="3"/>
        <w:ind w:right="285" w:hanging="3"/>
        <w:jc w:val="both"/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>Once an agreement between labor and management is reached</w:t>
      </w:r>
      <w:r w:rsidR="009B4D86" w:rsidRPr="00F91450">
        <w:rPr>
          <w:rFonts w:ascii="Times New Roman" w:hAnsi="Times New Roman" w:cs="Times New Roman"/>
          <w:lang w:val="en-US"/>
        </w:rPr>
        <w:t xml:space="preserve">, </w:t>
      </w:r>
      <w:r w:rsidR="00921465" w:rsidRPr="00F91450">
        <w:rPr>
          <w:rFonts w:ascii="Times New Roman" w:hAnsi="Times New Roman" w:cs="Times New Roman"/>
          <w:lang w:val="en-US"/>
        </w:rPr>
        <w:t>the University</w:t>
      </w:r>
      <w:r w:rsidR="009B4D86" w:rsidRPr="00F91450">
        <w:rPr>
          <w:rFonts w:ascii="Times New Roman" w:hAnsi="Times New Roman" w:cs="Times New Roman"/>
          <w:lang w:val="en-US"/>
        </w:rPr>
        <w:t xml:space="preserve"> may distribute the regular working hours of </w:t>
      </w:r>
      <w:r w:rsidR="006D6014" w:rsidRPr="00F91450">
        <w:rPr>
          <w:rFonts w:ascii="Times New Roman" w:hAnsi="Times New Roman" w:cs="Times New Roman"/>
          <w:lang w:val="en-US"/>
        </w:rPr>
        <w:t xml:space="preserve">the workdays in </w:t>
      </w:r>
      <w:r w:rsidR="009B4D86" w:rsidRPr="00F91450">
        <w:rPr>
          <w:rFonts w:ascii="Times New Roman" w:hAnsi="Times New Roman" w:cs="Times New Roman"/>
          <w:lang w:val="en-US"/>
        </w:rPr>
        <w:t xml:space="preserve">any </w:t>
      </w:r>
      <w:r w:rsidR="00791928" w:rsidRPr="00F91450">
        <w:rPr>
          <w:rFonts w:ascii="Times New Roman" w:hAnsi="Times New Roman" w:cs="Times New Roman"/>
          <w:lang w:val="en-US"/>
        </w:rPr>
        <w:t>four</w:t>
      </w:r>
      <w:r w:rsidR="000171E2">
        <w:rPr>
          <w:rFonts w:ascii="Times New Roman" w:hAnsi="Times New Roman" w:cs="Times New Roman"/>
          <w:lang w:val="en-US"/>
        </w:rPr>
        <w:t>-</w:t>
      </w:r>
      <w:r w:rsidR="009B4D86" w:rsidRPr="00F91450">
        <w:rPr>
          <w:rFonts w:ascii="Times New Roman" w:hAnsi="Times New Roman" w:cs="Times New Roman"/>
          <w:lang w:val="en-US"/>
        </w:rPr>
        <w:t>week</w:t>
      </w:r>
      <w:r w:rsidR="000171E2">
        <w:rPr>
          <w:rFonts w:ascii="Times New Roman" w:hAnsi="Times New Roman" w:cs="Times New Roman"/>
          <w:lang w:val="en-US"/>
        </w:rPr>
        <w:t xml:space="preserve"> period</w:t>
      </w:r>
      <w:r w:rsidR="009B4D86" w:rsidRPr="00F91450">
        <w:rPr>
          <w:rFonts w:ascii="Times New Roman" w:hAnsi="Times New Roman" w:cs="Times New Roman"/>
          <w:lang w:val="en-US"/>
        </w:rPr>
        <w:t xml:space="preserve"> to other workdays, provided that no more than two hours shall be distributed to </w:t>
      </w:r>
      <w:r w:rsidR="000171E2">
        <w:rPr>
          <w:rFonts w:ascii="Times New Roman" w:hAnsi="Times New Roman" w:cs="Times New Roman"/>
          <w:lang w:val="en-US"/>
        </w:rPr>
        <w:t>any</w:t>
      </w:r>
      <w:r w:rsidR="000171E2" w:rsidRPr="00F91450">
        <w:rPr>
          <w:rFonts w:ascii="Times New Roman" w:hAnsi="Times New Roman" w:cs="Times New Roman"/>
          <w:lang w:val="en-US"/>
        </w:rPr>
        <w:t xml:space="preserve"> </w:t>
      </w:r>
      <w:r w:rsidR="009B4D86" w:rsidRPr="00F91450">
        <w:rPr>
          <w:rFonts w:ascii="Times New Roman" w:hAnsi="Times New Roman" w:cs="Times New Roman"/>
          <w:lang w:val="en-US"/>
        </w:rPr>
        <w:t>of the other workdays.</w:t>
      </w:r>
    </w:p>
    <w:p w14:paraId="2CC5FBD7" w14:textId="4E5C2777" w:rsidR="004C2EE6" w:rsidRPr="00F91450" w:rsidRDefault="00775DF9" w:rsidP="00CB5FAA">
      <w:pPr>
        <w:pStyle w:val="a4"/>
        <w:ind w:right="291" w:hanging="3"/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 xml:space="preserve">The </w:t>
      </w:r>
      <w:r w:rsidR="00101766" w:rsidRPr="00F91450">
        <w:rPr>
          <w:rFonts w:ascii="Times New Roman" w:hAnsi="Times New Roman" w:cs="Times New Roman"/>
          <w:lang w:val="en-US"/>
        </w:rPr>
        <w:t>arrival and departure</w:t>
      </w:r>
      <w:r w:rsidR="00837D10" w:rsidRPr="00F91450">
        <w:rPr>
          <w:rFonts w:ascii="Times New Roman" w:hAnsi="Times New Roman" w:cs="Times New Roman"/>
          <w:lang w:val="en-US"/>
        </w:rPr>
        <w:t xml:space="preserve"> times</w:t>
      </w:r>
      <w:r w:rsidRPr="00F91450">
        <w:rPr>
          <w:rFonts w:ascii="Times New Roman" w:hAnsi="Times New Roman" w:cs="Times New Roman"/>
          <w:lang w:val="en-US"/>
        </w:rPr>
        <w:t xml:space="preserve"> of contract employees </w:t>
      </w:r>
      <w:r w:rsidR="00A04361" w:rsidRPr="00F91450">
        <w:rPr>
          <w:rFonts w:ascii="Times New Roman" w:hAnsi="Times New Roman" w:cs="Times New Roman"/>
          <w:lang w:val="en-US"/>
        </w:rPr>
        <w:t xml:space="preserve">may be adjusted </w:t>
      </w:r>
      <w:r w:rsidR="000171E2">
        <w:rPr>
          <w:rFonts w:ascii="Times New Roman" w:hAnsi="Times New Roman" w:cs="Times New Roman"/>
          <w:lang w:val="en-US"/>
        </w:rPr>
        <w:t>to meet</w:t>
      </w:r>
      <w:r w:rsidR="00F837A4" w:rsidRPr="00F91450">
        <w:rPr>
          <w:rFonts w:ascii="Times New Roman" w:hAnsi="Times New Roman" w:cs="Times New Roman"/>
          <w:lang w:val="en-US"/>
        </w:rPr>
        <w:t xml:space="preserve"> the University’s needs </w:t>
      </w:r>
      <w:r w:rsidR="00A04361" w:rsidRPr="00F91450">
        <w:rPr>
          <w:rFonts w:ascii="Times New Roman" w:hAnsi="Times New Roman" w:cs="Times New Roman"/>
          <w:lang w:val="en-US"/>
        </w:rPr>
        <w:t xml:space="preserve">once </w:t>
      </w:r>
      <w:r w:rsidR="00D71E05" w:rsidRPr="00F91450">
        <w:rPr>
          <w:rFonts w:ascii="Times New Roman" w:hAnsi="Times New Roman" w:cs="Times New Roman"/>
          <w:lang w:val="en-US"/>
        </w:rPr>
        <w:t xml:space="preserve">consent is obtained from the individual employees and </w:t>
      </w:r>
      <w:r w:rsidR="00A04361" w:rsidRPr="00F91450">
        <w:rPr>
          <w:rFonts w:ascii="Times New Roman" w:hAnsi="Times New Roman" w:cs="Times New Roman"/>
          <w:lang w:val="en-US"/>
        </w:rPr>
        <w:t xml:space="preserve">an </w:t>
      </w:r>
      <w:r w:rsidR="00A04361" w:rsidRPr="00F91450">
        <w:rPr>
          <w:rFonts w:ascii="Times New Roman" w:hAnsi="Times New Roman" w:cs="Times New Roman"/>
          <w:lang w:val="en-US"/>
        </w:rPr>
        <w:lastRenderedPageBreak/>
        <w:t>agreement between labor and management is reached</w:t>
      </w:r>
      <w:r w:rsidR="00D71E05" w:rsidRPr="00F91450">
        <w:rPr>
          <w:rFonts w:ascii="Times New Roman" w:hAnsi="Times New Roman" w:cs="Times New Roman"/>
          <w:lang w:val="en-US"/>
        </w:rPr>
        <w:t>.</w:t>
      </w:r>
    </w:p>
    <w:p w14:paraId="2CC5FBD8" w14:textId="4233EA0E" w:rsidR="004C2EE6" w:rsidRPr="00F91450" w:rsidRDefault="002E6CE8" w:rsidP="00CB5FAA">
      <w:pPr>
        <w:pStyle w:val="a4"/>
        <w:numPr>
          <w:ilvl w:val="0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 xml:space="preserve">The University may extend the working hours of its employees </w:t>
      </w:r>
      <w:r w:rsidR="008741FC" w:rsidRPr="00F91450">
        <w:rPr>
          <w:rFonts w:ascii="Times New Roman" w:hAnsi="Times New Roman" w:cs="Times New Roman"/>
          <w:lang w:val="en-US"/>
        </w:rPr>
        <w:t xml:space="preserve">with the approval of </w:t>
      </w:r>
      <w:r w:rsidR="00C02018">
        <w:rPr>
          <w:rFonts w:ascii="Times New Roman" w:hAnsi="Times New Roman" w:cs="Times New Roman"/>
          <w:lang w:val="en-US"/>
        </w:rPr>
        <w:t xml:space="preserve">the </w:t>
      </w:r>
      <w:r w:rsidR="008741FC" w:rsidRPr="00F91450">
        <w:rPr>
          <w:rFonts w:ascii="Times New Roman" w:hAnsi="Times New Roman" w:cs="Times New Roman"/>
          <w:lang w:val="en-US"/>
        </w:rPr>
        <w:t>labor</w:t>
      </w:r>
      <w:r w:rsidR="0019784E">
        <w:rPr>
          <w:rFonts w:ascii="Times New Roman" w:hAnsi="Times New Roman" w:cs="Times New Roman"/>
          <w:lang w:val="en-US"/>
        </w:rPr>
        <w:t xml:space="preserve"> </w:t>
      </w:r>
      <w:r w:rsidR="008741FC" w:rsidRPr="00F91450">
        <w:rPr>
          <w:rFonts w:ascii="Times New Roman" w:hAnsi="Times New Roman" w:cs="Times New Roman"/>
          <w:lang w:val="en-US"/>
        </w:rPr>
        <w:t xml:space="preserve">management </w:t>
      </w:r>
      <w:r w:rsidR="00C02018">
        <w:rPr>
          <w:rFonts w:ascii="Times New Roman" w:hAnsi="Times New Roman" w:cs="Times New Roman"/>
          <w:lang w:val="en-US"/>
        </w:rPr>
        <w:t>council</w:t>
      </w:r>
      <w:r w:rsidR="008741FC" w:rsidRPr="00F91450">
        <w:rPr>
          <w:rFonts w:ascii="Times New Roman" w:hAnsi="Times New Roman" w:cs="Times New Roman"/>
          <w:lang w:val="en-US"/>
        </w:rPr>
        <w:t xml:space="preserve">. </w:t>
      </w:r>
      <w:r w:rsidR="0019784E">
        <w:rPr>
          <w:rFonts w:ascii="Times New Roman" w:hAnsi="Times New Roman" w:cs="Times New Roman"/>
          <w:lang w:val="en-US"/>
        </w:rPr>
        <w:t>E</w:t>
      </w:r>
      <w:r w:rsidR="006E5836" w:rsidRPr="00F91450">
        <w:rPr>
          <w:rFonts w:ascii="Times New Roman" w:hAnsi="Times New Roman" w:cs="Times New Roman"/>
          <w:lang w:val="en-US"/>
        </w:rPr>
        <w:t>xtended</w:t>
      </w:r>
      <w:r w:rsidR="000D3314" w:rsidRPr="00F91450">
        <w:rPr>
          <w:rFonts w:ascii="Times New Roman" w:hAnsi="Times New Roman" w:cs="Times New Roman"/>
          <w:lang w:val="en-US"/>
        </w:rPr>
        <w:t xml:space="preserve"> work hours</w:t>
      </w:r>
      <w:r w:rsidR="0019784E">
        <w:rPr>
          <w:rFonts w:ascii="Times New Roman" w:hAnsi="Times New Roman" w:cs="Times New Roman"/>
          <w:lang w:val="en-US"/>
        </w:rPr>
        <w:t xml:space="preserve"> (inclusive of</w:t>
      </w:r>
      <w:r w:rsidR="000D3314" w:rsidRPr="00F91450">
        <w:rPr>
          <w:rFonts w:ascii="Times New Roman" w:hAnsi="Times New Roman" w:cs="Times New Roman"/>
          <w:lang w:val="en-US"/>
        </w:rPr>
        <w:t xml:space="preserve"> regular working hours</w:t>
      </w:r>
      <w:r w:rsidR="0019784E">
        <w:rPr>
          <w:rFonts w:ascii="Times New Roman" w:hAnsi="Times New Roman" w:cs="Times New Roman"/>
          <w:lang w:val="en-US"/>
        </w:rPr>
        <w:t>)</w:t>
      </w:r>
      <w:r w:rsidR="006E5836" w:rsidRPr="00F91450">
        <w:rPr>
          <w:rFonts w:ascii="Times New Roman" w:hAnsi="Times New Roman" w:cs="Times New Roman"/>
          <w:lang w:val="en-US"/>
        </w:rPr>
        <w:t xml:space="preserve"> </w:t>
      </w:r>
      <w:r w:rsidR="000D3314" w:rsidRPr="00F91450">
        <w:rPr>
          <w:rFonts w:ascii="Times New Roman" w:hAnsi="Times New Roman" w:cs="Times New Roman"/>
          <w:lang w:val="en-US"/>
        </w:rPr>
        <w:t>shall not exceed twelve hours a day</w:t>
      </w:r>
      <w:r w:rsidR="003624EC" w:rsidRPr="00F91450">
        <w:rPr>
          <w:rFonts w:ascii="Times New Roman" w:hAnsi="Times New Roman" w:cs="Times New Roman"/>
          <w:lang w:val="en-US"/>
        </w:rPr>
        <w:t xml:space="preserve"> or 46 hours a month</w:t>
      </w:r>
      <w:r w:rsidR="000D3314" w:rsidRPr="00F91450">
        <w:rPr>
          <w:rFonts w:ascii="Times New Roman" w:hAnsi="Times New Roman" w:cs="Times New Roman"/>
          <w:lang w:val="en-US"/>
        </w:rPr>
        <w:t>.</w:t>
      </w:r>
      <w:r w:rsidR="003624EC" w:rsidRPr="00F91450">
        <w:rPr>
          <w:rFonts w:ascii="Times New Roman" w:hAnsi="Times New Roman" w:cs="Times New Roman"/>
          <w:lang w:val="en-US"/>
        </w:rPr>
        <w:t xml:space="preserve"> </w:t>
      </w:r>
      <w:r w:rsidR="000A7E55" w:rsidRPr="00F91450">
        <w:rPr>
          <w:rFonts w:ascii="Times New Roman" w:hAnsi="Times New Roman" w:cs="Times New Roman"/>
          <w:lang w:val="en-US"/>
        </w:rPr>
        <w:t xml:space="preserve">NCHU contract employees who </w:t>
      </w:r>
      <w:r w:rsidR="006521A8" w:rsidRPr="00F91450">
        <w:rPr>
          <w:rFonts w:ascii="Times New Roman" w:hAnsi="Times New Roman" w:cs="Times New Roman"/>
          <w:lang w:val="en-US"/>
        </w:rPr>
        <w:t xml:space="preserve">require an extension of </w:t>
      </w:r>
      <w:r w:rsidR="0019784E">
        <w:rPr>
          <w:rFonts w:ascii="Times New Roman" w:hAnsi="Times New Roman" w:cs="Times New Roman"/>
          <w:lang w:val="en-US"/>
        </w:rPr>
        <w:t xml:space="preserve">their </w:t>
      </w:r>
      <w:r w:rsidR="006521A8" w:rsidRPr="00F91450">
        <w:rPr>
          <w:rFonts w:ascii="Times New Roman" w:hAnsi="Times New Roman" w:cs="Times New Roman"/>
          <w:lang w:val="en-US"/>
        </w:rPr>
        <w:t>working hours shall</w:t>
      </w:r>
      <w:r w:rsidR="00E33542" w:rsidRPr="00F91450">
        <w:rPr>
          <w:rFonts w:ascii="Times New Roman" w:hAnsi="Times New Roman" w:cs="Times New Roman"/>
          <w:lang w:val="en-US"/>
        </w:rPr>
        <w:t xml:space="preserve"> fill out </w:t>
      </w:r>
      <w:r w:rsidR="00BB2722" w:rsidRPr="00F91450">
        <w:rPr>
          <w:rFonts w:ascii="Times New Roman" w:hAnsi="Times New Roman" w:cs="Times New Roman"/>
          <w:lang w:val="en-US"/>
        </w:rPr>
        <w:t xml:space="preserve">an overtime request form and </w:t>
      </w:r>
      <w:r w:rsidR="00BB4390" w:rsidRPr="00F91450">
        <w:rPr>
          <w:rFonts w:ascii="Times New Roman" w:hAnsi="Times New Roman" w:cs="Times New Roman"/>
          <w:lang w:val="en-US"/>
        </w:rPr>
        <w:t>obtain approval from</w:t>
      </w:r>
      <w:r w:rsidR="00BB2722" w:rsidRPr="00F91450">
        <w:rPr>
          <w:rFonts w:ascii="Times New Roman" w:hAnsi="Times New Roman" w:cs="Times New Roman"/>
          <w:lang w:val="en-US"/>
        </w:rPr>
        <w:t xml:space="preserve"> the head of the</w:t>
      </w:r>
      <w:r w:rsidR="00BB4390" w:rsidRPr="00F91450">
        <w:rPr>
          <w:rFonts w:ascii="Times New Roman" w:hAnsi="Times New Roman" w:cs="Times New Roman"/>
          <w:lang w:val="en-US"/>
        </w:rPr>
        <w:t xml:space="preserve">ir unit </w:t>
      </w:r>
      <w:r w:rsidR="00D918EC" w:rsidRPr="00F91450">
        <w:rPr>
          <w:rFonts w:ascii="Times New Roman" w:hAnsi="Times New Roman" w:cs="Times New Roman"/>
          <w:lang w:val="en-US"/>
        </w:rPr>
        <w:t xml:space="preserve">before </w:t>
      </w:r>
      <w:r w:rsidR="00BB4390" w:rsidRPr="00F91450">
        <w:rPr>
          <w:rFonts w:ascii="Times New Roman" w:hAnsi="Times New Roman" w:cs="Times New Roman"/>
          <w:lang w:val="en-US"/>
        </w:rPr>
        <w:t xml:space="preserve">submitting the form </w:t>
      </w:r>
      <w:r w:rsidR="00D918EC" w:rsidRPr="00F91450">
        <w:rPr>
          <w:rFonts w:ascii="Times New Roman" w:hAnsi="Times New Roman" w:cs="Times New Roman"/>
          <w:lang w:val="en-US"/>
        </w:rPr>
        <w:t xml:space="preserve">to the Personnel Department for </w:t>
      </w:r>
      <w:r w:rsidR="005D02FE" w:rsidRPr="00F91450">
        <w:rPr>
          <w:rFonts w:ascii="Times New Roman" w:hAnsi="Times New Roman" w:cs="Times New Roman"/>
          <w:lang w:val="en-US"/>
        </w:rPr>
        <w:t xml:space="preserve">review and </w:t>
      </w:r>
      <w:r w:rsidR="005D02FE" w:rsidRPr="008655EC">
        <w:rPr>
          <w:rFonts w:ascii="Times New Roman" w:hAnsi="Times New Roman" w:cs="Times New Roman"/>
          <w:lang w:val="en-US"/>
        </w:rPr>
        <w:t>verification</w:t>
      </w:r>
      <w:r w:rsidR="00A6362B" w:rsidRPr="008655EC">
        <w:rPr>
          <w:rFonts w:ascii="Times New Roman" w:hAnsi="Times New Roman" w:cs="Times New Roman"/>
          <w:lang w:val="en-US"/>
        </w:rPr>
        <w:t>.</w:t>
      </w:r>
      <w:r w:rsidR="00430F86" w:rsidRPr="00F91450">
        <w:rPr>
          <w:rFonts w:ascii="Times New Roman" w:hAnsi="Times New Roman" w:cs="Times New Roman"/>
          <w:lang w:val="en-US"/>
        </w:rPr>
        <w:t xml:space="preserve"> The </w:t>
      </w:r>
      <w:r w:rsidR="005D02FE" w:rsidRPr="00F91450">
        <w:rPr>
          <w:rFonts w:ascii="Times New Roman" w:hAnsi="Times New Roman" w:cs="Times New Roman"/>
          <w:lang w:val="en-US"/>
        </w:rPr>
        <w:t xml:space="preserve">actual number </w:t>
      </w:r>
      <w:r w:rsidR="004815C2" w:rsidRPr="00F91450">
        <w:rPr>
          <w:rFonts w:ascii="Times New Roman" w:hAnsi="Times New Roman" w:cs="Times New Roman"/>
          <w:lang w:val="en-US"/>
        </w:rPr>
        <w:t xml:space="preserve">of overtime hours and the amount of overtime pay shall be based on the </w:t>
      </w:r>
      <w:r w:rsidR="007123AC" w:rsidRPr="00F91450">
        <w:rPr>
          <w:rFonts w:ascii="Times New Roman" w:hAnsi="Times New Roman" w:cs="Times New Roman"/>
          <w:lang w:val="en-US"/>
        </w:rPr>
        <w:t>time card record</w:t>
      </w:r>
      <w:r w:rsidR="00E3189D" w:rsidRPr="00F91450">
        <w:rPr>
          <w:rFonts w:ascii="Times New Roman" w:hAnsi="Times New Roman" w:cs="Times New Roman"/>
          <w:lang w:val="en-US"/>
        </w:rPr>
        <w:t>s.</w:t>
      </w:r>
    </w:p>
    <w:p w14:paraId="2CC5FBDA" w14:textId="5626D484" w:rsidR="004C2EE6" w:rsidRPr="00F91450" w:rsidRDefault="00E77323" w:rsidP="00CB5FAA">
      <w:pPr>
        <w:pStyle w:val="a4"/>
        <w:ind w:left="1497"/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 xml:space="preserve">In the event of a natural disaster, accident, or </w:t>
      </w:r>
      <w:r w:rsidR="0047674D" w:rsidRPr="00F91450">
        <w:rPr>
          <w:rFonts w:ascii="Times New Roman" w:hAnsi="Times New Roman" w:cs="Times New Roman"/>
          <w:lang w:val="en-US"/>
        </w:rPr>
        <w:t>emergency</w:t>
      </w:r>
      <w:r w:rsidR="00D303FF" w:rsidRPr="00F91450">
        <w:rPr>
          <w:rFonts w:ascii="Times New Roman" w:hAnsi="Times New Roman" w:cs="Times New Roman"/>
          <w:lang w:val="en-US"/>
        </w:rPr>
        <w:t>, the University may extend the working hours of contract employees</w:t>
      </w:r>
      <w:r w:rsidR="00071C98" w:rsidRPr="00F91450">
        <w:rPr>
          <w:rFonts w:ascii="Times New Roman" w:hAnsi="Times New Roman" w:cs="Times New Roman"/>
          <w:lang w:val="en-US"/>
        </w:rPr>
        <w:t xml:space="preserve"> or </w:t>
      </w:r>
      <w:r w:rsidR="00F8266B" w:rsidRPr="00F91450">
        <w:rPr>
          <w:rFonts w:ascii="Times New Roman" w:hAnsi="Times New Roman" w:cs="Times New Roman"/>
          <w:lang w:val="en-US"/>
        </w:rPr>
        <w:t xml:space="preserve">suspend </w:t>
      </w:r>
      <w:r w:rsidR="000F18D2" w:rsidRPr="00F91450">
        <w:rPr>
          <w:rFonts w:ascii="Times New Roman" w:hAnsi="Times New Roman" w:cs="Times New Roman"/>
          <w:lang w:val="en-US"/>
        </w:rPr>
        <w:t xml:space="preserve">regular leave, holidays, or special </w:t>
      </w:r>
      <w:r w:rsidR="00DA6ABD" w:rsidRPr="00F91450">
        <w:rPr>
          <w:rFonts w:ascii="Times New Roman" w:hAnsi="Times New Roman" w:cs="Times New Roman"/>
          <w:lang w:val="en-US"/>
        </w:rPr>
        <w:t>leave</w:t>
      </w:r>
      <w:r w:rsidR="00D303FF" w:rsidRPr="00F91450">
        <w:rPr>
          <w:rFonts w:ascii="Times New Roman" w:hAnsi="Times New Roman" w:cs="Times New Roman"/>
          <w:lang w:val="en-US"/>
        </w:rPr>
        <w:t xml:space="preserve"> </w:t>
      </w:r>
      <w:r w:rsidR="00E64A82" w:rsidRPr="00F91450">
        <w:rPr>
          <w:rFonts w:ascii="Times New Roman" w:hAnsi="Times New Roman" w:cs="Times New Roman"/>
          <w:lang w:val="en-US"/>
        </w:rPr>
        <w:t>if it is</w:t>
      </w:r>
      <w:r w:rsidR="00662EB4" w:rsidRPr="00F91450">
        <w:rPr>
          <w:rFonts w:ascii="Times New Roman" w:hAnsi="Times New Roman" w:cs="Times New Roman"/>
          <w:lang w:val="en-US"/>
        </w:rPr>
        <w:t xml:space="preserve"> deemed necessary that employees </w:t>
      </w:r>
      <w:r w:rsidR="00E64A82" w:rsidRPr="00F91450">
        <w:rPr>
          <w:rFonts w:ascii="Times New Roman" w:hAnsi="Times New Roman" w:cs="Times New Roman"/>
          <w:lang w:val="en-US"/>
        </w:rPr>
        <w:t>perform the</w:t>
      </w:r>
      <w:r w:rsidR="00C97CBB" w:rsidRPr="00F91450">
        <w:rPr>
          <w:rFonts w:ascii="Times New Roman" w:hAnsi="Times New Roman" w:cs="Times New Roman"/>
          <w:lang w:val="en-US"/>
        </w:rPr>
        <w:t>ir</w:t>
      </w:r>
      <w:r w:rsidR="00E64A82" w:rsidRPr="00F91450">
        <w:rPr>
          <w:rFonts w:ascii="Times New Roman" w:hAnsi="Times New Roman" w:cs="Times New Roman"/>
          <w:lang w:val="en-US"/>
        </w:rPr>
        <w:t xml:space="preserve"> work </w:t>
      </w:r>
      <w:r w:rsidR="00C97CBB" w:rsidRPr="00F91450">
        <w:rPr>
          <w:rFonts w:ascii="Times New Roman" w:hAnsi="Times New Roman" w:cs="Times New Roman"/>
          <w:lang w:val="en-US"/>
        </w:rPr>
        <w:t xml:space="preserve">outside of </w:t>
      </w:r>
      <w:r w:rsidR="00E64A82" w:rsidRPr="00F91450">
        <w:rPr>
          <w:rFonts w:ascii="Times New Roman" w:hAnsi="Times New Roman" w:cs="Times New Roman"/>
          <w:lang w:val="en-US"/>
        </w:rPr>
        <w:t>regular working hours</w:t>
      </w:r>
      <w:r w:rsidR="00F70662" w:rsidRPr="00F91450">
        <w:rPr>
          <w:rFonts w:ascii="Times New Roman" w:hAnsi="Times New Roman" w:cs="Times New Roman"/>
          <w:lang w:val="en-US"/>
        </w:rPr>
        <w:t>.</w:t>
      </w:r>
      <w:r w:rsidR="004470E5" w:rsidRPr="00F91450">
        <w:rPr>
          <w:rFonts w:ascii="Times New Roman" w:hAnsi="Times New Roman" w:cs="Times New Roman"/>
          <w:lang w:val="en-US"/>
        </w:rPr>
        <w:t xml:space="preserve"> Employees shall </w:t>
      </w:r>
      <w:r w:rsidR="006170D7" w:rsidRPr="00F91450">
        <w:rPr>
          <w:rFonts w:ascii="Times New Roman" w:hAnsi="Times New Roman" w:cs="Times New Roman"/>
          <w:lang w:val="en-US"/>
        </w:rPr>
        <w:t>receive compensatory</w:t>
      </w:r>
      <w:r w:rsidR="00EA26D8" w:rsidRPr="00F91450">
        <w:rPr>
          <w:rFonts w:ascii="Times New Roman" w:hAnsi="Times New Roman" w:cs="Times New Roman"/>
          <w:lang w:val="en-US"/>
        </w:rPr>
        <w:t xml:space="preserve"> </w:t>
      </w:r>
      <w:r w:rsidR="00C23E85" w:rsidRPr="00F91450">
        <w:rPr>
          <w:rFonts w:ascii="Times New Roman" w:hAnsi="Times New Roman" w:cs="Times New Roman"/>
          <w:lang w:val="en-US"/>
        </w:rPr>
        <w:t>leave</w:t>
      </w:r>
      <w:r w:rsidR="00EA26D8" w:rsidRPr="00F91450">
        <w:rPr>
          <w:rFonts w:ascii="Times New Roman" w:hAnsi="Times New Roman" w:cs="Times New Roman"/>
          <w:lang w:val="en-US"/>
        </w:rPr>
        <w:t xml:space="preserve"> </w:t>
      </w:r>
      <w:r w:rsidR="006170D7" w:rsidRPr="00F91450">
        <w:rPr>
          <w:rFonts w:ascii="Times New Roman" w:hAnsi="Times New Roman" w:cs="Times New Roman"/>
          <w:lang w:val="en-US"/>
        </w:rPr>
        <w:t xml:space="preserve">afterwards </w:t>
      </w:r>
      <w:r w:rsidR="00DE5197" w:rsidRPr="00F91450">
        <w:rPr>
          <w:rFonts w:ascii="Times New Roman" w:hAnsi="Times New Roman" w:cs="Times New Roman"/>
          <w:lang w:val="en-US"/>
        </w:rPr>
        <w:t xml:space="preserve">and shall receive wages at double the regular rate for work </w:t>
      </w:r>
      <w:r w:rsidR="004C1973" w:rsidRPr="00F91450">
        <w:rPr>
          <w:rFonts w:ascii="Times New Roman" w:hAnsi="Times New Roman" w:cs="Times New Roman"/>
          <w:lang w:val="en-US"/>
        </w:rPr>
        <w:t xml:space="preserve">performed </w:t>
      </w:r>
      <w:r w:rsidR="00DE5197" w:rsidRPr="00F91450">
        <w:rPr>
          <w:rFonts w:ascii="Times New Roman" w:hAnsi="Times New Roman" w:cs="Times New Roman"/>
          <w:lang w:val="en-US"/>
        </w:rPr>
        <w:t>during the suspended leave</w:t>
      </w:r>
      <w:r w:rsidR="0019784E">
        <w:rPr>
          <w:rFonts w:ascii="Times New Roman" w:hAnsi="Times New Roman" w:cs="Times New Roman"/>
          <w:lang w:val="en-US"/>
        </w:rPr>
        <w:t xml:space="preserve"> period</w:t>
      </w:r>
      <w:r w:rsidR="00720BDE" w:rsidRPr="00F91450">
        <w:rPr>
          <w:rFonts w:ascii="Times New Roman" w:hAnsi="Times New Roman" w:cs="Times New Roman"/>
          <w:lang w:val="en-US"/>
        </w:rPr>
        <w:t>.</w:t>
      </w:r>
      <w:r w:rsidR="00B30837" w:rsidRPr="00F91450">
        <w:rPr>
          <w:rFonts w:ascii="Times New Roman" w:hAnsi="Times New Roman" w:cs="Times New Roman"/>
          <w:lang w:val="en-US"/>
        </w:rPr>
        <w:t xml:space="preserve"> </w:t>
      </w:r>
      <w:r w:rsidR="00C451A2" w:rsidRPr="00F91450">
        <w:rPr>
          <w:rFonts w:ascii="Times New Roman" w:hAnsi="Times New Roman" w:cs="Times New Roman"/>
          <w:lang w:val="en-US"/>
        </w:rPr>
        <w:t xml:space="preserve">The competent authorities shall also be </w:t>
      </w:r>
      <w:r w:rsidR="00466D95" w:rsidRPr="00F91450">
        <w:rPr>
          <w:rFonts w:ascii="Times New Roman" w:hAnsi="Times New Roman" w:cs="Times New Roman"/>
          <w:lang w:val="en-US"/>
        </w:rPr>
        <w:t>informed</w:t>
      </w:r>
      <w:r w:rsidR="00C451A2" w:rsidRPr="00F91450">
        <w:rPr>
          <w:rFonts w:ascii="Times New Roman" w:hAnsi="Times New Roman" w:cs="Times New Roman"/>
          <w:lang w:val="en-US"/>
        </w:rPr>
        <w:t xml:space="preserve"> of </w:t>
      </w:r>
      <w:r w:rsidR="00944F2D" w:rsidRPr="00F91450">
        <w:rPr>
          <w:rFonts w:ascii="Times New Roman" w:hAnsi="Times New Roman" w:cs="Times New Roman"/>
          <w:lang w:val="en-US"/>
        </w:rPr>
        <w:t xml:space="preserve">such </w:t>
      </w:r>
      <w:r w:rsidR="00C01E7B" w:rsidRPr="00F91450">
        <w:rPr>
          <w:rFonts w:ascii="Times New Roman" w:hAnsi="Times New Roman" w:cs="Times New Roman"/>
          <w:lang w:val="en-US"/>
        </w:rPr>
        <w:t>extension</w:t>
      </w:r>
      <w:r w:rsidR="0019784E">
        <w:rPr>
          <w:rFonts w:ascii="Times New Roman" w:hAnsi="Times New Roman" w:cs="Times New Roman"/>
          <w:lang w:val="en-US"/>
        </w:rPr>
        <w:t>s</w:t>
      </w:r>
      <w:r w:rsidR="00C01E7B" w:rsidRPr="00F91450">
        <w:rPr>
          <w:rFonts w:ascii="Times New Roman" w:hAnsi="Times New Roman" w:cs="Times New Roman"/>
          <w:lang w:val="en-US"/>
        </w:rPr>
        <w:t xml:space="preserve"> of working hours</w:t>
      </w:r>
      <w:r w:rsidR="008655EC">
        <w:rPr>
          <w:rFonts w:ascii="Times New Roman" w:hAnsi="Times New Roman" w:cs="Times New Roman"/>
          <w:lang w:val="en-US"/>
        </w:rPr>
        <w:t xml:space="preserve"> at the beginning of the extension or</w:t>
      </w:r>
      <w:r w:rsidR="00C01E7B" w:rsidRPr="00F91450">
        <w:rPr>
          <w:rFonts w:ascii="Times New Roman" w:hAnsi="Times New Roman" w:cs="Times New Roman"/>
          <w:lang w:val="en-US"/>
        </w:rPr>
        <w:t xml:space="preserve"> </w:t>
      </w:r>
      <w:r w:rsidR="00C01E7B" w:rsidRPr="008655EC">
        <w:rPr>
          <w:rFonts w:ascii="Times New Roman" w:hAnsi="Times New Roman" w:cs="Times New Roman"/>
          <w:lang w:val="en-US"/>
        </w:rPr>
        <w:t xml:space="preserve">within 24 hours </w:t>
      </w:r>
      <w:r w:rsidR="008655EC" w:rsidRPr="008655EC">
        <w:rPr>
          <w:rFonts w:ascii="Times New Roman" w:hAnsi="Times New Roman" w:cs="Times New Roman"/>
          <w:lang w:val="en-US"/>
        </w:rPr>
        <w:t>of</w:t>
      </w:r>
      <w:r w:rsidR="008655EC">
        <w:rPr>
          <w:rFonts w:ascii="Times New Roman" w:hAnsi="Times New Roman" w:cs="Times New Roman"/>
          <w:lang w:val="en-US"/>
        </w:rPr>
        <w:t xml:space="preserve"> the event or emergency.</w:t>
      </w:r>
    </w:p>
    <w:p w14:paraId="2CC5FBDD" w14:textId="6BFDF15E" w:rsidR="004C2EE6" w:rsidRPr="00F91450" w:rsidRDefault="001B48C2" w:rsidP="00CB5FAA">
      <w:pPr>
        <w:pStyle w:val="a4"/>
        <w:numPr>
          <w:ilvl w:val="0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 xml:space="preserve">Contract employees shall </w:t>
      </w:r>
      <w:r w:rsidR="006A46A6" w:rsidRPr="00F91450">
        <w:rPr>
          <w:rFonts w:ascii="Times New Roman" w:hAnsi="Times New Roman" w:cs="Times New Roman"/>
          <w:lang w:val="en-US"/>
        </w:rPr>
        <w:t xml:space="preserve">be permitted to </w:t>
      </w:r>
      <w:r w:rsidR="00B34759">
        <w:rPr>
          <w:rFonts w:ascii="Times New Roman" w:hAnsi="Times New Roman" w:cs="Times New Roman"/>
          <w:lang w:val="en-US"/>
        </w:rPr>
        <w:t>take</w:t>
      </w:r>
      <w:r w:rsidR="00B34759" w:rsidRPr="00F91450">
        <w:rPr>
          <w:rFonts w:ascii="Times New Roman" w:hAnsi="Times New Roman" w:cs="Times New Roman"/>
          <w:lang w:val="en-US"/>
        </w:rPr>
        <w:t xml:space="preserve"> </w:t>
      </w:r>
      <w:r w:rsidR="006A46A6" w:rsidRPr="00F91450">
        <w:rPr>
          <w:rFonts w:ascii="Times New Roman" w:hAnsi="Times New Roman" w:cs="Times New Roman"/>
          <w:lang w:val="en-US"/>
        </w:rPr>
        <w:t xml:space="preserve">a </w:t>
      </w:r>
      <w:r w:rsidR="00B34759">
        <w:rPr>
          <w:rFonts w:ascii="Times New Roman" w:hAnsi="Times New Roman" w:cs="Times New Roman"/>
          <w:lang w:val="en-US"/>
        </w:rPr>
        <w:t>30-minute break period</w:t>
      </w:r>
      <w:r w:rsidR="006A46A6" w:rsidRPr="00F91450">
        <w:rPr>
          <w:rFonts w:ascii="Times New Roman" w:hAnsi="Times New Roman" w:cs="Times New Roman"/>
          <w:lang w:val="en-US"/>
        </w:rPr>
        <w:t xml:space="preserve"> after having worked for four continuous hours; provided, however, that such break</w:t>
      </w:r>
      <w:r w:rsidR="00B34759">
        <w:rPr>
          <w:rFonts w:ascii="Times New Roman" w:hAnsi="Times New Roman" w:cs="Times New Roman"/>
          <w:lang w:val="en-US"/>
        </w:rPr>
        <w:t>s</w:t>
      </w:r>
      <w:r w:rsidR="006A46A6" w:rsidRPr="00F91450">
        <w:rPr>
          <w:rFonts w:ascii="Times New Roman" w:hAnsi="Times New Roman" w:cs="Times New Roman"/>
          <w:lang w:val="en-US"/>
        </w:rPr>
        <w:t xml:space="preserve"> may be rescheduled by the University to be taken within other working hours if a rotation system is adopted or work of a continuous or urgent nature is involved</w:t>
      </w:r>
      <w:r w:rsidR="00C533CA" w:rsidRPr="00F91450">
        <w:rPr>
          <w:rFonts w:ascii="Times New Roman" w:hAnsi="Times New Roman" w:cs="Times New Roman"/>
          <w:lang w:val="en-US"/>
        </w:rPr>
        <w:t>.</w:t>
      </w:r>
    </w:p>
    <w:p w14:paraId="2CC5FBDE" w14:textId="2A6C6662" w:rsidR="004C2EE6" w:rsidRPr="00F91450" w:rsidRDefault="00EB6DEA" w:rsidP="00CB5FAA">
      <w:pPr>
        <w:pStyle w:val="a4"/>
        <w:numPr>
          <w:ilvl w:val="0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>The University</w:t>
      </w:r>
      <w:r w:rsidR="00642A40" w:rsidRPr="00F91450">
        <w:rPr>
          <w:rFonts w:ascii="Times New Roman" w:hAnsi="Times New Roman" w:cs="Times New Roman"/>
          <w:lang w:val="en-US"/>
        </w:rPr>
        <w:t>’s</w:t>
      </w:r>
      <w:r w:rsidR="00496D8B" w:rsidRPr="00F91450">
        <w:rPr>
          <w:rFonts w:ascii="Times New Roman" w:hAnsi="Times New Roman" w:cs="Times New Roman"/>
          <w:lang w:val="en-US"/>
        </w:rPr>
        <w:t xml:space="preserve"> female </w:t>
      </w:r>
      <w:r w:rsidR="008C76AF" w:rsidRPr="00F91450">
        <w:rPr>
          <w:rFonts w:ascii="Times New Roman" w:hAnsi="Times New Roman" w:cs="Times New Roman"/>
          <w:lang w:val="en-US"/>
        </w:rPr>
        <w:t xml:space="preserve">contract </w:t>
      </w:r>
      <w:r w:rsidR="00496D8B" w:rsidRPr="00F91450">
        <w:rPr>
          <w:rFonts w:ascii="Times New Roman" w:hAnsi="Times New Roman" w:cs="Times New Roman"/>
          <w:lang w:val="en-US"/>
        </w:rPr>
        <w:t>worker</w:t>
      </w:r>
      <w:r w:rsidR="00794BF7" w:rsidRPr="00F91450">
        <w:rPr>
          <w:rFonts w:ascii="Times New Roman" w:hAnsi="Times New Roman" w:cs="Times New Roman"/>
          <w:lang w:val="en-US"/>
        </w:rPr>
        <w:t>s</w:t>
      </w:r>
      <w:r w:rsidR="00642A40" w:rsidRPr="00F91450">
        <w:rPr>
          <w:rFonts w:ascii="Times New Roman" w:hAnsi="Times New Roman" w:cs="Times New Roman"/>
          <w:lang w:val="en-US"/>
        </w:rPr>
        <w:t xml:space="preserve"> may not </w:t>
      </w:r>
      <w:r w:rsidR="00496D8B" w:rsidRPr="00F91450">
        <w:rPr>
          <w:rFonts w:ascii="Times New Roman" w:hAnsi="Times New Roman" w:cs="Times New Roman"/>
          <w:lang w:val="en-US"/>
        </w:rPr>
        <w:t xml:space="preserve">work </w:t>
      </w:r>
      <w:r w:rsidR="00B34759">
        <w:rPr>
          <w:rFonts w:ascii="Times New Roman" w:hAnsi="Times New Roman" w:cs="Times New Roman"/>
          <w:lang w:val="en-US"/>
        </w:rPr>
        <w:t>between</w:t>
      </w:r>
      <w:r w:rsidR="00B34759" w:rsidRPr="00F91450">
        <w:rPr>
          <w:rFonts w:ascii="Times New Roman" w:hAnsi="Times New Roman" w:cs="Times New Roman"/>
          <w:lang w:val="en-US"/>
        </w:rPr>
        <w:t xml:space="preserve"> </w:t>
      </w:r>
      <w:r w:rsidR="00642A40" w:rsidRPr="00F91450">
        <w:rPr>
          <w:rFonts w:ascii="Times New Roman" w:hAnsi="Times New Roman" w:cs="Times New Roman"/>
          <w:lang w:val="en-US"/>
        </w:rPr>
        <w:t xml:space="preserve">the hours </w:t>
      </w:r>
      <w:r w:rsidR="00B34759">
        <w:rPr>
          <w:rFonts w:ascii="Times New Roman" w:hAnsi="Times New Roman" w:cs="Times New Roman"/>
          <w:lang w:val="en-US"/>
        </w:rPr>
        <w:t>of</w:t>
      </w:r>
      <w:r w:rsidR="00B34759" w:rsidRPr="00F91450">
        <w:rPr>
          <w:rFonts w:ascii="Times New Roman" w:hAnsi="Times New Roman" w:cs="Times New Roman"/>
          <w:lang w:val="en-US"/>
        </w:rPr>
        <w:t xml:space="preserve"> </w:t>
      </w:r>
      <w:r w:rsidR="00B34759">
        <w:rPr>
          <w:rFonts w:ascii="Times New Roman" w:hAnsi="Times New Roman" w:cs="Times New Roman"/>
          <w:lang w:val="en-US"/>
        </w:rPr>
        <w:t>10:00</w:t>
      </w:r>
      <w:r w:rsidR="00B34759" w:rsidRPr="00F91450">
        <w:rPr>
          <w:rFonts w:ascii="Times New Roman" w:hAnsi="Times New Roman" w:cs="Times New Roman"/>
          <w:lang w:val="en-US"/>
        </w:rPr>
        <w:t xml:space="preserve"> </w:t>
      </w:r>
      <w:r w:rsidR="00C36939" w:rsidRPr="00F91450">
        <w:rPr>
          <w:rFonts w:ascii="Times New Roman" w:hAnsi="Times New Roman" w:cs="Times New Roman"/>
          <w:lang w:val="en-US"/>
        </w:rPr>
        <w:t>p.m.</w:t>
      </w:r>
      <w:r w:rsidR="00496D8B" w:rsidRPr="00F91450">
        <w:rPr>
          <w:rFonts w:ascii="Times New Roman" w:hAnsi="Times New Roman" w:cs="Times New Roman"/>
          <w:lang w:val="en-US"/>
        </w:rPr>
        <w:t xml:space="preserve"> and </w:t>
      </w:r>
      <w:r w:rsidR="00B34759">
        <w:rPr>
          <w:rFonts w:ascii="Times New Roman" w:hAnsi="Times New Roman" w:cs="Times New Roman"/>
          <w:lang w:val="en-US"/>
        </w:rPr>
        <w:t>6:00</w:t>
      </w:r>
      <w:r w:rsidR="00B34759" w:rsidRPr="00F91450">
        <w:rPr>
          <w:rFonts w:ascii="Times New Roman" w:hAnsi="Times New Roman" w:cs="Times New Roman"/>
          <w:lang w:val="en-US"/>
        </w:rPr>
        <w:t xml:space="preserve"> </w:t>
      </w:r>
      <w:r w:rsidR="00C36939" w:rsidRPr="00F91450">
        <w:rPr>
          <w:rFonts w:ascii="Times New Roman" w:hAnsi="Times New Roman" w:cs="Times New Roman"/>
          <w:lang w:val="en-US"/>
        </w:rPr>
        <w:t xml:space="preserve">a.m. </w:t>
      </w:r>
      <w:r w:rsidR="00EF0CCF" w:rsidRPr="00F91450">
        <w:rPr>
          <w:rFonts w:ascii="Times New Roman" w:hAnsi="Times New Roman" w:cs="Times New Roman"/>
          <w:lang w:val="en-US"/>
        </w:rPr>
        <w:t xml:space="preserve">on </w:t>
      </w:r>
      <w:r w:rsidR="00496D8B" w:rsidRPr="00F91450">
        <w:rPr>
          <w:rFonts w:ascii="Times New Roman" w:hAnsi="Times New Roman" w:cs="Times New Roman"/>
          <w:lang w:val="en-US"/>
        </w:rPr>
        <w:t>the following</w:t>
      </w:r>
      <w:r w:rsidR="00EF0CCF" w:rsidRPr="00F91450">
        <w:rPr>
          <w:rFonts w:ascii="Times New Roman" w:hAnsi="Times New Roman" w:cs="Times New Roman"/>
          <w:lang w:val="en-US"/>
        </w:rPr>
        <w:t xml:space="preserve"> day</w:t>
      </w:r>
      <w:r w:rsidR="00496D8B" w:rsidRPr="00F91450">
        <w:rPr>
          <w:rFonts w:ascii="Times New Roman" w:hAnsi="Times New Roman" w:cs="Times New Roman"/>
          <w:lang w:val="en-US"/>
        </w:rPr>
        <w:t xml:space="preserve">. However, </w:t>
      </w:r>
      <w:r w:rsidR="009D71D9" w:rsidRPr="00F91450">
        <w:rPr>
          <w:rFonts w:ascii="Times New Roman" w:hAnsi="Times New Roman" w:cs="Times New Roman"/>
          <w:lang w:val="en-US"/>
        </w:rPr>
        <w:t xml:space="preserve">this restriction shall not apply </w:t>
      </w:r>
      <w:r w:rsidR="00B34759">
        <w:rPr>
          <w:rFonts w:ascii="Times New Roman" w:hAnsi="Times New Roman" w:cs="Times New Roman"/>
          <w:lang w:val="en-US"/>
        </w:rPr>
        <w:t xml:space="preserve">if approval is received from </w:t>
      </w:r>
      <w:r w:rsidR="00C02018">
        <w:rPr>
          <w:rFonts w:ascii="Times New Roman" w:hAnsi="Times New Roman" w:cs="Times New Roman"/>
          <w:lang w:val="en-US"/>
        </w:rPr>
        <w:t>the</w:t>
      </w:r>
      <w:r w:rsidR="009D71D9" w:rsidRPr="00F91450">
        <w:rPr>
          <w:rFonts w:ascii="Times New Roman" w:hAnsi="Times New Roman" w:cs="Times New Roman"/>
          <w:lang w:val="en-US"/>
        </w:rPr>
        <w:t xml:space="preserve"> labor</w:t>
      </w:r>
      <w:r w:rsidR="00B34759">
        <w:rPr>
          <w:rFonts w:ascii="Times New Roman" w:hAnsi="Times New Roman" w:cs="Times New Roman"/>
          <w:lang w:val="en-US"/>
        </w:rPr>
        <w:t xml:space="preserve"> </w:t>
      </w:r>
      <w:r w:rsidR="009D71D9" w:rsidRPr="00F91450">
        <w:rPr>
          <w:rFonts w:ascii="Times New Roman" w:hAnsi="Times New Roman" w:cs="Times New Roman"/>
          <w:lang w:val="en-US"/>
        </w:rPr>
        <w:t xml:space="preserve">management </w:t>
      </w:r>
      <w:r w:rsidR="00321DFD">
        <w:rPr>
          <w:rFonts w:ascii="Times New Roman" w:hAnsi="Times New Roman" w:cs="Times New Roman"/>
          <w:lang w:val="en-US"/>
        </w:rPr>
        <w:t>council</w:t>
      </w:r>
      <w:r w:rsidR="00B34759">
        <w:rPr>
          <w:rFonts w:ascii="Times New Roman" w:hAnsi="Times New Roman" w:cs="Times New Roman"/>
          <w:lang w:val="en-US"/>
        </w:rPr>
        <w:t>,</w:t>
      </w:r>
      <w:r w:rsidR="009D71D9" w:rsidRPr="00F91450">
        <w:rPr>
          <w:rFonts w:ascii="Times New Roman" w:hAnsi="Times New Roman" w:cs="Times New Roman"/>
          <w:lang w:val="en-US"/>
        </w:rPr>
        <w:t xml:space="preserve"> </w:t>
      </w:r>
      <w:r w:rsidR="00416BE6" w:rsidRPr="00F91450">
        <w:rPr>
          <w:rFonts w:ascii="Times New Roman" w:hAnsi="Times New Roman" w:cs="Times New Roman"/>
          <w:lang w:val="en-US"/>
        </w:rPr>
        <w:t>the following requirements are met</w:t>
      </w:r>
      <w:r w:rsidR="00B34759">
        <w:rPr>
          <w:rFonts w:ascii="Times New Roman" w:hAnsi="Times New Roman" w:cs="Times New Roman"/>
          <w:lang w:val="en-US"/>
        </w:rPr>
        <w:t>,</w:t>
      </w:r>
      <w:r w:rsidR="009D71D9" w:rsidRPr="00F91450">
        <w:rPr>
          <w:rFonts w:ascii="Times New Roman" w:hAnsi="Times New Roman" w:cs="Times New Roman"/>
          <w:lang w:val="en-US"/>
        </w:rPr>
        <w:t xml:space="preserve"> and</w:t>
      </w:r>
      <w:r w:rsidR="006D5314" w:rsidRPr="00F91450">
        <w:rPr>
          <w:rFonts w:ascii="Times New Roman" w:hAnsi="Times New Roman" w:cs="Times New Roman"/>
          <w:lang w:val="en-US"/>
        </w:rPr>
        <w:t xml:space="preserve"> </w:t>
      </w:r>
      <w:r w:rsidR="009D71D9" w:rsidRPr="00F91450">
        <w:rPr>
          <w:rFonts w:ascii="Times New Roman" w:hAnsi="Times New Roman" w:cs="Times New Roman"/>
          <w:lang w:val="en-US"/>
        </w:rPr>
        <w:t>it is</w:t>
      </w:r>
      <w:r w:rsidR="00416BE6" w:rsidRPr="00F91450">
        <w:rPr>
          <w:rFonts w:ascii="Times New Roman" w:hAnsi="Times New Roman" w:cs="Times New Roman"/>
          <w:lang w:val="en-US"/>
        </w:rPr>
        <w:t xml:space="preserve"> </w:t>
      </w:r>
      <w:r w:rsidR="009D71D9" w:rsidRPr="00F91450">
        <w:rPr>
          <w:rFonts w:ascii="Times New Roman" w:hAnsi="Times New Roman" w:cs="Times New Roman"/>
          <w:lang w:val="en-US"/>
        </w:rPr>
        <w:t>deemed necessary by the University</w:t>
      </w:r>
      <w:r w:rsidR="00496D8B" w:rsidRPr="00F91450">
        <w:rPr>
          <w:rFonts w:ascii="Times New Roman" w:hAnsi="Times New Roman" w:cs="Times New Roman"/>
          <w:lang w:val="en-US"/>
        </w:rPr>
        <w:t>:</w:t>
      </w:r>
    </w:p>
    <w:p w14:paraId="2CC5FBDF" w14:textId="4D198371" w:rsidR="004C2EE6" w:rsidRPr="00F91450" w:rsidRDefault="00056055" w:rsidP="00CB5FAA">
      <w:pPr>
        <w:pStyle w:val="a4"/>
        <w:numPr>
          <w:ilvl w:val="2"/>
          <w:numId w:val="4"/>
        </w:numPr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color w:val="221F1F"/>
          <w:lang w:val="en-US"/>
        </w:rPr>
        <w:t>The necessary safety and health facilities are provided</w:t>
      </w:r>
      <w:r w:rsidR="00DD2263" w:rsidRPr="00F91450">
        <w:rPr>
          <w:rFonts w:ascii="Times New Roman" w:hAnsi="Times New Roman" w:cs="Times New Roman"/>
          <w:color w:val="221F1F"/>
          <w:lang w:val="en-US"/>
        </w:rPr>
        <w:t>.</w:t>
      </w:r>
    </w:p>
    <w:p w14:paraId="62ABCF11" w14:textId="53F72E98" w:rsidR="00025D94" w:rsidRPr="00F91450" w:rsidRDefault="00B34759" w:rsidP="00CB5FAA">
      <w:pPr>
        <w:pStyle w:val="a4"/>
        <w:numPr>
          <w:ilvl w:val="2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221F1F"/>
          <w:lang w:val="en-US"/>
        </w:rPr>
        <w:t>If</w:t>
      </w:r>
      <w:r w:rsidRPr="00F91450">
        <w:rPr>
          <w:rFonts w:ascii="Times New Roman" w:hAnsi="Times New Roman" w:cs="Times New Roman"/>
          <w:color w:val="221F1F"/>
          <w:lang w:val="en-US"/>
        </w:rPr>
        <w:t xml:space="preserve"> </w:t>
      </w:r>
      <w:r w:rsidR="00A86139" w:rsidRPr="00F91450">
        <w:rPr>
          <w:rFonts w:ascii="Times New Roman" w:hAnsi="Times New Roman" w:cs="Times New Roman"/>
          <w:color w:val="221F1F"/>
          <w:lang w:val="en-US"/>
        </w:rPr>
        <w:t xml:space="preserve">no public transportation </w:t>
      </w:r>
      <w:r>
        <w:rPr>
          <w:rFonts w:ascii="Times New Roman" w:hAnsi="Times New Roman" w:cs="Times New Roman"/>
          <w:color w:val="221F1F"/>
          <w:lang w:val="en-US"/>
        </w:rPr>
        <w:t>is</w:t>
      </w:r>
      <w:r w:rsidR="00A86139" w:rsidRPr="00F91450">
        <w:rPr>
          <w:rFonts w:ascii="Times New Roman" w:hAnsi="Times New Roman" w:cs="Times New Roman"/>
          <w:color w:val="221F1F"/>
          <w:lang w:val="en-US"/>
        </w:rPr>
        <w:t xml:space="preserve"> available, </w:t>
      </w:r>
      <w:r>
        <w:rPr>
          <w:rFonts w:ascii="Times New Roman" w:hAnsi="Times New Roman" w:cs="Times New Roman"/>
          <w:color w:val="221F1F"/>
          <w:lang w:val="en-US"/>
        </w:rPr>
        <w:t>transportation for female workers shall be provided</w:t>
      </w:r>
      <w:r w:rsidR="00A86139" w:rsidRPr="00F91450">
        <w:rPr>
          <w:rFonts w:ascii="Times New Roman" w:hAnsi="Times New Roman" w:cs="Times New Roman"/>
          <w:color w:val="221F1F"/>
          <w:lang w:val="en-US"/>
        </w:rPr>
        <w:t xml:space="preserve"> or dormitories arranged.</w:t>
      </w:r>
    </w:p>
    <w:p w14:paraId="2CC5FBE0" w14:textId="20BF2C8B" w:rsidR="004C2EE6" w:rsidRPr="00F91450" w:rsidRDefault="006D35A6" w:rsidP="00CB5FAA">
      <w:pPr>
        <w:pStyle w:val="a4"/>
        <w:tabs>
          <w:tab w:val="left" w:pos="1499"/>
        </w:tabs>
        <w:ind w:left="1531"/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color w:val="221F1F"/>
          <w:lang w:val="en-US"/>
        </w:rPr>
        <w:t xml:space="preserve">The </w:t>
      </w:r>
      <w:r w:rsidR="00070C31" w:rsidRPr="00F91450">
        <w:rPr>
          <w:rFonts w:ascii="Times New Roman" w:hAnsi="Times New Roman" w:cs="Times New Roman"/>
          <w:color w:val="221F1F"/>
          <w:lang w:val="en-US"/>
        </w:rPr>
        <w:t>provisions of</w:t>
      </w:r>
      <w:r w:rsidR="00626D3C" w:rsidRPr="00F91450">
        <w:rPr>
          <w:rFonts w:ascii="Times New Roman" w:hAnsi="Times New Roman" w:cs="Times New Roman"/>
          <w:color w:val="221F1F"/>
          <w:lang w:val="en-US"/>
        </w:rPr>
        <w:t xml:space="preserve"> the preceding paragraph</w:t>
      </w:r>
      <w:r w:rsidR="00C15E23" w:rsidRPr="00F91450">
        <w:rPr>
          <w:rFonts w:ascii="Times New Roman" w:hAnsi="Times New Roman" w:cs="Times New Roman"/>
          <w:color w:val="221F1F"/>
          <w:lang w:val="en-US"/>
        </w:rPr>
        <w:t xml:space="preserve"> shall not apply to female contract workers who are pregnant or </w:t>
      </w:r>
      <w:r w:rsidR="00F2240B" w:rsidRPr="00F91450">
        <w:rPr>
          <w:rFonts w:ascii="Times New Roman" w:hAnsi="Times New Roman" w:cs="Times New Roman"/>
          <w:color w:val="221F1F"/>
          <w:lang w:val="en-US"/>
        </w:rPr>
        <w:t>who are currently bre</w:t>
      </w:r>
      <w:r w:rsidR="00B803F4" w:rsidRPr="00F91450">
        <w:rPr>
          <w:rFonts w:ascii="Times New Roman" w:hAnsi="Times New Roman" w:cs="Times New Roman"/>
          <w:color w:val="221F1F"/>
          <w:lang w:val="en-US"/>
        </w:rPr>
        <w:t>astfeeding.</w:t>
      </w:r>
    </w:p>
    <w:p w14:paraId="2CC5FBE1" w14:textId="3AF8A0F2" w:rsidR="004C2EE6" w:rsidRPr="00F91450" w:rsidRDefault="00B34759" w:rsidP="00CB5FAA">
      <w:pPr>
        <w:pStyle w:val="a4"/>
        <w:numPr>
          <w:ilvl w:val="0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If</w:t>
      </w:r>
      <w:r w:rsidRPr="00F91450">
        <w:rPr>
          <w:rFonts w:ascii="Times New Roman" w:hAnsi="Times New Roman" w:cs="Times New Roman"/>
          <w:lang w:val="en-US"/>
        </w:rPr>
        <w:t xml:space="preserve"> </w:t>
      </w:r>
      <w:r w:rsidR="00D53AF6" w:rsidRPr="00F91450">
        <w:rPr>
          <w:rFonts w:ascii="Times New Roman" w:hAnsi="Times New Roman" w:cs="Times New Roman"/>
          <w:lang w:val="en-US"/>
        </w:rPr>
        <w:t xml:space="preserve">a female </w:t>
      </w:r>
      <w:r w:rsidR="00E60AFD" w:rsidRPr="00F91450">
        <w:rPr>
          <w:rFonts w:ascii="Times New Roman" w:hAnsi="Times New Roman" w:cs="Times New Roman"/>
          <w:lang w:val="en-US"/>
        </w:rPr>
        <w:t xml:space="preserve">contract </w:t>
      </w:r>
      <w:r w:rsidR="00D53AF6" w:rsidRPr="00F91450">
        <w:rPr>
          <w:rFonts w:ascii="Times New Roman" w:hAnsi="Times New Roman" w:cs="Times New Roman"/>
          <w:lang w:val="en-US"/>
        </w:rPr>
        <w:t xml:space="preserve">worker </w:t>
      </w:r>
      <w:r>
        <w:rPr>
          <w:rFonts w:ascii="Times New Roman" w:hAnsi="Times New Roman" w:cs="Times New Roman"/>
          <w:lang w:val="en-US"/>
        </w:rPr>
        <w:t>needs</w:t>
      </w:r>
      <w:r w:rsidR="00D53AF6" w:rsidRPr="00F91450">
        <w:rPr>
          <w:rFonts w:ascii="Times New Roman" w:hAnsi="Times New Roman" w:cs="Times New Roman"/>
          <w:lang w:val="en-US"/>
        </w:rPr>
        <w:t xml:space="preserve"> to breastfeed </w:t>
      </w:r>
      <w:r w:rsidR="00BC58D5" w:rsidRPr="00F91450">
        <w:rPr>
          <w:rFonts w:ascii="Times New Roman" w:hAnsi="Times New Roman" w:cs="Times New Roman"/>
          <w:lang w:val="en-US"/>
        </w:rPr>
        <w:t xml:space="preserve">(through </w:t>
      </w:r>
      <w:r w:rsidR="003C396D" w:rsidRPr="00F91450">
        <w:rPr>
          <w:rFonts w:ascii="Times New Roman" w:hAnsi="Times New Roman" w:cs="Times New Roman"/>
          <w:lang w:val="en-US"/>
        </w:rPr>
        <w:t>nursing or pumping</w:t>
      </w:r>
      <w:r w:rsidR="00BC58D5" w:rsidRPr="00F91450">
        <w:rPr>
          <w:rFonts w:ascii="Times New Roman" w:hAnsi="Times New Roman" w:cs="Times New Roman"/>
          <w:lang w:val="en-US"/>
        </w:rPr>
        <w:t xml:space="preserve">) </w:t>
      </w:r>
      <w:r w:rsidR="00D53AF6" w:rsidRPr="00F91450">
        <w:rPr>
          <w:rFonts w:ascii="Times New Roman" w:hAnsi="Times New Roman" w:cs="Times New Roman"/>
          <w:lang w:val="en-US"/>
        </w:rPr>
        <w:t xml:space="preserve">her baby of less than </w:t>
      </w:r>
      <w:r w:rsidR="00030A4B" w:rsidRPr="00F91450">
        <w:rPr>
          <w:rFonts w:ascii="Times New Roman" w:hAnsi="Times New Roman" w:cs="Times New Roman"/>
          <w:lang w:val="en-US"/>
        </w:rPr>
        <w:t>two years</w:t>
      </w:r>
      <w:r w:rsidR="00D53AF6" w:rsidRPr="00F91450">
        <w:rPr>
          <w:rFonts w:ascii="Times New Roman" w:hAnsi="Times New Roman" w:cs="Times New Roman"/>
          <w:lang w:val="en-US"/>
        </w:rPr>
        <w:t xml:space="preserve"> of age, the </w:t>
      </w:r>
      <w:r w:rsidR="003C396D" w:rsidRPr="00F91450">
        <w:rPr>
          <w:rFonts w:ascii="Times New Roman" w:hAnsi="Times New Roman" w:cs="Times New Roman"/>
          <w:lang w:val="en-US"/>
        </w:rPr>
        <w:t>University</w:t>
      </w:r>
      <w:r w:rsidR="00D53AF6" w:rsidRPr="00F91450">
        <w:rPr>
          <w:rFonts w:ascii="Times New Roman" w:hAnsi="Times New Roman" w:cs="Times New Roman"/>
          <w:lang w:val="en-US"/>
        </w:rPr>
        <w:t xml:space="preserve"> shall </w:t>
      </w:r>
      <w:r w:rsidR="00B44768" w:rsidRPr="00F91450">
        <w:rPr>
          <w:rFonts w:ascii="Times New Roman" w:hAnsi="Times New Roman" w:cs="Times New Roman"/>
          <w:lang w:val="en-US"/>
        </w:rPr>
        <w:t>grant additional</w:t>
      </w:r>
      <w:r w:rsidR="009E0ED4" w:rsidRPr="00F91450">
        <w:rPr>
          <w:rFonts w:ascii="Times New Roman" w:hAnsi="Times New Roman" w:cs="Times New Roman"/>
          <w:lang w:val="en-US"/>
        </w:rPr>
        <w:t xml:space="preserve"> </w:t>
      </w:r>
      <w:r w:rsidR="00E20073" w:rsidRPr="00F91450">
        <w:rPr>
          <w:rFonts w:ascii="Times New Roman" w:hAnsi="Times New Roman" w:cs="Times New Roman"/>
          <w:lang w:val="en-US"/>
        </w:rPr>
        <w:t>lactatio</w:t>
      </w:r>
      <w:r w:rsidR="00D2497A" w:rsidRPr="00F91450">
        <w:rPr>
          <w:rFonts w:ascii="Times New Roman" w:hAnsi="Times New Roman" w:cs="Times New Roman"/>
          <w:lang w:val="en-US"/>
        </w:rPr>
        <w:t>n breaks</w:t>
      </w:r>
      <w:r w:rsidR="009E0ED4" w:rsidRPr="00F91450">
        <w:rPr>
          <w:rFonts w:ascii="Times New Roman" w:hAnsi="Times New Roman" w:cs="Times New Roman"/>
          <w:lang w:val="en-US"/>
        </w:rPr>
        <w:t xml:space="preserve"> </w:t>
      </w:r>
      <w:r w:rsidRPr="008655EC">
        <w:rPr>
          <w:rFonts w:ascii="Times New Roman" w:hAnsi="Times New Roman" w:cs="Times New Roman"/>
          <w:lang w:val="en-US"/>
        </w:rPr>
        <w:t>totaling</w:t>
      </w:r>
      <w:r w:rsidRPr="00F91450">
        <w:rPr>
          <w:rFonts w:ascii="Times New Roman" w:hAnsi="Times New Roman" w:cs="Times New Roman"/>
          <w:lang w:val="en-US"/>
        </w:rPr>
        <w:t xml:space="preserve"> </w:t>
      </w:r>
      <w:r w:rsidR="00B44768" w:rsidRPr="00F91450">
        <w:rPr>
          <w:rFonts w:ascii="Times New Roman" w:hAnsi="Times New Roman" w:cs="Times New Roman"/>
          <w:lang w:val="en-US"/>
        </w:rPr>
        <w:t>60 minutes</w:t>
      </w:r>
      <w:r w:rsidR="009E0ED4" w:rsidRPr="00F91450">
        <w:rPr>
          <w:rFonts w:ascii="Times New Roman" w:hAnsi="Times New Roman" w:cs="Times New Roman"/>
          <w:lang w:val="en-US"/>
        </w:rPr>
        <w:t xml:space="preserve"> per day</w:t>
      </w:r>
      <w:r w:rsidR="00B44768" w:rsidRPr="00F9145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 addition to</w:t>
      </w:r>
      <w:r w:rsidRPr="00F91450">
        <w:rPr>
          <w:rFonts w:ascii="Times New Roman" w:hAnsi="Times New Roman" w:cs="Times New Roman"/>
          <w:lang w:val="en-US"/>
        </w:rPr>
        <w:t xml:space="preserve"> </w:t>
      </w:r>
      <w:r w:rsidR="00D53AF6" w:rsidRPr="00F91450">
        <w:rPr>
          <w:rFonts w:ascii="Times New Roman" w:hAnsi="Times New Roman" w:cs="Times New Roman"/>
          <w:lang w:val="en-US"/>
        </w:rPr>
        <w:t xml:space="preserve">the </w:t>
      </w:r>
      <w:r w:rsidR="009E0ED4" w:rsidRPr="00F91450">
        <w:rPr>
          <w:rFonts w:ascii="Times New Roman" w:hAnsi="Times New Roman" w:cs="Times New Roman"/>
          <w:lang w:val="en-US"/>
        </w:rPr>
        <w:t xml:space="preserve">regular </w:t>
      </w:r>
      <w:r>
        <w:rPr>
          <w:rFonts w:ascii="Times New Roman" w:hAnsi="Times New Roman" w:cs="Times New Roman"/>
          <w:lang w:val="en-US"/>
        </w:rPr>
        <w:t xml:space="preserve">mandated </w:t>
      </w:r>
      <w:r w:rsidR="00D53AF6" w:rsidRPr="00F91450">
        <w:rPr>
          <w:rFonts w:ascii="Times New Roman" w:hAnsi="Times New Roman" w:cs="Times New Roman"/>
          <w:lang w:val="en-US"/>
        </w:rPr>
        <w:t>brea</w:t>
      </w:r>
      <w:r w:rsidR="00FD5443" w:rsidRPr="00F91450">
        <w:rPr>
          <w:rFonts w:ascii="Times New Roman" w:hAnsi="Times New Roman" w:cs="Times New Roman"/>
          <w:lang w:val="en-US"/>
        </w:rPr>
        <w:t>k</w:t>
      </w:r>
      <w:r w:rsidR="00E20073" w:rsidRPr="00F91450">
        <w:rPr>
          <w:rFonts w:ascii="Times New Roman" w:hAnsi="Times New Roman" w:cs="Times New Roman"/>
          <w:lang w:val="en-US"/>
        </w:rPr>
        <w:t>s</w:t>
      </w:r>
      <w:r w:rsidR="00D53AF6" w:rsidRPr="00F91450">
        <w:rPr>
          <w:rFonts w:ascii="Times New Roman" w:hAnsi="Times New Roman" w:cs="Times New Roman"/>
          <w:lang w:val="en-US"/>
        </w:rPr>
        <w:t>.</w:t>
      </w:r>
      <w:r w:rsidR="00A0356C" w:rsidRPr="00F91450">
        <w:rPr>
          <w:rFonts w:ascii="Times New Roman" w:hAnsi="Times New Roman" w:cs="Times New Roman"/>
          <w:lang w:val="en-US"/>
        </w:rPr>
        <w:t xml:space="preserve"> </w:t>
      </w:r>
      <w:r w:rsidR="00706228" w:rsidRPr="00F91450">
        <w:rPr>
          <w:rFonts w:ascii="Times New Roman" w:hAnsi="Times New Roman" w:cs="Times New Roman"/>
          <w:lang w:val="en-US"/>
        </w:rPr>
        <w:t>For overtime work</w:t>
      </w:r>
      <w:r w:rsidR="00373DF5" w:rsidRPr="00F91450">
        <w:rPr>
          <w:rFonts w:ascii="Times New Roman" w:hAnsi="Times New Roman" w:cs="Times New Roman"/>
          <w:lang w:val="en-US"/>
        </w:rPr>
        <w:t xml:space="preserve"> </w:t>
      </w:r>
      <w:r w:rsidR="004D65DF">
        <w:rPr>
          <w:rFonts w:ascii="Times New Roman" w:hAnsi="Times New Roman" w:cs="Times New Roman"/>
          <w:lang w:val="en-US"/>
        </w:rPr>
        <w:t>lasting for one hour or more</w:t>
      </w:r>
      <w:r w:rsidR="00A77AFE" w:rsidRPr="00F91450">
        <w:rPr>
          <w:rFonts w:ascii="Times New Roman" w:hAnsi="Times New Roman" w:cs="Times New Roman"/>
          <w:lang w:val="en-US"/>
        </w:rPr>
        <w:t>, the University shall grant an additional 30 minutes of lactation breaks to</w:t>
      </w:r>
      <w:r w:rsidR="00764150" w:rsidRPr="00F91450">
        <w:rPr>
          <w:rFonts w:ascii="Times New Roman" w:hAnsi="Times New Roman" w:cs="Times New Roman"/>
          <w:lang w:val="en-US"/>
        </w:rPr>
        <w:t xml:space="preserve"> its</w:t>
      </w:r>
      <w:r w:rsidR="00B87E7D" w:rsidRPr="00F91450">
        <w:rPr>
          <w:rFonts w:ascii="Times New Roman" w:hAnsi="Times New Roman" w:cs="Times New Roman"/>
          <w:lang w:val="en-US"/>
        </w:rPr>
        <w:t xml:space="preserve"> female </w:t>
      </w:r>
      <w:r w:rsidR="00B87E7D" w:rsidRPr="00DB510A">
        <w:rPr>
          <w:rFonts w:ascii="Times New Roman" w:hAnsi="Times New Roman" w:cs="Times New Roman"/>
          <w:lang w:val="en-US"/>
        </w:rPr>
        <w:t>contract workers.</w:t>
      </w:r>
      <w:r w:rsidR="00D81945" w:rsidRPr="00F91450">
        <w:rPr>
          <w:rFonts w:ascii="Times New Roman" w:hAnsi="Times New Roman" w:cs="Times New Roman"/>
          <w:lang w:val="en-US"/>
        </w:rPr>
        <w:t xml:space="preserve"> </w:t>
      </w:r>
      <w:r w:rsidR="00D53AF6" w:rsidRPr="00F91450">
        <w:rPr>
          <w:rFonts w:ascii="Times New Roman" w:hAnsi="Times New Roman" w:cs="Times New Roman"/>
          <w:lang w:val="en-US"/>
        </w:rPr>
        <w:t xml:space="preserve">The </w:t>
      </w:r>
      <w:r w:rsidR="00FD5443" w:rsidRPr="00F91450">
        <w:rPr>
          <w:rFonts w:ascii="Times New Roman" w:hAnsi="Times New Roman" w:cs="Times New Roman"/>
          <w:lang w:val="en-US"/>
        </w:rPr>
        <w:t>aforementioned lactation breaks</w:t>
      </w:r>
      <w:r w:rsidR="00D53AF6" w:rsidRPr="00F91450">
        <w:rPr>
          <w:rFonts w:ascii="Times New Roman" w:hAnsi="Times New Roman" w:cs="Times New Roman"/>
          <w:lang w:val="en-US"/>
        </w:rPr>
        <w:t xml:space="preserve"> shall be </w:t>
      </w:r>
      <w:r w:rsidR="003D539B" w:rsidRPr="00F91450">
        <w:rPr>
          <w:rFonts w:ascii="Times New Roman" w:hAnsi="Times New Roman" w:cs="Times New Roman"/>
          <w:lang w:val="en-US"/>
        </w:rPr>
        <w:t>counted</w:t>
      </w:r>
      <w:r w:rsidR="00D53AF6" w:rsidRPr="00F91450">
        <w:rPr>
          <w:rFonts w:ascii="Times New Roman" w:hAnsi="Times New Roman" w:cs="Times New Roman"/>
          <w:lang w:val="en-US"/>
        </w:rPr>
        <w:t xml:space="preserve"> as working </w:t>
      </w:r>
      <w:r w:rsidR="00401A97" w:rsidRPr="00F91450">
        <w:rPr>
          <w:rFonts w:ascii="Times New Roman" w:hAnsi="Times New Roman" w:cs="Times New Roman"/>
          <w:lang w:val="en-US"/>
        </w:rPr>
        <w:t>hours</w:t>
      </w:r>
      <w:r w:rsidR="00D53AF6" w:rsidRPr="00F91450">
        <w:rPr>
          <w:rFonts w:ascii="Times New Roman" w:hAnsi="Times New Roman" w:cs="Times New Roman"/>
          <w:lang w:val="en-US"/>
        </w:rPr>
        <w:t>.</w:t>
      </w:r>
    </w:p>
    <w:p w14:paraId="2CC5FBE2" w14:textId="3BDE6176" w:rsidR="004C2EE6" w:rsidRPr="00F91450" w:rsidRDefault="008F548E" w:rsidP="00CB5FAA">
      <w:pPr>
        <w:pStyle w:val="1"/>
        <w:ind w:left="0" w:firstLine="0"/>
        <w:rPr>
          <w:b w:val="0"/>
          <w:bCs w:val="0"/>
        </w:rPr>
      </w:pPr>
      <w:bookmarkStart w:id="5" w:name="_Toc149569546"/>
      <w:r w:rsidRPr="00F91450">
        <w:t>Leave and Special Leave</w:t>
      </w:r>
      <w:bookmarkEnd w:id="5"/>
    </w:p>
    <w:p w14:paraId="228DD65F" w14:textId="0D83BA90" w:rsidR="00B33A99" w:rsidRPr="00F91450" w:rsidRDefault="00961199" w:rsidP="00CB5FAA">
      <w:pPr>
        <w:pStyle w:val="a4"/>
        <w:numPr>
          <w:ilvl w:val="0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503306936" behindDoc="1" locked="0" layoutInCell="1" allowOverlap="1" wp14:anchorId="2CC5FC74" wp14:editId="48BCC94F">
                <wp:simplePos x="0" y="0"/>
                <wp:positionH relativeFrom="page">
                  <wp:posOffset>4699635</wp:posOffset>
                </wp:positionH>
                <wp:positionV relativeFrom="paragraph">
                  <wp:posOffset>175260</wp:posOffset>
                </wp:positionV>
                <wp:extent cx="152400" cy="0"/>
                <wp:effectExtent l="13335" t="10160" r="5715" b="88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508B0" id="Line 3" o:spid="_x0000_s1026" style="position:absolute;z-index:-9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0.05pt,13.8pt" to="382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6b0wgEAAGgDAAAOAAAAZHJzL2Uyb0RvYy54bWysU8uOEzEQvCPxD5bvZB4LCxplsocs4RIg&#10;0i4f0LE9MxYet2U7mcnf03Yeu8ANcbFsd3d1VbW9fJhHw47KB4225dWi5ExZgVLbvuU/njfvPnEW&#10;IlgJBq1q+UkF/rB6+2Y5uUbVOKCRyjMCsaGZXMuHGF1TFEEMaoSwQKcsBTv0I0Q6+r6QHiZCH01R&#10;l+V9MaGXzqNQIdDt4znIVxm/65SI37suqMhMy4lbzKvP6z6txWoJTe/BDVpcaMA/sBhBW2p6g3qE&#10;COzg9V9QoxYeA3ZxIXAssOu0UFkDqanKP9Q8DeBU1kLmBHezKfw/WPHtuPNMy5bfcWZhpBFttVXs&#10;LjkzudBQwtrufNImZvvktih+BmZxPYDtVWb4fHJUVqWK4reSdAiO8PfTV5SUA4eI2aa582OCJAPY&#10;nKdxuk1DzZEJuqw+1O9Lmpm4hgpornXOh/hF4cjSpuWGKGdcOG5DTDyguaakNhY32pg8a2PZ1PKP&#10;93WZCwIaLVMwpQXf79fGsyPQa6nralNtsiiKvE7zeLAygw0K5OfLPoI25z01N/biRZJ/NnKP8rTz&#10;V49onJnl5eml9/L6nKtfPsjqFwAAAP//AwBQSwMEFAAGAAgAAAAhANg/B/fdAAAACQEAAA8AAABk&#10;cnMvZG93bnJldi54bWxMj8FOwzAMhu9IvENkJC6IpS1TO5WmE5pUCQkuDB7Abby20Dglybby9gRx&#10;gKN/f/r9udouZhIncn60rCBdJSCIO6tH7hW8vTa3GxA+IGucLJOCL/KwrS8vKiy1PfMLnfahF7GE&#10;fYkKhhDmUkrfDWTQr+xMHHcH6wyGOLpeaofnWG4mmSVJLg2OHC8MONNuoO5jfzQKGvd5dzM8HdJn&#10;3rxny6PJ22aHSl1fLQ/3IAIt4Q+GH/2oDnV0au2RtReTgmKdpBFVkBU5iAgU+ToG7W8g60r+/6D+&#10;BgAA//8DAFBLAQItABQABgAIAAAAIQC2gziS/gAAAOEBAAATAAAAAAAAAAAAAAAAAAAAAABbQ29u&#10;dGVudF9UeXBlc10ueG1sUEsBAi0AFAAGAAgAAAAhADj9If/WAAAAlAEAAAsAAAAAAAAAAAAAAAAA&#10;LwEAAF9yZWxzLy5yZWxzUEsBAi0AFAAGAAgAAAAhAPiPpvTCAQAAaAMAAA4AAAAAAAAAAAAAAAAA&#10;LgIAAGRycy9lMm9Eb2MueG1sUEsBAi0AFAAGAAgAAAAhANg/B/fdAAAACQEAAA8AAAAAAAAAAAAA&#10;AAAAHAQAAGRycy9kb3ducmV2LnhtbFBLBQYAAAAABAAEAPMAAAAmBQAAAAA=&#10;" strokecolor="#221f1f" strokeweight=".6pt">
                <w10:wrap anchorx="page"/>
              </v:line>
            </w:pict>
          </mc:Fallback>
        </mc:AlternateContent>
      </w:r>
      <w:r w:rsidR="006D096E" w:rsidRPr="00F91450">
        <w:rPr>
          <w:rFonts w:ascii="Times New Roman" w:hAnsi="Times New Roman" w:cs="Times New Roman"/>
          <w:lang w:val="en-US"/>
        </w:rPr>
        <w:t xml:space="preserve">Contract employees shall </w:t>
      </w:r>
      <w:r w:rsidR="00323689" w:rsidRPr="00DB510A">
        <w:rPr>
          <w:rFonts w:ascii="Times New Roman" w:hAnsi="Times New Roman" w:cs="Times New Roman"/>
          <w:lang w:val="en-US"/>
        </w:rPr>
        <w:t xml:space="preserve">have </w:t>
      </w:r>
      <w:r w:rsidR="00323689" w:rsidRPr="00DB510A">
        <w:rPr>
          <w:rFonts w:ascii="Times New Roman" w:hAnsi="Times New Roman" w:cs="Times New Roman"/>
          <w:u w:val="single"/>
          <w:lang w:val="en-US"/>
        </w:rPr>
        <w:t>two</w:t>
      </w:r>
      <w:r w:rsidR="00323689" w:rsidRPr="00DB510A">
        <w:rPr>
          <w:rFonts w:ascii="Times New Roman" w:hAnsi="Times New Roman" w:cs="Times New Roman"/>
          <w:lang w:val="en-US"/>
        </w:rPr>
        <w:t xml:space="preserve"> days off every</w:t>
      </w:r>
      <w:r w:rsidR="00323689" w:rsidRPr="00961199">
        <w:rPr>
          <w:rFonts w:ascii="Times New Roman" w:hAnsi="Times New Roman" w:cs="Times New Roman"/>
          <w:lang w:val="en-US"/>
        </w:rPr>
        <w:t xml:space="preserve"> </w:t>
      </w:r>
      <w:r w:rsidR="00323689" w:rsidRPr="00A5323A">
        <w:rPr>
          <w:rFonts w:ascii="Times New Roman" w:hAnsi="Times New Roman" w:cs="Times New Roman"/>
          <w:u w:val="single"/>
          <w:lang w:val="en-US"/>
        </w:rPr>
        <w:t>seven</w:t>
      </w:r>
      <w:r w:rsidR="00323689" w:rsidRPr="00F91450">
        <w:rPr>
          <w:rFonts w:ascii="Times New Roman" w:hAnsi="Times New Roman" w:cs="Times New Roman"/>
          <w:lang w:val="en-US"/>
        </w:rPr>
        <w:t xml:space="preserve"> days. One </w:t>
      </w:r>
      <w:r w:rsidR="005125AE">
        <w:rPr>
          <w:rFonts w:ascii="Times New Roman" w:hAnsi="Times New Roman" w:cs="Times New Roman"/>
          <w:lang w:val="en-US"/>
        </w:rPr>
        <w:t>of these days</w:t>
      </w:r>
      <w:r w:rsidR="005125AE" w:rsidRPr="00F91450">
        <w:rPr>
          <w:rFonts w:ascii="Times New Roman" w:hAnsi="Times New Roman" w:cs="Times New Roman"/>
          <w:lang w:val="en-US"/>
        </w:rPr>
        <w:t xml:space="preserve"> </w:t>
      </w:r>
      <w:r w:rsidR="005125AE">
        <w:rPr>
          <w:rFonts w:ascii="Times New Roman" w:hAnsi="Times New Roman" w:cs="Times New Roman"/>
          <w:lang w:val="en-US"/>
        </w:rPr>
        <w:t>will count as</w:t>
      </w:r>
      <w:r w:rsidR="00323689" w:rsidRPr="00F91450">
        <w:rPr>
          <w:rFonts w:ascii="Times New Roman" w:hAnsi="Times New Roman" w:cs="Times New Roman"/>
          <w:lang w:val="en-US"/>
        </w:rPr>
        <w:t xml:space="preserve"> regular leave</w:t>
      </w:r>
      <w:r w:rsidR="005125AE">
        <w:rPr>
          <w:rFonts w:ascii="Times New Roman" w:hAnsi="Times New Roman" w:cs="Times New Roman"/>
          <w:lang w:val="en-US"/>
        </w:rPr>
        <w:t>, while</w:t>
      </w:r>
      <w:r w:rsidR="00323689" w:rsidRPr="00F91450">
        <w:rPr>
          <w:rFonts w:ascii="Times New Roman" w:hAnsi="Times New Roman" w:cs="Times New Roman"/>
          <w:lang w:val="en-US"/>
        </w:rPr>
        <w:t xml:space="preserve"> the other is a rest day.</w:t>
      </w:r>
    </w:p>
    <w:p w14:paraId="2CC5FBE3" w14:textId="2E8DDF3D" w:rsidR="004C2EE6" w:rsidRPr="00F91450" w:rsidRDefault="00EF4B49" w:rsidP="00CB5FAA">
      <w:pPr>
        <w:pStyle w:val="a4"/>
        <w:tabs>
          <w:tab w:val="left" w:pos="1499"/>
        </w:tabs>
        <w:ind w:left="1531"/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 xml:space="preserve">Contract employees </w:t>
      </w:r>
      <w:r w:rsidR="00082ACB" w:rsidRPr="00F91450">
        <w:rPr>
          <w:rFonts w:ascii="Times New Roman" w:hAnsi="Times New Roman" w:cs="Times New Roman"/>
          <w:lang w:val="en-US"/>
        </w:rPr>
        <w:t xml:space="preserve">who adjust their regular working hours </w:t>
      </w:r>
      <w:r w:rsidR="00260CF9" w:rsidRPr="00F91450">
        <w:rPr>
          <w:rFonts w:ascii="Times New Roman" w:hAnsi="Times New Roman" w:cs="Times New Roman"/>
          <w:lang w:val="en-US"/>
        </w:rPr>
        <w:t xml:space="preserve">in accordance with Article 10 of these Rules </w:t>
      </w:r>
      <w:r w:rsidR="0076077A" w:rsidRPr="00F91450">
        <w:rPr>
          <w:rFonts w:ascii="Times New Roman" w:hAnsi="Times New Roman" w:cs="Times New Roman"/>
          <w:lang w:val="en-US"/>
        </w:rPr>
        <w:t xml:space="preserve">shall have </w:t>
      </w:r>
      <w:r w:rsidR="00815160" w:rsidRPr="00F91450">
        <w:rPr>
          <w:rFonts w:ascii="Times New Roman" w:hAnsi="Times New Roman" w:cs="Times New Roman"/>
          <w:lang w:val="en-US"/>
        </w:rPr>
        <w:t xml:space="preserve">a minimum of two days of regular leave every two weeks and a minimum of </w:t>
      </w:r>
      <w:r w:rsidR="00815160" w:rsidRPr="00DB510A">
        <w:rPr>
          <w:rFonts w:ascii="Times New Roman" w:hAnsi="Times New Roman" w:cs="Times New Roman"/>
          <w:lang w:val="en-US"/>
        </w:rPr>
        <w:t>eight days</w:t>
      </w:r>
      <w:r w:rsidR="00DB510A" w:rsidRPr="00A5323A">
        <w:rPr>
          <w:rFonts w:ascii="Times New Roman" w:hAnsi="Times New Roman" w:cs="Times New Roman"/>
          <w:lang w:val="en-US"/>
        </w:rPr>
        <w:t xml:space="preserve"> </w:t>
      </w:r>
      <w:r w:rsidR="00DB510A">
        <w:rPr>
          <w:rFonts w:ascii="Times New Roman" w:hAnsi="Times New Roman" w:cs="Times New Roman"/>
          <w:lang w:val="en-US"/>
        </w:rPr>
        <w:t xml:space="preserve">off </w:t>
      </w:r>
      <w:r w:rsidR="00815160" w:rsidRPr="00F91450">
        <w:rPr>
          <w:rFonts w:ascii="Times New Roman" w:hAnsi="Times New Roman" w:cs="Times New Roman"/>
          <w:lang w:val="en-US"/>
        </w:rPr>
        <w:t>every four weeks consisting of the combined regular leave and rest days.</w:t>
      </w:r>
      <w:r w:rsidR="00F86D2C" w:rsidRPr="00F91450">
        <w:rPr>
          <w:rFonts w:ascii="Times New Roman" w:hAnsi="Times New Roman" w:cs="Times New Roman"/>
          <w:lang w:val="en-US"/>
        </w:rPr>
        <w:t xml:space="preserve"> The </w:t>
      </w:r>
      <w:r w:rsidR="002844B0" w:rsidRPr="00F91450">
        <w:rPr>
          <w:rFonts w:ascii="Times New Roman" w:hAnsi="Times New Roman" w:cs="Times New Roman"/>
          <w:lang w:val="en-US"/>
        </w:rPr>
        <w:t>restriction set forth in the preceding paragraph shall not apply.</w:t>
      </w:r>
    </w:p>
    <w:p w14:paraId="2CC5FBE4" w14:textId="6C743C24" w:rsidR="004C2EE6" w:rsidRPr="00F91450" w:rsidRDefault="00F23762" w:rsidP="00CB5FAA">
      <w:pPr>
        <w:pStyle w:val="a4"/>
        <w:spacing w:before="1"/>
        <w:ind w:right="450" w:hanging="3"/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 xml:space="preserve">Paid leave shall be granted for </w:t>
      </w:r>
      <w:r w:rsidR="00892C4B" w:rsidRPr="00F91450">
        <w:rPr>
          <w:rFonts w:ascii="Times New Roman" w:hAnsi="Times New Roman" w:cs="Times New Roman"/>
          <w:lang w:val="en-US"/>
        </w:rPr>
        <w:t xml:space="preserve">Labor Day and other </w:t>
      </w:r>
      <w:r w:rsidRPr="00F91450">
        <w:rPr>
          <w:rFonts w:ascii="Times New Roman" w:hAnsi="Times New Roman" w:cs="Times New Roman"/>
          <w:lang w:val="en-US"/>
        </w:rPr>
        <w:t>holidays</w:t>
      </w:r>
      <w:r w:rsidR="00892C4B" w:rsidRPr="00F91450">
        <w:rPr>
          <w:rFonts w:ascii="Times New Roman" w:hAnsi="Times New Roman" w:cs="Times New Roman"/>
          <w:lang w:val="en-US"/>
        </w:rPr>
        <w:t xml:space="preserve"> </w:t>
      </w:r>
      <w:r w:rsidR="0074417E" w:rsidRPr="00F91450">
        <w:rPr>
          <w:rFonts w:ascii="Times New Roman" w:hAnsi="Times New Roman" w:cs="Times New Roman"/>
          <w:lang w:val="en-US"/>
        </w:rPr>
        <w:t xml:space="preserve">and festivals </w:t>
      </w:r>
      <w:r w:rsidR="00892C4B" w:rsidRPr="00F91450">
        <w:rPr>
          <w:rFonts w:ascii="Times New Roman" w:hAnsi="Times New Roman" w:cs="Times New Roman"/>
          <w:lang w:val="en-US"/>
        </w:rPr>
        <w:t xml:space="preserve">that </w:t>
      </w:r>
      <w:r w:rsidRPr="00F91450">
        <w:rPr>
          <w:rFonts w:ascii="Times New Roman" w:hAnsi="Times New Roman" w:cs="Times New Roman"/>
          <w:lang w:val="en-US"/>
        </w:rPr>
        <w:t xml:space="preserve">are designated as </w:t>
      </w:r>
      <w:r w:rsidR="0074417E" w:rsidRPr="00F91450">
        <w:rPr>
          <w:rFonts w:ascii="Times New Roman" w:hAnsi="Times New Roman" w:cs="Times New Roman"/>
          <w:lang w:val="en-US"/>
        </w:rPr>
        <w:t xml:space="preserve">national </w:t>
      </w:r>
      <w:r w:rsidRPr="00F91450">
        <w:rPr>
          <w:rFonts w:ascii="Times New Roman" w:hAnsi="Times New Roman" w:cs="Times New Roman"/>
          <w:lang w:val="en-US"/>
        </w:rPr>
        <w:t>holidays by the Ministry of the Interior and</w:t>
      </w:r>
      <w:r w:rsidR="005125AE">
        <w:rPr>
          <w:rFonts w:ascii="Times New Roman" w:hAnsi="Times New Roman" w:cs="Times New Roman"/>
          <w:lang w:val="en-US"/>
        </w:rPr>
        <w:t xml:space="preserve"> for</w:t>
      </w:r>
      <w:r w:rsidRPr="00F91450">
        <w:rPr>
          <w:rFonts w:ascii="Times New Roman" w:hAnsi="Times New Roman" w:cs="Times New Roman"/>
          <w:lang w:val="en-US"/>
        </w:rPr>
        <w:t xml:space="preserve"> holidays designated by other </w:t>
      </w:r>
      <w:r w:rsidR="00EC4B38" w:rsidRPr="00F91450">
        <w:rPr>
          <w:rFonts w:ascii="Times New Roman" w:hAnsi="Times New Roman" w:cs="Times New Roman"/>
          <w:lang w:val="en-US"/>
        </w:rPr>
        <w:t>central competent authorities</w:t>
      </w:r>
      <w:r w:rsidRPr="00F91450">
        <w:rPr>
          <w:rFonts w:ascii="Times New Roman" w:hAnsi="Times New Roman" w:cs="Times New Roman"/>
          <w:lang w:val="en-US"/>
        </w:rPr>
        <w:t>.</w:t>
      </w:r>
      <w:r w:rsidR="00A0715B" w:rsidRPr="00F91450">
        <w:rPr>
          <w:rFonts w:ascii="Times New Roman" w:hAnsi="Times New Roman" w:cs="Times New Roman"/>
          <w:lang w:val="en-US"/>
        </w:rPr>
        <w:t xml:space="preserve"> </w:t>
      </w:r>
      <w:r w:rsidR="005125AE">
        <w:rPr>
          <w:rFonts w:ascii="Times New Roman" w:hAnsi="Times New Roman" w:cs="Times New Roman"/>
          <w:lang w:val="en-US"/>
        </w:rPr>
        <w:t>Days of</w:t>
      </w:r>
      <w:r w:rsidR="00A5323A">
        <w:rPr>
          <w:rFonts w:ascii="Times New Roman" w:hAnsi="Times New Roman" w:cs="Times New Roman"/>
          <w:lang w:val="en-US"/>
        </w:rPr>
        <w:t>f</w:t>
      </w:r>
      <w:r w:rsidR="005125AE">
        <w:rPr>
          <w:rFonts w:ascii="Times New Roman" w:hAnsi="Times New Roman" w:cs="Times New Roman"/>
          <w:lang w:val="en-US"/>
        </w:rPr>
        <w:t xml:space="preserve"> for the</w:t>
      </w:r>
      <w:r w:rsidR="005125AE" w:rsidRPr="00F91450">
        <w:rPr>
          <w:rFonts w:ascii="Times New Roman" w:hAnsi="Times New Roman" w:cs="Times New Roman"/>
          <w:lang w:val="en-US"/>
        </w:rPr>
        <w:t xml:space="preserve"> </w:t>
      </w:r>
      <w:r w:rsidR="00A0715B" w:rsidRPr="00F91450">
        <w:rPr>
          <w:rFonts w:ascii="Times New Roman" w:hAnsi="Times New Roman" w:cs="Times New Roman"/>
          <w:lang w:val="en-US"/>
        </w:rPr>
        <w:t xml:space="preserve">aforementioned holidays may be </w:t>
      </w:r>
      <w:r w:rsidR="00C86D6B" w:rsidRPr="00F91450">
        <w:rPr>
          <w:rFonts w:ascii="Times New Roman" w:hAnsi="Times New Roman" w:cs="Times New Roman"/>
          <w:lang w:val="en-US"/>
        </w:rPr>
        <w:t xml:space="preserve">rescheduled </w:t>
      </w:r>
      <w:r w:rsidR="0039564C" w:rsidRPr="00F91450">
        <w:rPr>
          <w:rFonts w:ascii="Times New Roman" w:hAnsi="Times New Roman" w:cs="Times New Roman"/>
          <w:lang w:val="en-US"/>
        </w:rPr>
        <w:t>once an agreement between labor and management is reached</w:t>
      </w:r>
      <w:r w:rsidR="00AD73AE" w:rsidRPr="00F91450">
        <w:rPr>
          <w:rFonts w:ascii="Times New Roman" w:hAnsi="Times New Roman" w:cs="Times New Roman"/>
          <w:lang w:val="en-US"/>
        </w:rPr>
        <w:t>.</w:t>
      </w:r>
    </w:p>
    <w:p w14:paraId="2CC5FBE5" w14:textId="251E75D2" w:rsidR="004C2EE6" w:rsidRPr="00F91450" w:rsidRDefault="00961199" w:rsidP="00CB5FAA">
      <w:pPr>
        <w:pStyle w:val="a4"/>
        <w:ind w:right="221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503306960" behindDoc="1" locked="0" layoutInCell="1" allowOverlap="1" wp14:anchorId="2CC5FC75" wp14:editId="0CF16E3B">
                <wp:simplePos x="0" y="0"/>
                <wp:positionH relativeFrom="page">
                  <wp:posOffset>4720590</wp:posOffset>
                </wp:positionH>
                <wp:positionV relativeFrom="paragraph">
                  <wp:posOffset>532765</wp:posOffset>
                </wp:positionV>
                <wp:extent cx="154305" cy="0"/>
                <wp:effectExtent l="5715" t="10160" r="11430" b="88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878CA" id="Line 2" o:spid="_x0000_s1026" style="position:absolute;z-index:-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1.7pt,41.95pt" to="383.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9+swgEAAGgDAAAOAAAAZHJzL2Uyb0RvYy54bWysU8uOEzEQvCPxD5bvZB6wCxplsocs4RIg&#10;0i4f0LE9MxYet2U7mcnf03Yeu8ANcbFsd3d1VbW9fJhHw47KB4225dWi5ExZgVLbvuU/njfvPnEW&#10;IlgJBq1q+UkF/rB6+2Y5uUbVOKCRyjMCsaGZXMuHGF1TFEEMaoSwQKcsBTv0I0Q6+r6QHiZCH01R&#10;l+V9MaGXzqNQIdDt4znIVxm/65SI37suqMhMy4lbzKvP6z6txWoJTe/BDVpcaMA/sBhBW2p6g3qE&#10;COzg9V9QoxYeA3ZxIXAssOu0UFkDqanKP9Q8DeBU1kLmBHezKfw/WPHtuPNMy5bXnFkYaURbbRWr&#10;kzOTCw0lrO3OJ21itk9ui+JnYBbXA9heZYbPJ0dlVaoofitJh+AIfz99RUk5cIiYbZo7PyZIMoDN&#10;eRqn2zTUHJmgy+ruw/vyjjNxDRXQXOucD/GLwpGlTcsNUc64cNyGmHhAc01JbSxutDF51sayqeUf&#10;7+syFwQ0WqZgSgu+36+NZ0eg11LX1abaZFEUeZ3m8WBlBhsUyM+XfQRtzntqbuzFiyT/bOQe5Wnn&#10;rx7RODPLy9NL7+X1OVe/fJDVLwAAAP//AwBQSwMEFAAGAAgAAAAhADB0xQ3fAAAACQEAAA8AAABk&#10;cnMvZG93bnJldi54bWxMj0FOwzAQRfdI3MEaJDaoddpUSRriVKhSJCTYUDjAJHbjQDwOttuG22PE&#10;ApYz8/Tn/Wo3m5GdlfODJQGrZQJMUWflQL2At9dmUQDzAUniaEkJ+FIedvX1VYWltBd6UedD6FkM&#10;IV+iAB3CVHLuO60M+qWdFMXb0TqDIY6u59LhJYabka+TJOMGB4ofNE5qr1X3cTgZAY37TO/003H1&#10;TMX7en40WdvsUYjbm/nhHlhQc/iD4Uc/qkMdnVp7IunZKCDfpJuICijSLbAI5FmeA2t/F7yu+P8G&#10;9TcAAAD//wMAUEsBAi0AFAAGAAgAAAAhALaDOJL+AAAA4QEAABMAAAAAAAAAAAAAAAAAAAAAAFtD&#10;b250ZW50X1R5cGVzXS54bWxQSwECLQAUAAYACAAAACEAOP0h/9YAAACUAQAACwAAAAAAAAAAAAAA&#10;AAAvAQAAX3JlbHMvLnJlbHNQSwECLQAUAAYACAAAACEAWzvfrMIBAABoAwAADgAAAAAAAAAAAAAA&#10;AAAuAgAAZHJzL2Uyb0RvYy54bWxQSwECLQAUAAYACAAAACEAMHTFDd8AAAAJAQAADwAAAAAAAAAA&#10;AAAAAAAcBAAAZHJzL2Rvd25yZXYueG1sUEsFBgAAAAAEAAQA8wAAACgFAAAAAA==&#10;" strokecolor="#221f1f" strokeweight=".6pt">
                <w10:wrap anchorx="page"/>
              </v:line>
            </w:pict>
          </mc:Fallback>
        </mc:AlternateContent>
      </w:r>
      <w:r w:rsidR="00E74DAD" w:rsidRPr="00F91450">
        <w:rPr>
          <w:rFonts w:ascii="Times New Roman" w:hAnsi="Times New Roman" w:cs="Times New Roman"/>
          <w:lang w:val="en-US"/>
        </w:rPr>
        <w:t>E</w:t>
      </w:r>
      <w:r w:rsidR="00680636" w:rsidRPr="00F91450">
        <w:rPr>
          <w:rFonts w:ascii="Times New Roman" w:hAnsi="Times New Roman" w:cs="Times New Roman"/>
          <w:lang w:val="en-US"/>
        </w:rPr>
        <w:t xml:space="preserve">mployees </w:t>
      </w:r>
      <w:r w:rsidR="0052265C" w:rsidRPr="00F91450">
        <w:rPr>
          <w:rFonts w:ascii="Times New Roman" w:hAnsi="Times New Roman" w:cs="Times New Roman"/>
          <w:lang w:val="en-US"/>
        </w:rPr>
        <w:t xml:space="preserve">appointed to </w:t>
      </w:r>
      <w:r w:rsidR="00547A81" w:rsidRPr="00F91450">
        <w:rPr>
          <w:rFonts w:ascii="Times New Roman" w:hAnsi="Times New Roman" w:cs="Times New Roman"/>
          <w:lang w:val="en-US"/>
        </w:rPr>
        <w:t xml:space="preserve">positions on the </w:t>
      </w:r>
      <w:r w:rsidR="008F6CC1" w:rsidRPr="00F91450">
        <w:rPr>
          <w:rFonts w:ascii="Times New Roman" w:hAnsi="Times New Roman" w:cs="Times New Roman"/>
          <w:lang w:val="en-US"/>
        </w:rPr>
        <w:t xml:space="preserve">forest management </w:t>
      </w:r>
      <w:r w:rsidR="00580BEC" w:rsidRPr="00F91450">
        <w:rPr>
          <w:rFonts w:ascii="Times New Roman" w:hAnsi="Times New Roman" w:cs="Times New Roman"/>
          <w:lang w:val="en-US"/>
        </w:rPr>
        <w:t>or catering team</w:t>
      </w:r>
      <w:r w:rsidR="006E525C" w:rsidRPr="00F91450">
        <w:rPr>
          <w:rFonts w:ascii="Times New Roman" w:hAnsi="Times New Roman" w:cs="Times New Roman"/>
          <w:lang w:val="en-US"/>
        </w:rPr>
        <w:t xml:space="preserve"> of t</w:t>
      </w:r>
      <w:r w:rsidR="00785272" w:rsidRPr="00F91450">
        <w:rPr>
          <w:rFonts w:ascii="Times New Roman" w:hAnsi="Times New Roman" w:cs="Times New Roman"/>
          <w:lang w:val="en-US"/>
        </w:rPr>
        <w:t xml:space="preserve">he </w:t>
      </w:r>
      <w:r w:rsidR="006E525C" w:rsidRPr="00F91450">
        <w:rPr>
          <w:rFonts w:ascii="Times New Roman" w:hAnsi="Times New Roman" w:cs="Times New Roman"/>
          <w:lang w:val="en-US"/>
        </w:rPr>
        <w:t>Forest Administrative Office’s</w:t>
      </w:r>
      <w:r w:rsidR="00785272" w:rsidRPr="00F91450">
        <w:rPr>
          <w:rFonts w:ascii="Times New Roman" w:hAnsi="Times New Roman" w:cs="Times New Roman"/>
          <w:lang w:val="en-US"/>
        </w:rPr>
        <w:t xml:space="preserve"> Huisun Forest</w:t>
      </w:r>
      <w:r w:rsidR="00E74DAD" w:rsidRPr="00F91450">
        <w:rPr>
          <w:rFonts w:ascii="Times New Roman" w:hAnsi="Times New Roman" w:cs="Times New Roman"/>
          <w:lang w:val="en-US"/>
        </w:rPr>
        <w:t xml:space="preserve"> </w:t>
      </w:r>
      <w:r w:rsidR="00E74DAD" w:rsidRPr="00DB510A">
        <w:rPr>
          <w:rFonts w:ascii="Times New Roman" w:hAnsi="Times New Roman" w:cs="Times New Roman"/>
          <w:lang w:val="en-US"/>
        </w:rPr>
        <w:t>may not</w:t>
      </w:r>
      <w:r w:rsidR="00E74DAD" w:rsidRPr="00F91450">
        <w:rPr>
          <w:rFonts w:ascii="Times New Roman" w:hAnsi="Times New Roman" w:cs="Times New Roman"/>
          <w:lang w:val="en-US"/>
        </w:rPr>
        <w:t xml:space="preserve"> work </w:t>
      </w:r>
      <w:r w:rsidR="005125AE">
        <w:rPr>
          <w:rFonts w:ascii="Times New Roman" w:hAnsi="Times New Roman" w:cs="Times New Roman"/>
          <w:lang w:val="en-US"/>
        </w:rPr>
        <w:t>more</w:t>
      </w:r>
      <w:r w:rsidR="005125AE" w:rsidRPr="00F91450">
        <w:rPr>
          <w:rFonts w:ascii="Times New Roman" w:hAnsi="Times New Roman" w:cs="Times New Roman"/>
          <w:lang w:val="en-US"/>
        </w:rPr>
        <w:t xml:space="preserve"> </w:t>
      </w:r>
      <w:r w:rsidR="00E74DAD" w:rsidRPr="00F91450">
        <w:rPr>
          <w:rFonts w:ascii="Times New Roman" w:hAnsi="Times New Roman" w:cs="Times New Roman"/>
          <w:lang w:val="en-US"/>
        </w:rPr>
        <w:t>than 40 hours per week and shall have a minimum of two days of leave</w:t>
      </w:r>
      <w:r w:rsidR="003468E4" w:rsidRPr="00F91450">
        <w:rPr>
          <w:rFonts w:ascii="Times New Roman" w:hAnsi="Times New Roman" w:cs="Times New Roman"/>
          <w:lang w:val="en-US"/>
        </w:rPr>
        <w:t xml:space="preserve"> (one regular leave and one rest day)</w:t>
      </w:r>
      <w:r w:rsidR="00E74DAD" w:rsidRPr="00F91450">
        <w:rPr>
          <w:rFonts w:ascii="Times New Roman" w:hAnsi="Times New Roman" w:cs="Times New Roman"/>
          <w:lang w:val="en-US"/>
        </w:rPr>
        <w:t xml:space="preserve"> every </w:t>
      </w:r>
      <w:r w:rsidR="005E6372" w:rsidRPr="00F91450">
        <w:rPr>
          <w:rFonts w:ascii="Times New Roman" w:hAnsi="Times New Roman" w:cs="Times New Roman"/>
          <w:lang w:val="en-US"/>
        </w:rPr>
        <w:t>seven days</w:t>
      </w:r>
      <w:r w:rsidR="00E74DAD" w:rsidRPr="00F91450">
        <w:rPr>
          <w:rFonts w:ascii="Times New Roman" w:hAnsi="Times New Roman" w:cs="Times New Roman"/>
          <w:lang w:val="en-US"/>
        </w:rPr>
        <w:t>.</w:t>
      </w:r>
      <w:r w:rsidR="00430714" w:rsidRPr="00F91450">
        <w:rPr>
          <w:rFonts w:ascii="Times New Roman" w:hAnsi="Times New Roman" w:cs="Times New Roman"/>
          <w:lang w:val="en-US"/>
        </w:rPr>
        <w:t xml:space="preserve"> Flexible work schedules may be </w:t>
      </w:r>
      <w:r w:rsidR="00EB6573" w:rsidRPr="00F91450">
        <w:rPr>
          <w:rFonts w:ascii="Times New Roman" w:hAnsi="Times New Roman" w:cs="Times New Roman"/>
          <w:lang w:val="en-US"/>
        </w:rPr>
        <w:t xml:space="preserve">arranged </w:t>
      </w:r>
      <w:r w:rsidR="00430714" w:rsidRPr="00F91450">
        <w:rPr>
          <w:rFonts w:ascii="Times New Roman" w:hAnsi="Times New Roman" w:cs="Times New Roman"/>
          <w:lang w:val="en-US"/>
        </w:rPr>
        <w:t xml:space="preserve">as needed in accordance with </w:t>
      </w:r>
      <w:r w:rsidR="00430714" w:rsidRPr="00F91450">
        <w:rPr>
          <w:rFonts w:ascii="Times New Roman" w:hAnsi="Times New Roman" w:cs="Times New Roman"/>
          <w:lang w:val="en-US"/>
        </w:rPr>
        <w:lastRenderedPageBreak/>
        <w:t xml:space="preserve">Article 30-1 of the </w:t>
      </w:r>
      <w:r w:rsidR="00430714" w:rsidRPr="00F91450">
        <w:rPr>
          <w:rFonts w:ascii="Times New Roman" w:hAnsi="Times New Roman" w:cs="Times New Roman"/>
          <w:i/>
          <w:iCs/>
          <w:lang w:val="en-US"/>
        </w:rPr>
        <w:t>Labor Standards Act</w:t>
      </w:r>
      <w:r w:rsidR="005621AD" w:rsidRPr="00F91450">
        <w:rPr>
          <w:rFonts w:ascii="Times New Roman" w:hAnsi="Times New Roman" w:cs="Times New Roman"/>
          <w:lang w:val="en-US"/>
        </w:rPr>
        <w:t xml:space="preserve">. </w:t>
      </w:r>
      <w:r w:rsidR="00A02AD0" w:rsidRPr="00F91450">
        <w:rPr>
          <w:rFonts w:ascii="Times New Roman" w:hAnsi="Times New Roman" w:cs="Times New Roman"/>
          <w:lang w:val="en-US"/>
        </w:rPr>
        <w:t xml:space="preserve">Furthermore, </w:t>
      </w:r>
      <w:r w:rsidR="00A97D2E" w:rsidRPr="00F91450">
        <w:rPr>
          <w:rFonts w:ascii="Times New Roman" w:hAnsi="Times New Roman" w:cs="Times New Roman"/>
          <w:lang w:val="en-US"/>
        </w:rPr>
        <w:t>f</w:t>
      </w:r>
      <w:r w:rsidR="00214CB8" w:rsidRPr="00F91450">
        <w:rPr>
          <w:rFonts w:ascii="Times New Roman" w:hAnsi="Times New Roman" w:cs="Times New Roman"/>
          <w:lang w:val="en-US"/>
        </w:rPr>
        <w:t>lexible scheduling of h</w:t>
      </w:r>
      <w:r w:rsidR="005621AD" w:rsidRPr="00F91450">
        <w:rPr>
          <w:rFonts w:ascii="Times New Roman" w:hAnsi="Times New Roman" w:cs="Times New Roman"/>
          <w:lang w:val="en-US"/>
        </w:rPr>
        <w:t>olidays</w:t>
      </w:r>
      <w:r w:rsidR="009950D5" w:rsidRPr="00F91450">
        <w:rPr>
          <w:rFonts w:ascii="Times New Roman" w:hAnsi="Times New Roman" w:cs="Times New Roman"/>
          <w:lang w:val="en-US"/>
        </w:rPr>
        <w:t xml:space="preserve">, </w:t>
      </w:r>
      <w:r w:rsidR="00214CB8" w:rsidRPr="00F91450">
        <w:rPr>
          <w:rFonts w:ascii="Times New Roman" w:hAnsi="Times New Roman" w:cs="Times New Roman"/>
          <w:lang w:val="en-US"/>
        </w:rPr>
        <w:t>leave</w:t>
      </w:r>
      <w:r w:rsidR="009950D5" w:rsidRPr="00F91450">
        <w:rPr>
          <w:rFonts w:ascii="Times New Roman" w:hAnsi="Times New Roman" w:cs="Times New Roman"/>
          <w:lang w:val="en-US"/>
        </w:rPr>
        <w:t>, and shifts</w:t>
      </w:r>
      <w:r w:rsidR="00214CB8" w:rsidRPr="00F91450">
        <w:rPr>
          <w:rFonts w:ascii="Times New Roman" w:hAnsi="Times New Roman" w:cs="Times New Roman"/>
          <w:lang w:val="en-US"/>
        </w:rPr>
        <w:t xml:space="preserve"> may be </w:t>
      </w:r>
      <w:r w:rsidR="00101614" w:rsidRPr="00F91450">
        <w:rPr>
          <w:rFonts w:ascii="Times New Roman" w:hAnsi="Times New Roman" w:cs="Times New Roman"/>
          <w:lang w:val="en-US"/>
        </w:rPr>
        <w:t>arranged based on the</w:t>
      </w:r>
      <w:r w:rsidR="0066188E" w:rsidRPr="00F91450">
        <w:rPr>
          <w:rFonts w:ascii="Times New Roman" w:hAnsi="Times New Roman" w:cs="Times New Roman"/>
          <w:lang w:val="en-US"/>
        </w:rPr>
        <w:t xml:space="preserve"> forest’s operational needs</w:t>
      </w:r>
      <w:r w:rsidR="009950D5" w:rsidRPr="00F91450">
        <w:rPr>
          <w:rFonts w:ascii="Times New Roman" w:hAnsi="Times New Roman" w:cs="Times New Roman"/>
          <w:lang w:val="en-US"/>
        </w:rPr>
        <w:t xml:space="preserve"> </w:t>
      </w:r>
      <w:r w:rsidR="009101BF" w:rsidRPr="00F91450">
        <w:rPr>
          <w:rFonts w:ascii="Times New Roman" w:hAnsi="Times New Roman" w:cs="Times New Roman"/>
          <w:lang w:val="en-US"/>
        </w:rPr>
        <w:t xml:space="preserve">once an agreement </w:t>
      </w:r>
      <w:r w:rsidR="0039564C" w:rsidRPr="00F91450">
        <w:rPr>
          <w:rFonts w:ascii="Times New Roman" w:hAnsi="Times New Roman" w:cs="Times New Roman"/>
          <w:lang w:val="en-US"/>
        </w:rPr>
        <w:t xml:space="preserve">between </w:t>
      </w:r>
      <w:r w:rsidR="009101BF" w:rsidRPr="00F91450">
        <w:rPr>
          <w:rFonts w:ascii="Times New Roman" w:hAnsi="Times New Roman" w:cs="Times New Roman"/>
          <w:lang w:val="en-US"/>
        </w:rPr>
        <w:t>labor and management</w:t>
      </w:r>
      <w:r w:rsidR="0039564C" w:rsidRPr="00F91450">
        <w:rPr>
          <w:rFonts w:ascii="Times New Roman" w:hAnsi="Times New Roman" w:cs="Times New Roman"/>
          <w:lang w:val="en-US"/>
        </w:rPr>
        <w:t xml:space="preserve"> is reached</w:t>
      </w:r>
      <w:r w:rsidR="00430714" w:rsidRPr="00F91450">
        <w:rPr>
          <w:rFonts w:ascii="Times New Roman" w:hAnsi="Times New Roman" w:cs="Times New Roman"/>
          <w:lang w:val="en-US"/>
        </w:rPr>
        <w:t>.</w:t>
      </w:r>
    </w:p>
    <w:p w14:paraId="60C0BCFE" w14:textId="6CDE062B" w:rsidR="00D36B2E" w:rsidRPr="00F91450" w:rsidRDefault="00CF2B01" w:rsidP="00CB5FAA">
      <w:pPr>
        <w:pStyle w:val="a4"/>
        <w:numPr>
          <w:ilvl w:val="0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color w:val="221F1F"/>
          <w:lang w:val="en-US"/>
        </w:rPr>
        <w:t xml:space="preserve">Contract employees </w:t>
      </w:r>
      <w:r w:rsidR="00F62F20" w:rsidRPr="00F91450">
        <w:rPr>
          <w:rFonts w:ascii="Times New Roman" w:hAnsi="Times New Roman" w:cs="Times New Roman"/>
          <w:color w:val="221F1F"/>
          <w:lang w:val="en-US"/>
        </w:rPr>
        <w:t xml:space="preserve">who have served at the University for </w:t>
      </w:r>
      <w:r w:rsidR="002E6B9B" w:rsidRPr="00F91450">
        <w:rPr>
          <w:rFonts w:ascii="Times New Roman" w:hAnsi="Times New Roman" w:cs="Times New Roman"/>
          <w:color w:val="221F1F"/>
          <w:lang w:val="en-US"/>
        </w:rPr>
        <w:t>continuous period</w:t>
      </w:r>
      <w:r w:rsidR="003A1043">
        <w:rPr>
          <w:rFonts w:ascii="Times New Roman" w:hAnsi="Times New Roman" w:cs="Times New Roman"/>
          <w:color w:val="221F1F"/>
          <w:lang w:val="en-US"/>
        </w:rPr>
        <w:t>s</w:t>
      </w:r>
      <w:r w:rsidR="002E6B9B" w:rsidRPr="00F91450">
        <w:rPr>
          <w:rFonts w:ascii="Times New Roman" w:hAnsi="Times New Roman" w:cs="Times New Roman"/>
          <w:color w:val="221F1F"/>
          <w:lang w:val="en-US"/>
        </w:rPr>
        <w:t xml:space="preserve"> of time</w:t>
      </w:r>
      <w:r w:rsidR="00F04C8E" w:rsidRPr="00F91450">
        <w:rPr>
          <w:rFonts w:ascii="Times New Roman" w:hAnsi="Times New Roman" w:cs="Times New Roman"/>
          <w:color w:val="221F1F"/>
          <w:lang w:val="en-US"/>
        </w:rPr>
        <w:t xml:space="preserve"> shall be granted special leave</w:t>
      </w:r>
      <w:r w:rsidR="00B21C6B" w:rsidRPr="00F91450">
        <w:rPr>
          <w:rFonts w:ascii="Times New Roman" w:hAnsi="Times New Roman" w:cs="Times New Roman"/>
          <w:color w:val="221F1F"/>
          <w:lang w:val="en-US"/>
        </w:rPr>
        <w:t xml:space="preserve"> each</w:t>
      </w:r>
      <w:r w:rsidR="00F04C8E" w:rsidRPr="00F91450">
        <w:rPr>
          <w:rFonts w:ascii="Times New Roman" w:hAnsi="Times New Roman" w:cs="Times New Roman"/>
          <w:color w:val="221F1F"/>
          <w:lang w:val="en-US"/>
        </w:rPr>
        <w:t xml:space="preserve"> year as </w:t>
      </w:r>
      <w:r w:rsidR="00EB7517" w:rsidRPr="00F91450">
        <w:rPr>
          <w:rFonts w:ascii="Times New Roman" w:hAnsi="Times New Roman" w:cs="Times New Roman"/>
          <w:color w:val="221F1F"/>
          <w:lang w:val="en-US"/>
        </w:rPr>
        <w:t>stipulated below</w:t>
      </w:r>
      <w:r w:rsidR="00F04C8E" w:rsidRPr="00F91450">
        <w:rPr>
          <w:rFonts w:ascii="Times New Roman" w:hAnsi="Times New Roman" w:cs="Times New Roman"/>
          <w:color w:val="221F1F"/>
          <w:lang w:val="en-US"/>
        </w:rPr>
        <w:t>:</w:t>
      </w:r>
    </w:p>
    <w:p w14:paraId="2CC5FBE6" w14:textId="72D95651" w:rsidR="004C2EE6" w:rsidRPr="00F91450" w:rsidRDefault="00576985" w:rsidP="00CB5FAA">
      <w:pPr>
        <w:pStyle w:val="a4"/>
        <w:numPr>
          <w:ilvl w:val="2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color w:val="221F1F"/>
          <w:lang w:val="en-US"/>
        </w:rPr>
        <w:t>Three days of special leave</w:t>
      </w:r>
      <w:r>
        <w:rPr>
          <w:rFonts w:ascii="Times New Roman" w:hAnsi="Times New Roman" w:cs="Times New Roman"/>
          <w:color w:val="221F1F"/>
          <w:lang w:val="en-US"/>
        </w:rPr>
        <w:t xml:space="preserve"> </w:t>
      </w:r>
      <w:r w:rsidR="005125AE">
        <w:rPr>
          <w:rFonts w:ascii="Times New Roman" w:hAnsi="Times New Roman" w:cs="Times New Roman"/>
          <w:color w:val="221F1F"/>
          <w:lang w:val="en-US"/>
        </w:rPr>
        <w:t xml:space="preserve">shall </w:t>
      </w:r>
      <w:r>
        <w:rPr>
          <w:rFonts w:ascii="Times New Roman" w:hAnsi="Times New Roman" w:cs="Times New Roman"/>
          <w:color w:val="221F1F"/>
          <w:lang w:val="en-US"/>
        </w:rPr>
        <w:t xml:space="preserve">be granted for </w:t>
      </w:r>
      <w:r w:rsidR="005125AE">
        <w:rPr>
          <w:rFonts w:ascii="Times New Roman" w:hAnsi="Times New Roman" w:cs="Times New Roman"/>
          <w:color w:val="221F1F"/>
          <w:lang w:val="en-US"/>
        </w:rPr>
        <w:t>service of</w:t>
      </w:r>
      <w:r w:rsidR="005125AE" w:rsidRPr="00F91450">
        <w:rPr>
          <w:rFonts w:ascii="Times New Roman" w:hAnsi="Times New Roman" w:cs="Times New Roman"/>
          <w:color w:val="221F1F"/>
          <w:lang w:val="en-US"/>
        </w:rPr>
        <w:t xml:space="preserve"> </w:t>
      </w:r>
      <w:r w:rsidR="005125AE">
        <w:rPr>
          <w:rFonts w:ascii="Times New Roman" w:hAnsi="Times New Roman" w:cs="Times New Roman"/>
          <w:color w:val="221F1F"/>
          <w:lang w:val="en-US"/>
        </w:rPr>
        <w:t>more</w:t>
      </w:r>
      <w:r w:rsidR="00871BEB" w:rsidRPr="00F91450">
        <w:rPr>
          <w:rFonts w:ascii="Times New Roman" w:hAnsi="Times New Roman" w:cs="Times New Roman"/>
          <w:color w:val="221F1F"/>
          <w:lang w:val="en-US"/>
        </w:rPr>
        <w:t xml:space="preserve"> than </w:t>
      </w:r>
      <w:r w:rsidR="00986DFA" w:rsidRPr="00F91450">
        <w:rPr>
          <w:rFonts w:ascii="Times New Roman" w:hAnsi="Times New Roman" w:cs="Times New Roman"/>
          <w:color w:val="221F1F"/>
          <w:lang w:val="en-US"/>
        </w:rPr>
        <w:t>six months and</w:t>
      </w:r>
      <w:r w:rsidR="00871BEB" w:rsidRPr="00F91450">
        <w:rPr>
          <w:rFonts w:ascii="Times New Roman" w:hAnsi="Times New Roman" w:cs="Times New Roman"/>
          <w:color w:val="221F1F"/>
          <w:lang w:val="en-US"/>
        </w:rPr>
        <w:t xml:space="preserve"> less than</w:t>
      </w:r>
      <w:r w:rsidR="00986DFA" w:rsidRPr="00F91450">
        <w:rPr>
          <w:rFonts w:ascii="Times New Roman" w:hAnsi="Times New Roman" w:cs="Times New Roman"/>
          <w:color w:val="221F1F"/>
          <w:lang w:val="en-US"/>
        </w:rPr>
        <w:t xml:space="preserve"> one year</w:t>
      </w:r>
      <w:r w:rsidR="007D088D" w:rsidRPr="00F91450">
        <w:rPr>
          <w:rFonts w:ascii="Times New Roman" w:hAnsi="Times New Roman" w:cs="Times New Roman"/>
          <w:color w:val="221F1F"/>
          <w:lang w:val="en-US"/>
        </w:rPr>
        <w:t>.</w:t>
      </w:r>
    </w:p>
    <w:p w14:paraId="3178E1E2" w14:textId="1EC83F1D" w:rsidR="00D36B2E" w:rsidRPr="00F91450" w:rsidRDefault="00F207E9" w:rsidP="00CB5FAA">
      <w:pPr>
        <w:pStyle w:val="a4"/>
        <w:numPr>
          <w:ilvl w:val="2"/>
          <w:numId w:val="4"/>
        </w:numPr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color w:val="221F1F"/>
          <w:lang w:val="en-US"/>
        </w:rPr>
        <w:t xml:space="preserve">Seven </w:t>
      </w:r>
      <w:r w:rsidR="00B6683E" w:rsidRPr="00F91450">
        <w:rPr>
          <w:rFonts w:ascii="Times New Roman" w:hAnsi="Times New Roman" w:cs="Times New Roman"/>
          <w:color w:val="221F1F"/>
          <w:lang w:val="en-US"/>
        </w:rPr>
        <w:t xml:space="preserve">days of special leave </w:t>
      </w:r>
      <w:r w:rsidRPr="00F91450">
        <w:rPr>
          <w:rFonts w:ascii="Times New Roman" w:hAnsi="Times New Roman" w:cs="Times New Roman"/>
          <w:color w:val="221F1F"/>
          <w:lang w:val="en-US"/>
        </w:rPr>
        <w:t xml:space="preserve">shall be granted </w:t>
      </w:r>
      <w:r>
        <w:rPr>
          <w:rFonts w:ascii="Times New Roman" w:hAnsi="Times New Roman" w:cs="Times New Roman"/>
          <w:color w:val="221F1F"/>
          <w:lang w:val="en-US"/>
        </w:rPr>
        <w:t xml:space="preserve">for </w:t>
      </w:r>
      <w:r w:rsidR="005125AE">
        <w:rPr>
          <w:rFonts w:ascii="Times New Roman" w:hAnsi="Times New Roman" w:cs="Times New Roman"/>
          <w:color w:val="221F1F"/>
          <w:lang w:val="en-US"/>
        </w:rPr>
        <w:t>service of more</w:t>
      </w:r>
      <w:r w:rsidR="00871BEB" w:rsidRPr="00F91450">
        <w:rPr>
          <w:rFonts w:ascii="Times New Roman" w:hAnsi="Times New Roman" w:cs="Times New Roman"/>
          <w:color w:val="221F1F"/>
          <w:lang w:val="en-US"/>
        </w:rPr>
        <w:t xml:space="preserve"> than </w:t>
      </w:r>
      <w:r w:rsidR="00EB3809" w:rsidRPr="00F91450">
        <w:rPr>
          <w:rFonts w:ascii="Times New Roman" w:hAnsi="Times New Roman" w:cs="Times New Roman"/>
          <w:color w:val="221F1F"/>
          <w:lang w:val="en-US"/>
        </w:rPr>
        <w:t xml:space="preserve">one </w:t>
      </w:r>
      <w:r w:rsidR="008D34EF" w:rsidRPr="00F91450">
        <w:rPr>
          <w:rFonts w:ascii="Times New Roman" w:hAnsi="Times New Roman" w:cs="Times New Roman"/>
          <w:color w:val="221F1F"/>
          <w:lang w:val="en-US"/>
        </w:rPr>
        <w:t xml:space="preserve">year </w:t>
      </w:r>
      <w:r w:rsidR="00EB3809" w:rsidRPr="00F91450">
        <w:rPr>
          <w:rFonts w:ascii="Times New Roman" w:hAnsi="Times New Roman" w:cs="Times New Roman"/>
          <w:color w:val="221F1F"/>
          <w:lang w:val="en-US"/>
        </w:rPr>
        <w:t xml:space="preserve">and </w:t>
      </w:r>
      <w:r w:rsidR="00871BEB" w:rsidRPr="00F91450">
        <w:rPr>
          <w:rFonts w:ascii="Times New Roman" w:hAnsi="Times New Roman" w:cs="Times New Roman"/>
          <w:color w:val="221F1F"/>
          <w:lang w:val="en-US"/>
        </w:rPr>
        <w:t xml:space="preserve">less than </w:t>
      </w:r>
      <w:r w:rsidR="00EB3809" w:rsidRPr="00F91450">
        <w:rPr>
          <w:rFonts w:ascii="Times New Roman" w:hAnsi="Times New Roman" w:cs="Times New Roman"/>
          <w:color w:val="221F1F"/>
          <w:lang w:val="en-US"/>
        </w:rPr>
        <w:t>two years.</w:t>
      </w:r>
    </w:p>
    <w:p w14:paraId="2CC5FBE7" w14:textId="699192A2" w:rsidR="004C2EE6" w:rsidRPr="00F91450" w:rsidRDefault="005D022B" w:rsidP="00CB5FAA">
      <w:pPr>
        <w:pStyle w:val="a4"/>
        <w:numPr>
          <w:ilvl w:val="2"/>
          <w:numId w:val="4"/>
        </w:numPr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color w:val="221F1F"/>
          <w:lang w:val="en-US"/>
        </w:rPr>
        <w:t xml:space="preserve">Ten </w:t>
      </w:r>
      <w:r w:rsidR="00B6683E" w:rsidRPr="00F91450">
        <w:rPr>
          <w:rFonts w:ascii="Times New Roman" w:hAnsi="Times New Roman" w:cs="Times New Roman"/>
          <w:color w:val="221F1F"/>
          <w:lang w:val="en-US"/>
        </w:rPr>
        <w:t xml:space="preserve">days of special leave </w:t>
      </w:r>
      <w:r w:rsidRPr="00F91450">
        <w:rPr>
          <w:rFonts w:ascii="Times New Roman" w:hAnsi="Times New Roman" w:cs="Times New Roman"/>
          <w:color w:val="221F1F"/>
          <w:lang w:val="en-US"/>
        </w:rPr>
        <w:t xml:space="preserve">shall be granted </w:t>
      </w:r>
      <w:r>
        <w:rPr>
          <w:rFonts w:ascii="Times New Roman" w:hAnsi="Times New Roman" w:cs="Times New Roman"/>
          <w:color w:val="221F1F"/>
          <w:lang w:val="en-US"/>
        </w:rPr>
        <w:t xml:space="preserve">for </w:t>
      </w:r>
      <w:r w:rsidR="005125AE">
        <w:rPr>
          <w:rFonts w:ascii="Times New Roman" w:hAnsi="Times New Roman" w:cs="Times New Roman"/>
          <w:color w:val="221F1F"/>
          <w:lang w:val="en-US"/>
        </w:rPr>
        <w:t>service of more</w:t>
      </w:r>
      <w:r w:rsidR="007C2BEA" w:rsidRPr="00F91450">
        <w:rPr>
          <w:rFonts w:ascii="Times New Roman" w:hAnsi="Times New Roman" w:cs="Times New Roman"/>
          <w:color w:val="221F1F"/>
          <w:lang w:val="en-US"/>
        </w:rPr>
        <w:t xml:space="preserve"> than two years and </w:t>
      </w:r>
      <w:r w:rsidR="00B41E5D" w:rsidRPr="00F91450">
        <w:rPr>
          <w:rFonts w:ascii="Times New Roman" w:hAnsi="Times New Roman" w:cs="Times New Roman"/>
          <w:color w:val="221F1F"/>
          <w:lang w:val="en-US"/>
        </w:rPr>
        <w:t>less than three years</w:t>
      </w:r>
      <w:r w:rsidR="007C2BEA" w:rsidRPr="00F91450">
        <w:rPr>
          <w:rFonts w:ascii="Times New Roman" w:hAnsi="Times New Roman" w:cs="Times New Roman"/>
          <w:color w:val="221F1F"/>
          <w:lang w:val="en-US"/>
        </w:rPr>
        <w:t>.</w:t>
      </w:r>
    </w:p>
    <w:p w14:paraId="014EC6A5" w14:textId="096ED89D" w:rsidR="00D36B2E" w:rsidRPr="00F91450" w:rsidRDefault="00B6683E" w:rsidP="00CB5FAA">
      <w:pPr>
        <w:pStyle w:val="a4"/>
        <w:numPr>
          <w:ilvl w:val="2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221F1F"/>
          <w:lang w:val="en-US"/>
        </w:rPr>
        <w:t>Fourteen</w:t>
      </w:r>
      <w:r w:rsidRPr="00F91450">
        <w:rPr>
          <w:rFonts w:ascii="Times New Roman" w:hAnsi="Times New Roman" w:cs="Times New Roman"/>
          <w:color w:val="221F1F"/>
          <w:lang w:val="en-US"/>
        </w:rPr>
        <w:t xml:space="preserve"> days of special leave shall be granted each year </w:t>
      </w:r>
      <w:r>
        <w:rPr>
          <w:rFonts w:ascii="Times New Roman" w:hAnsi="Times New Roman" w:cs="Times New Roman"/>
          <w:color w:val="221F1F"/>
          <w:lang w:val="en-US"/>
        </w:rPr>
        <w:t xml:space="preserve">for </w:t>
      </w:r>
      <w:r w:rsidR="005125AE">
        <w:rPr>
          <w:rFonts w:ascii="Times New Roman" w:hAnsi="Times New Roman" w:cs="Times New Roman"/>
          <w:color w:val="221F1F"/>
          <w:lang w:val="en-US"/>
        </w:rPr>
        <w:t>service of more</w:t>
      </w:r>
      <w:r w:rsidR="008B0858" w:rsidRPr="00F91450">
        <w:rPr>
          <w:rFonts w:ascii="Times New Roman" w:hAnsi="Times New Roman" w:cs="Times New Roman"/>
          <w:color w:val="221F1F"/>
          <w:lang w:val="en-US"/>
        </w:rPr>
        <w:t xml:space="preserve"> than three years and less than five years.</w:t>
      </w:r>
    </w:p>
    <w:p w14:paraId="2CC5FBE8" w14:textId="7661C594" w:rsidR="004C2EE6" w:rsidRPr="00F91450" w:rsidRDefault="00B6683E" w:rsidP="00CB5FAA">
      <w:pPr>
        <w:pStyle w:val="a4"/>
        <w:numPr>
          <w:ilvl w:val="2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221F1F"/>
          <w:lang w:val="en-US"/>
        </w:rPr>
        <w:t>Fifteen</w:t>
      </w:r>
      <w:r w:rsidRPr="00F91450">
        <w:rPr>
          <w:rFonts w:ascii="Times New Roman" w:hAnsi="Times New Roman" w:cs="Times New Roman"/>
          <w:color w:val="221F1F"/>
          <w:lang w:val="en-US"/>
        </w:rPr>
        <w:t xml:space="preserve"> days of special leave shall be granted each year </w:t>
      </w:r>
      <w:r w:rsidR="005E59A0">
        <w:rPr>
          <w:rFonts w:ascii="Times New Roman" w:hAnsi="Times New Roman" w:cs="Times New Roman"/>
          <w:color w:val="221F1F"/>
          <w:lang w:val="en-US"/>
        </w:rPr>
        <w:t xml:space="preserve">for </w:t>
      </w:r>
      <w:r w:rsidR="005125AE">
        <w:rPr>
          <w:rFonts w:ascii="Times New Roman" w:hAnsi="Times New Roman" w:cs="Times New Roman"/>
          <w:color w:val="221F1F"/>
          <w:lang w:val="en-US"/>
        </w:rPr>
        <w:t>service of more</w:t>
      </w:r>
      <w:r w:rsidR="00B11780" w:rsidRPr="00F91450">
        <w:rPr>
          <w:rFonts w:ascii="Times New Roman" w:hAnsi="Times New Roman" w:cs="Times New Roman"/>
          <w:color w:val="221F1F"/>
          <w:lang w:val="en-US"/>
        </w:rPr>
        <w:t xml:space="preserve"> than five years and less than ten years.</w:t>
      </w:r>
    </w:p>
    <w:p w14:paraId="75DE590A" w14:textId="4B934BAD" w:rsidR="001F5173" w:rsidRPr="00F91450" w:rsidRDefault="00B6683E" w:rsidP="00CB5FAA">
      <w:pPr>
        <w:pStyle w:val="a4"/>
        <w:numPr>
          <w:ilvl w:val="2"/>
          <w:numId w:val="4"/>
        </w:numPr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color w:val="221F1F"/>
          <w:lang w:val="en-US"/>
        </w:rPr>
        <w:t xml:space="preserve">One extra day of special leave </w:t>
      </w:r>
      <w:r>
        <w:rPr>
          <w:rFonts w:ascii="Times New Roman" w:hAnsi="Times New Roman" w:cs="Times New Roman"/>
          <w:color w:val="221F1F"/>
          <w:lang w:val="en-US"/>
        </w:rPr>
        <w:t xml:space="preserve">shall be granted </w:t>
      </w:r>
      <w:r w:rsidR="005125AE">
        <w:rPr>
          <w:rFonts w:ascii="Times New Roman" w:hAnsi="Times New Roman" w:cs="Times New Roman"/>
          <w:color w:val="221F1F"/>
          <w:lang w:val="en-US"/>
        </w:rPr>
        <w:t xml:space="preserve">for </w:t>
      </w:r>
      <w:r w:rsidRPr="00F91450">
        <w:rPr>
          <w:rFonts w:ascii="Times New Roman" w:hAnsi="Times New Roman" w:cs="Times New Roman"/>
          <w:color w:val="221F1F"/>
          <w:lang w:val="en-US"/>
        </w:rPr>
        <w:t xml:space="preserve">each additional year </w:t>
      </w:r>
      <w:r>
        <w:rPr>
          <w:rFonts w:ascii="Times New Roman" w:hAnsi="Times New Roman" w:cs="Times New Roman"/>
          <w:color w:val="221F1F"/>
          <w:lang w:val="en-US"/>
        </w:rPr>
        <w:t>served after the tenth year of service</w:t>
      </w:r>
      <w:r w:rsidR="00875ED8" w:rsidRPr="00F91450">
        <w:rPr>
          <w:rFonts w:ascii="Times New Roman" w:hAnsi="Times New Roman" w:cs="Times New Roman"/>
          <w:color w:val="221F1F"/>
          <w:lang w:val="en-US"/>
        </w:rPr>
        <w:t>, up to a maximum of 30 days of special leave.</w:t>
      </w:r>
    </w:p>
    <w:p w14:paraId="2CC5FBE9" w14:textId="66A06DCA" w:rsidR="004C2EE6" w:rsidRPr="00F91450" w:rsidRDefault="005125AE" w:rsidP="00CB5FAA">
      <w:pPr>
        <w:pStyle w:val="a4"/>
        <w:ind w:left="153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Employee seniority</w:t>
      </w:r>
      <w:r w:rsidR="006F3630" w:rsidRPr="00F91450">
        <w:rPr>
          <w:rFonts w:ascii="Times New Roman" w:hAnsi="Times New Roman" w:cs="Times New Roman"/>
          <w:lang w:val="en-US"/>
        </w:rPr>
        <w:t xml:space="preserve"> shall be calculated </w:t>
      </w:r>
      <w:r w:rsidR="00881449" w:rsidRPr="00F91450">
        <w:rPr>
          <w:rFonts w:ascii="Times New Roman" w:hAnsi="Times New Roman" w:cs="Times New Roman"/>
          <w:lang w:val="en-US"/>
        </w:rPr>
        <w:t>from the date of employment</w:t>
      </w:r>
      <w:r w:rsidR="004A7718">
        <w:rPr>
          <w:rFonts w:ascii="Times New Roman" w:hAnsi="Times New Roman" w:cs="Times New Roman"/>
          <w:lang w:val="en-US"/>
        </w:rPr>
        <w:t xml:space="preserve"> commencement</w:t>
      </w:r>
      <w:r w:rsidR="00881449" w:rsidRPr="00F91450">
        <w:rPr>
          <w:rFonts w:ascii="Times New Roman" w:hAnsi="Times New Roman" w:cs="Times New Roman"/>
          <w:lang w:val="en-US"/>
        </w:rPr>
        <w:t>.</w:t>
      </w:r>
    </w:p>
    <w:p w14:paraId="2CC5FBEA" w14:textId="6FF74C1E" w:rsidR="004C2EE6" w:rsidRPr="00F91450" w:rsidRDefault="005125AE" w:rsidP="00CB5FAA">
      <w:pPr>
        <w:pStyle w:val="a4"/>
        <w:ind w:right="46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Contract employees may decide when to take the</w:t>
      </w:r>
      <w:r w:rsidRPr="00F91450">
        <w:rPr>
          <w:rFonts w:ascii="Times New Roman" w:hAnsi="Times New Roman" w:cs="Times New Roman"/>
          <w:lang w:val="en-US"/>
        </w:rPr>
        <w:t xml:space="preserve"> </w:t>
      </w:r>
      <w:r w:rsidR="00B4000C" w:rsidRPr="00F91450">
        <w:rPr>
          <w:rFonts w:ascii="Times New Roman" w:hAnsi="Times New Roman" w:cs="Times New Roman"/>
          <w:lang w:val="en-US"/>
        </w:rPr>
        <w:t xml:space="preserve">special </w:t>
      </w:r>
      <w:r w:rsidR="00287285" w:rsidRPr="00F91450">
        <w:rPr>
          <w:rFonts w:ascii="Times New Roman" w:hAnsi="Times New Roman" w:cs="Times New Roman"/>
          <w:lang w:val="en-US"/>
        </w:rPr>
        <w:t>leave</w:t>
      </w:r>
      <w:r w:rsidR="00B4000C" w:rsidRPr="00F91450">
        <w:rPr>
          <w:rFonts w:ascii="Times New Roman" w:hAnsi="Times New Roman" w:cs="Times New Roman"/>
          <w:lang w:val="en-US"/>
        </w:rPr>
        <w:t xml:space="preserve"> mentioned in </w:t>
      </w:r>
      <w:r w:rsidR="00287285" w:rsidRPr="00F91450">
        <w:rPr>
          <w:rFonts w:ascii="Times New Roman" w:hAnsi="Times New Roman" w:cs="Times New Roman"/>
          <w:lang w:val="en-US"/>
        </w:rPr>
        <w:t>the preceding</w:t>
      </w:r>
      <w:r w:rsidR="00B4000C" w:rsidRPr="00F91450">
        <w:rPr>
          <w:rFonts w:ascii="Times New Roman" w:hAnsi="Times New Roman" w:cs="Times New Roman"/>
          <w:lang w:val="en-US"/>
        </w:rPr>
        <w:t xml:space="preserve"> paragraph. </w:t>
      </w:r>
      <w:r w:rsidR="00956234" w:rsidRPr="00F91450">
        <w:rPr>
          <w:rFonts w:ascii="Times New Roman" w:hAnsi="Times New Roman" w:cs="Times New Roman"/>
          <w:lang w:val="en-US"/>
        </w:rPr>
        <w:t>However, t</w:t>
      </w:r>
      <w:r w:rsidR="00B4000C" w:rsidRPr="00F91450">
        <w:rPr>
          <w:rFonts w:ascii="Times New Roman" w:hAnsi="Times New Roman" w:cs="Times New Roman"/>
          <w:lang w:val="en-US"/>
        </w:rPr>
        <w:t xml:space="preserve">he </w:t>
      </w:r>
      <w:r w:rsidR="00336BC3" w:rsidRPr="00F91450">
        <w:rPr>
          <w:rFonts w:ascii="Times New Roman" w:hAnsi="Times New Roman" w:cs="Times New Roman"/>
          <w:lang w:val="en-US"/>
        </w:rPr>
        <w:t>University may</w:t>
      </w:r>
      <w:r w:rsidRPr="005125AE">
        <w:rPr>
          <w:rFonts w:ascii="Times New Roman" w:hAnsi="Times New Roman" w:cs="Times New Roman"/>
          <w:lang w:val="en-US"/>
        </w:rPr>
        <w:t xml:space="preserve"> </w:t>
      </w:r>
      <w:r w:rsidRPr="00F91450">
        <w:rPr>
          <w:rFonts w:ascii="Times New Roman" w:hAnsi="Times New Roman" w:cs="Times New Roman"/>
          <w:lang w:val="en-US"/>
        </w:rPr>
        <w:t>negotiate with employees to make changes to the scheduled leave</w:t>
      </w:r>
      <w:r>
        <w:rPr>
          <w:rFonts w:ascii="Times New Roman" w:hAnsi="Times New Roman" w:cs="Times New Roman"/>
          <w:lang w:val="en-US"/>
        </w:rPr>
        <w:t xml:space="preserve"> in the event of</w:t>
      </w:r>
      <w:r w:rsidR="00B4000C" w:rsidRPr="00F91450">
        <w:rPr>
          <w:rFonts w:ascii="Times New Roman" w:hAnsi="Times New Roman" w:cs="Times New Roman"/>
          <w:lang w:val="en-US"/>
        </w:rPr>
        <w:t xml:space="preserve"> urgent </w:t>
      </w:r>
      <w:r>
        <w:rPr>
          <w:rFonts w:ascii="Times New Roman" w:hAnsi="Times New Roman" w:cs="Times New Roman"/>
          <w:lang w:val="en-US"/>
        </w:rPr>
        <w:t>operational needs</w:t>
      </w:r>
      <w:r w:rsidR="00B4000C" w:rsidRPr="00F91450">
        <w:rPr>
          <w:rFonts w:ascii="Times New Roman" w:hAnsi="Times New Roman" w:cs="Times New Roman"/>
          <w:lang w:val="en-US"/>
        </w:rPr>
        <w:t xml:space="preserve"> </w:t>
      </w:r>
      <w:r w:rsidR="00B4000C" w:rsidRPr="00DB510A">
        <w:rPr>
          <w:rFonts w:ascii="Times New Roman" w:hAnsi="Times New Roman" w:cs="Times New Roman"/>
          <w:lang w:val="en-US"/>
        </w:rPr>
        <w:t xml:space="preserve">or </w:t>
      </w:r>
      <w:r w:rsidR="00CF22AD" w:rsidRPr="00DB510A">
        <w:rPr>
          <w:rFonts w:ascii="Times New Roman" w:hAnsi="Times New Roman" w:cs="Times New Roman"/>
          <w:lang w:val="en-US"/>
        </w:rPr>
        <w:t xml:space="preserve">the </w:t>
      </w:r>
      <w:r w:rsidR="00B4000C" w:rsidRPr="00DB510A">
        <w:rPr>
          <w:rFonts w:ascii="Times New Roman" w:hAnsi="Times New Roman" w:cs="Times New Roman"/>
          <w:lang w:val="en-US"/>
        </w:rPr>
        <w:t xml:space="preserve">personal </w:t>
      </w:r>
      <w:r w:rsidR="00DB510A" w:rsidRPr="004A7718">
        <w:rPr>
          <w:rFonts w:ascii="Times New Roman" w:hAnsi="Times New Roman" w:cs="Times New Roman"/>
          <w:lang w:val="en-US"/>
        </w:rPr>
        <w:t>needs</w:t>
      </w:r>
      <w:r w:rsidR="00DB510A" w:rsidRPr="00DB510A">
        <w:rPr>
          <w:rFonts w:ascii="Times New Roman" w:hAnsi="Times New Roman" w:cs="Times New Roman"/>
          <w:lang w:val="en-US"/>
        </w:rPr>
        <w:t xml:space="preserve"> </w:t>
      </w:r>
      <w:r w:rsidR="00B4000C" w:rsidRPr="00DB510A">
        <w:rPr>
          <w:rFonts w:ascii="Times New Roman" w:hAnsi="Times New Roman" w:cs="Times New Roman"/>
          <w:lang w:val="en-US"/>
        </w:rPr>
        <w:t>of</w:t>
      </w:r>
      <w:r w:rsidR="00956234" w:rsidRPr="00DB510A">
        <w:rPr>
          <w:rFonts w:ascii="Times New Roman" w:hAnsi="Times New Roman" w:cs="Times New Roman"/>
          <w:lang w:val="en-US"/>
        </w:rPr>
        <w:t xml:space="preserve"> </w:t>
      </w:r>
      <w:r w:rsidR="00DB510A" w:rsidRPr="004D6EF7">
        <w:rPr>
          <w:rFonts w:ascii="Times New Roman" w:hAnsi="Times New Roman" w:cs="Times New Roman"/>
          <w:lang w:val="en-US"/>
        </w:rPr>
        <w:t xml:space="preserve">the </w:t>
      </w:r>
      <w:r w:rsidR="00956234" w:rsidRPr="00DB510A">
        <w:rPr>
          <w:rFonts w:ascii="Times New Roman" w:hAnsi="Times New Roman" w:cs="Times New Roman"/>
          <w:lang w:val="en-US"/>
        </w:rPr>
        <w:t>contract employee</w:t>
      </w:r>
      <w:r w:rsidRPr="00DB510A">
        <w:rPr>
          <w:rFonts w:ascii="Times New Roman" w:hAnsi="Times New Roman" w:cs="Times New Roman"/>
          <w:lang w:val="en-US"/>
        </w:rPr>
        <w:t>.</w:t>
      </w:r>
    </w:p>
    <w:p w14:paraId="2CC5FBEB" w14:textId="28CBBE97" w:rsidR="004C2EE6" w:rsidRPr="00F91450" w:rsidRDefault="00DD3158" w:rsidP="00CB5FAA">
      <w:pPr>
        <w:pStyle w:val="a4"/>
        <w:ind w:right="277"/>
        <w:jc w:val="both"/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 xml:space="preserve">The University shall </w:t>
      </w:r>
      <w:r w:rsidR="00C13D55" w:rsidRPr="00F91450">
        <w:rPr>
          <w:rFonts w:ascii="Times New Roman" w:hAnsi="Times New Roman" w:cs="Times New Roman"/>
          <w:lang w:val="en-US"/>
        </w:rPr>
        <w:t xml:space="preserve">inform </w:t>
      </w:r>
      <w:r w:rsidR="002A49CD" w:rsidRPr="00F91450">
        <w:rPr>
          <w:rFonts w:ascii="Times New Roman" w:hAnsi="Times New Roman" w:cs="Times New Roman"/>
          <w:lang w:val="en-US"/>
        </w:rPr>
        <w:t xml:space="preserve">contract employees </w:t>
      </w:r>
      <w:r w:rsidR="00E97A63">
        <w:rPr>
          <w:rFonts w:ascii="Times New Roman" w:hAnsi="Times New Roman" w:cs="Times New Roman"/>
          <w:lang w:val="en-US"/>
        </w:rPr>
        <w:t>that they may arrange to take</w:t>
      </w:r>
      <w:r w:rsidR="00C13D55" w:rsidRPr="00F91450">
        <w:rPr>
          <w:rFonts w:ascii="Times New Roman" w:hAnsi="Times New Roman" w:cs="Times New Roman"/>
          <w:lang w:val="en-US"/>
        </w:rPr>
        <w:t xml:space="preserve"> </w:t>
      </w:r>
      <w:r w:rsidR="00BE5BC0" w:rsidRPr="00F91450">
        <w:rPr>
          <w:rFonts w:ascii="Times New Roman" w:hAnsi="Times New Roman" w:cs="Times New Roman"/>
          <w:lang w:val="en-US"/>
        </w:rPr>
        <w:t>special leav</w:t>
      </w:r>
      <w:r w:rsidR="00E97A63">
        <w:rPr>
          <w:rFonts w:ascii="Times New Roman" w:hAnsi="Times New Roman" w:cs="Times New Roman"/>
          <w:lang w:val="en-US"/>
        </w:rPr>
        <w:t>e</w:t>
      </w:r>
      <w:r w:rsidR="00C13D55" w:rsidRPr="00F91450">
        <w:rPr>
          <w:rFonts w:ascii="Times New Roman" w:hAnsi="Times New Roman" w:cs="Times New Roman"/>
          <w:lang w:val="en-US"/>
        </w:rPr>
        <w:t xml:space="preserve"> when </w:t>
      </w:r>
      <w:r w:rsidR="00C96F59" w:rsidRPr="00F91450">
        <w:rPr>
          <w:rFonts w:ascii="Times New Roman" w:hAnsi="Times New Roman" w:cs="Times New Roman"/>
          <w:lang w:val="en-US"/>
        </w:rPr>
        <w:t>they</w:t>
      </w:r>
      <w:r w:rsidR="00C13D55" w:rsidRPr="00F91450">
        <w:rPr>
          <w:rFonts w:ascii="Times New Roman" w:hAnsi="Times New Roman" w:cs="Times New Roman"/>
          <w:lang w:val="en-US"/>
        </w:rPr>
        <w:t xml:space="preserve"> meet the conditions for </w:t>
      </w:r>
      <w:r w:rsidR="00A70C20">
        <w:rPr>
          <w:rFonts w:ascii="Times New Roman" w:hAnsi="Times New Roman" w:cs="Times New Roman"/>
          <w:lang w:val="en-US"/>
        </w:rPr>
        <w:t>such</w:t>
      </w:r>
      <w:r w:rsidR="00A70C20" w:rsidRPr="00F91450">
        <w:rPr>
          <w:rFonts w:ascii="Times New Roman" w:hAnsi="Times New Roman" w:cs="Times New Roman"/>
          <w:lang w:val="en-US"/>
        </w:rPr>
        <w:t xml:space="preserve"> </w:t>
      </w:r>
      <w:r w:rsidR="00C13D55" w:rsidRPr="00F91450">
        <w:rPr>
          <w:rFonts w:ascii="Times New Roman" w:hAnsi="Times New Roman" w:cs="Times New Roman"/>
          <w:lang w:val="en-US"/>
        </w:rPr>
        <w:t>leave</w:t>
      </w:r>
      <w:r w:rsidR="005135BD" w:rsidRPr="00F91450">
        <w:rPr>
          <w:rFonts w:ascii="Times New Roman" w:hAnsi="Times New Roman" w:cs="Times New Roman"/>
          <w:lang w:val="en-US"/>
        </w:rPr>
        <w:t xml:space="preserve"> as set forth in the preceding paragraph</w:t>
      </w:r>
      <w:r w:rsidR="00C13D55" w:rsidRPr="00F91450">
        <w:rPr>
          <w:rFonts w:ascii="Times New Roman" w:hAnsi="Times New Roman" w:cs="Times New Roman"/>
          <w:lang w:val="en-US"/>
        </w:rPr>
        <w:t>.</w:t>
      </w:r>
      <w:r w:rsidR="008A62C4" w:rsidRPr="00F91450">
        <w:rPr>
          <w:rFonts w:ascii="Times New Roman" w:hAnsi="Times New Roman" w:cs="Times New Roman"/>
          <w:lang w:val="en-US"/>
        </w:rPr>
        <w:t xml:space="preserve"> </w:t>
      </w:r>
      <w:r w:rsidR="003115D7" w:rsidRPr="00F91450">
        <w:rPr>
          <w:rFonts w:ascii="Times New Roman" w:hAnsi="Times New Roman" w:cs="Times New Roman"/>
          <w:lang w:val="en-US"/>
        </w:rPr>
        <w:t xml:space="preserve">Wages must be paid for </w:t>
      </w:r>
      <w:r w:rsidR="00C3752F" w:rsidRPr="00F91450">
        <w:rPr>
          <w:rFonts w:ascii="Times New Roman" w:hAnsi="Times New Roman" w:cs="Times New Roman"/>
          <w:lang w:val="en-US"/>
        </w:rPr>
        <w:t>special leave</w:t>
      </w:r>
      <w:r w:rsidR="003115D7" w:rsidRPr="00F91450">
        <w:rPr>
          <w:rFonts w:ascii="Times New Roman" w:hAnsi="Times New Roman" w:cs="Times New Roman"/>
          <w:lang w:val="en-US"/>
        </w:rPr>
        <w:t xml:space="preserve"> not used by </w:t>
      </w:r>
      <w:r w:rsidR="00A70C20">
        <w:rPr>
          <w:rFonts w:ascii="Times New Roman" w:hAnsi="Times New Roman" w:cs="Times New Roman"/>
          <w:lang w:val="en-US"/>
        </w:rPr>
        <w:t xml:space="preserve">a </w:t>
      </w:r>
      <w:r w:rsidR="00C3752F" w:rsidRPr="00F91450">
        <w:rPr>
          <w:rFonts w:ascii="Times New Roman" w:hAnsi="Times New Roman" w:cs="Times New Roman"/>
          <w:lang w:val="en-US"/>
        </w:rPr>
        <w:t xml:space="preserve">contract employee </w:t>
      </w:r>
      <w:r w:rsidR="00524166" w:rsidRPr="00F91450">
        <w:rPr>
          <w:rFonts w:ascii="Times New Roman" w:hAnsi="Times New Roman" w:cs="Times New Roman"/>
          <w:lang w:val="en-US"/>
        </w:rPr>
        <w:t xml:space="preserve">by the </w:t>
      </w:r>
      <w:r w:rsidR="009367CF" w:rsidRPr="00F91450">
        <w:rPr>
          <w:rFonts w:ascii="Times New Roman" w:hAnsi="Times New Roman" w:cs="Times New Roman"/>
          <w:lang w:val="en-US"/>
        </w:rPr>
        <w:t xml:space="preserve">end of </w:t>
      </w:r>
      <w:r w:rsidR="00A70C20">
        <w:rPr>
          <w:rFonts w:ascii="Times New Roman" w:hAnsi="Times New Roman" w:cs="Times New Roman"/>
          <w:lang w:val="en-US"/>
        </w:rPr>
        <w:t>the</w:t>
      </w:r>
      <w:r w:rsidR="00A70C20" w:rsidRPr="00F91450">
        <w:rPr>
          <w:rFonts w:ascii="Times New Roman" w:hAnsi="Times New Roman" w:cs="Times New Roman"/>
          <w:lang w:val="en-US"/>
        </w:rPr>
        <w:t xml:space="preserve"> </w:t>
      </w:r>
      <w:r w:rsidR="005C39DD" w:rsidRPr="00F91450">
        <w:rPr>
          <w:rFonts w:ascii="Times New Roman" w:hAnsi="Times New Roman" w:cs="Times New Roman"/>
          <w:lang w:val="en-US"/>
        </w:rPr>
        <w:t xml:space="preserve">given </w:t>
      </w:r>
      <w:r w:rsidR="00524166" w:rsidRPr="00F91450">
        <w:rPr>
          <w:rFonts w:ascii="Times New Roman" w:hAnsi="Times New Roman" w:cs="Times New Roman"/>
          <w:lang w:val="en-US"/>
        </w:rPr>
        <w:t xml:space="preserve">academic year or due to </w:t>
      </w:r>
      <w:r w:rsidR="003115D7" w:rsidRPr="00F91450">
        <w:rPr>
          <w:rFonts w:ascii="Times New Roman" w:hAnsi="Times New Roman" w:cs="Times New Roman"/>
          <w:lang w:val="en-US"/>
        </w:rPr>
        <w:t xml:space="preserve">the termination of </w:t>
      </w:r>
      <w:r w:rsidR="00A70C20">
        <w:rPr>
          <w:rFonts w:ascii="Times New Roman" w:hAnsi="Times New Roman" w:cs="Times New Roman"/>
          <w:lang w:val="en-US"/>
        </w:rPr>
        <w:t xml:space="preserve">their </w:t>
      </w:r>
      <w:r w:rsidR="003115D7" w:rsidRPr="00F91450">
        <w:rPr>
          <w:rFonts w:ascii="Times New Roman" w:hAnsi="Times New Roman" w:cs="Times New Roman"/>
          <w:lang w:val="en-US"/>
        </w:rPr>
        <w:t xml:space="preserve">contract. </w:t>
      </w:r>
      <w:r w:rsidR="00D7004B" w:rsidRPr="00F91450">
        <w:rPr>
          <w:rFonts w:ascii="Times New Roman" w:hAnsi="Times New Roman" w:cs="Times New Roman"/>
          <w:lang w:val="en-US"/>
        </w:rPr>
        <w:t xml:space="preserve">The University shall record the dates of </w:t>
      </w:r>
      <w:r w:rsidR="001F2662" w:rsidRPr="00F91450">
        <w:rPr>
          <w:rFonts w:ascii="Times New Roman" w:hAnsi="Times New Roman" w:cs="Times New Roman"/>
          <w:lang w:val="en-US"/>
        </w:rPr>
        <w:t>special</w:t>
      </w:r>
      <w:r w:rsidR="00D7004B" w:rsidRPr="00F91450">
        <w:rPr>
          <w:rFonts w:ascii="Times New Roman" w:hAnsi="Times New Roman" w:cs="Times New Roman"/>
          <w:lang w:val="en-US"/>
        </w:rPr>
        <w:t xml:space="preserve"> leave </w:t>
      </w:r>
      <w:r w:rsidR="00A70C20">
        <w:rPr>
          <w:rFonts w:ascii="Times New Roman" w:hAnsi="Times New Roman" w:cs="Times New Roman"/>
          <w:lang w:val="en-US"/>
        </w:rPr>
        <w:t>taken by</w:t>
      </w:r>
      <w:r w:rsidR="00A70C20" w:rsidRPr="00F91450">
        <w:rPr>
          <w:rFonts w:ascii="Times New Roman" w:hAnsi="Times New Roman" w:cs="Times New Roman"/>
          <w:lang w:val="en-US"/>
        </w:rPr>
        <w:t xml:space="preserve"> </w:t>
      </w:r>
      <w:r w:rsidR="001F2662" w:rsidRPr="00F91450">
        <w:rPr>
          <w:rFonts w:ascii="Times New Roman" w:hAnsi="Times New Roman" w:cs="Times New Roman"/>
          <w:lang w:val="en-US"/>
        </w:rPr>
        <w:t xml:space="preserve">contract employees </w:t>
      </w:r>
      <w:r w:rsidR="00A70C20">
        <w:rPr>
          <w:rFonts w:ascii="Times New Roman" w:hAnsi="Times New Roman" w:cs="Times New Roman"/>
          <w:lang w:val="en-US"/>
        </w:rPr>
        <w:t>and</w:t>
      </w:r>
      <w:r w:rsidR="00A70C20" w:rsidRPr="00F91450">
        <w:rPr>
          <w:rFonts w:ascii="Times New Roman" w:hAnsi="Times New Roman" w:cs="Times New Roman"/>
          <w:lang w:val="en-US"/>
        </w:rPr>
        <w:t xml:space="preserve"> </w:t>
      </w:r>
      <w:r w:rsidR="00D7004B" w:rsidRPr="00F91450">
        <w:rPr>
          <w:rFonts w:ascii="Times New Roman" w:hAnsi="Times New Roman" w:cs="Times New Roman"/>
          <w:lang w:val="en-US"/>
        </w:rPr>
        <w:t xml:space="preserve">the total amount of wages paid for </w:t>
      </w:r>
      <w:r w:rsidR="00A70C20">
        <w:rPr>
          <w:rFonts w:ascii="Times New Roman" w:hAnsi="Times New Roman" w:cs="Times New Roman"/>
          <w:lang w:val="en-US"/>
        </w:rPr>
        <w:t xml:space="preserve">unused </w:t>
      </w:r>
      <w:r w:rsidR="00690500" w:rsidRPr="00F91450">
        <w:rPr>
          <w:rFonts w:ascii="Times New Roman" w:hAnsi="Times New Roman" w:cs="Times New Roman"/>
          <w:lang w:val="en-US"/>
        </w:rPr>
        <w:t>special leave</w:t>
      </w:r>
      <w:r w:rsidR="00A70C20" w:rsidRPr="00A70C20">
        <w:rPr>
          <w:rFonts w:ascii="Times New Roman" w:hAnsi="Times New Roman" w:cs="Times New Roman"/>
          <w:lang w:val="en-US"/>
        </w:rPr>
        <w:t xml:space="preserve"> </w:t>
      </w:r>
      <w:r w:rsidR="00A70C20" w:rsidRPr="00F91450">
        <w:rPr>
          <w:rFonts w:ascii="Times New Roman" w:hAnsi="Times New Roman" w:cs="Times New Roman"/>
          <w:lang w:val="en-US"/>
        </w:rPr>
        <w:t>in the payroll roster</w:t>
      </w:r>
      <w:r w:rsidR="005B52C0" w:rsidRPr="00F91450">
        <w:rPr>
          <w:rFonts w:ascii="Times New Roman" w:hAnsi="Times New Roman" w:cs="Times New Roman"/>
          <w:lang w:val="en-US"/>
        </w:rPr>
        <w:t xml:space="preserve">. The University </w:t>
      </w:r>
      <w:r w:rsidR="00D7004B" w:rsidRPr="00F91450">
        <w:rPr>
          <w:rFonts w:ascii="Times New Roman" w:hAnsi="Times New Roman" w:cs="Times New Roman"/>
          <w:lang w:val="en-US"/>
        </w:rPr>
        <w:t xml:space="preserve">shall </w:t>
      </w:r>
      <w:r w:rsidR="005B52C0" w:rsidRPr="00F91450">
        <w:rPr>
          <w:rFonts w:ascii="Times New Roman" w:hAnsi="Times New Roman" w:cs="Times New Roman"/>
          <w:lang w:val="en-US"/>
        </w:rPr>
        <w:t>also</w:t>
      </w:r>
      <w:r w:rsidR="005079D1" w:rsidRPr="00F91450">
        <w:rPr>
          <w:rFonts w:ascii="Times New Roman" w:hAnsi="Times New Roman" w:cs="Times New Roman"/>
          <w:lang w:val="en-US"/>
        </w:rPr>
        <w:t xml:space="preserve"> </w:t>
      </w:r>
      <w:r w:rsidR="00D7004B" w:rsidRPr="00F91450">
        <w:rPr>
          <w:rFonts w:ascii="Times New Roman" w:hAnsi="Times New Roman" w:cs="Times New Roman"/>
          <w:lang w:val="en-US"/>
        </w:rPr>
        <w:t xml:space="preserve">inform </w:t>
      </w:r>
      <w:r w:rsidR="005B52C0" w:rsidRPr="00F91450">
        <w:rPr>
          <w:rFonts w:ascii="Times New Roman" w:hAnsi="Times New Roman" w:cs="Times New Roman"/>
          <w:lang w:val="en-US"/>
        </w:rPr>
        <w:t xml:space="preserve">contract employees </w:t>
      </w:r>
      <w:r w:rsidR="005079D1" w:rsidRPr="00F91450">
        <w:rPr>
          <w:rFonts w:ascii="Times New Roman" w:hAnsi="Times New Roman" w:cs="Times New Roman"/>
          <w:lang w:val="en-US"/>
        </w:rPr>
        <w:t xml:space="preserve">of this information </w:t>
      </w:r>
      <w:r w:rsidR="00D7004B" w:rsidRPr="00F91450">
        <w:rPr>
          <w:rFonts w:ascii="Times New Roman" w:hAnsi="Times New Roman" w:cs="Times New Roman"/>
          <w:lang w:val="en-US"/>
        </w:rPr>
        <w:t xml:space="preserve">in writing </w:t>
      </w:r>
      <w:r w:rsidR="00A70C20">
        <w:rPr>
          <w:rFonts w:ascii="Times New Roman" w:hAnsi="Times New Roman" w:cs="Times New Roman"/>
          <w:lang w:val="en-US"/>
        </w:rPr>
        <w:t>each</w:t>
      </w:r>
      <w:r w:rsidR="00A70C20" w:rsidRPr="00F91450">
        <w:rPr>
          <w:rFonts w:ascii="Times New Roman" w:hAnsi="Times New Roman" w:cs="Times New Roman"/>
          <w:lang w:val="en-US"/>
        </w:rPr>
        <w:t xml:space="preserve"> </w:t>
      </w:r>
      <w:r w:rsidR="00D7004B" w:rsidRPr="00F91450">
        <w:rPr>
          <w:rFonts w:ascii="Times New Roman" w:hAnsi="Times New Roman" w:cs="Times New Roman"/>
          <w:lang w:val="en-US"/>
        </w:rPr>
        <w:t>year.</w:t>
      </w:r>
    </w:p>
    <w:p w14:paraId="156D175E" w14:textId="6122967C" w:rsidR="006E79F1" w:rsidRPr="00F91450" w:rsidRDefault="00535B9F" w:rsidP="00CB5FAA">
      <w:pPr>
        <w:pStyle w:val="a4"/>
        <w:numPr>
          <w:ilvl w:val="0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 xml:space="preserve">The </w:t>
      </w:r>
      <w:r w:rsidR="00243E14" w:rsidRPr="00F91450">
        <w:rPr>
          <w:rFonts w:ascii="Times New Roman" w:hAnsi="Times New Roman" w:cs="Times New Roman"/>
          <w:lang w:val="en-US"/>
        </w:rPr>
        <w:t>types of leave that c</w:t>
      </w:r>
      <w:r w:rsidR="000C2ABC" w:rsidRPr="00F91450">
        <w:rPr>
          <w:rFonts w:ascii="Times New Roman" w:hAnsi="Times New Roman" w:cs="Times New Roman"/>
          <w:lang w:val="en-US"/>
        </w:rPr>
        <w:t>ontract employee</w:t>
      </w:r>
      <w:r w:rsidR="00865364" w:rsidRPr="00F91450">
        <w:rPr>
          <w:rFonts w:ascii="Times New Roman" w:hAnsi="Times New Roman" w:cs="Times New Roman"/>
          <w:lang w:val="en-US"/>
        </w:rPr>
        <w:t>s</w:t>
      </w:r>
      <w:r w:rsidR="00243E14" w:rsidRPr="00F91450">
        <w:rPr>
          <w:rFonts w:ascii="Times New Roman" w:hAnsi="Times New Roman" w:cs="Times New Roman"/>
          <w:lang w:val="en-US"/>
        </w:rPr>
        <w:t xml:space="preserve"> </w:t>
      </w:r>
      <w:r w:rsidR="00865364" w:rsidRPr="00F91450">
        <w:rPr>
          <w:rFonts w:ascii="Times New Roman" w:hAnsi="Times New Roman" w:cs="Times New Roman"/>
          <w:lang w:val="en-US"/>
        </w:rPr>
        <w:t xml:space="preserve">are </w:t>
      </w:r>
      <w:r w:rsidR="009D75D8" w:rsidRPr="00F91450">
        <w:rPr>
          <w:rFonts w:ascii="Times New Roman" w:hAnsi="Times New Roman" w:cs="Times New Roman"/>
          <w:lang w:val="en-US"/>
        </w:rPr>
        <w:t xml:space="preserve">entitled </w:t>
      </w:r>
      <w:r w:rsidR="006E5BA9" w:rsidRPr="00F91450">
        <w:rPr>
          <w:rFonts w:ascii="Times New Roman" w:hAnsi="Times New Roman" w:cs="Times New Roman"/>
          <w:lang w:val="en-US"/>
        </w:rPr>
        <w:t>to,</w:t>
      </w:r>
      <w:r w:rsidR="00243E14" w:rsidRPr="00F91450">
        <w:rPr>
          <w:rFonts w:ascii="Times New Roman" w:hAnsi="Times New Roman" w:cs="Times New Roman"/>
          <w:lang w:val="en-US"/>
        </w:rPr>
        <w:t xml:space="preserve"> and the maximum </w:t>
      </w:r>
      <w:r w:rsidR="00532E2B" w:rsidRPr="00F91450">
        <w:rPr>
          <w:rFonts w:ascii="Times New Roman" w:hAnsi="Times New Roman" w:cs="Times New Roman"/>
          <w:lang w:val="en-US"/>
        </w:rPr>
        <w:t>number of days allowed are as follows</w:t>
      </w:r>
      <w:r w:rsidR="00462D63" w:rsidRPr="00F91450">
        <w:rPr>
          <w:rFonts w:ascii="Times New Roman" w:hAnsi="Times New Roman" w:cs="Times New Roman"/>
          <w:lang w:val="en-US"/>
        </w:rPr>
        <w:t>:</w:t>
      </w:r>
    </w:p>
    <w:p w14:paraId="2CC5FBEC" w14:textId="19B41449" w:rsidR="004C2EE6" w:rsidRPr="00F91450" w:rsidRDefault="003A127F" w:rsidP="00CB5FAA">
      <w:pPr>
        <w:pStyle w:val="a4"/>
        <w:numPr>
          <w:ilvl w:val="2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color w:val="221F1F"/>
          <w:lang w:val="en-US"/>
        </w:rPr>
        <w:t>Official leave:</w:t>
      </w:r>
    </w:p>
    <w:p w14:paraId="2CC5FBED" w14:textId="7E0FB215" w:rsidR="004C2EE6" w:rsidRPr="00F91450" w:rsidRDefault="00A70C20" w:rsidP="00CB5FAA">
      <w:pPr>
        <w:pStyle w:val="a4"/>
        <w:numPr>
          <w:ilvl w:val="3"/>
          <w:numId w:val="4"/>
        </w:numPr>
        <w:ind w:right="49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r w:rsidR="003A4D3C" w:rsidRPr="00F91450">
        <w:rPr>
          <w:rFonts w:ascii="Times New Roman" w:hAnsi="Times New Roman" w:cs="Times New Roman"/>
          <w:lang w:val="en-US"/>
        </w:rPr>
        <w:t>aid leave</w:t>
      </w:r>
      <w:r w:rsidR="00EE3FF6" w:rsidRPr="00F91450">
        <w:rPr>
          <w:rFonts w:ascii="Times New Roman" w:hAnsi="Times New Roman" w:cs="Times New Roman"/>
          <w:lang w:val="en-US"/>
        </w:rPr>
        <w:t xml:space="preserve"> granted to employees who are </w:t>
      </w:r>
      <w:r w:rsidR="00EA4D6E" w:rsidRPr="00F91450">
        <w:rPr>
          <w:rFonts w:ascii="Times New Roman" w:hAnsi="Times New Roman" w:cs="Times New Roman"/>
          <w:lang w:val="en-US"/>
        </w:rPr>
        <w:t xml:space="preserve">assigned </w:t>
      </w:r>
      <w:r>
        <w:rPr>
          <w:rFonts w:ascii="Times New Roman" w:hAnsi="Times New Roman" w:cs="Times New Roman"/>
          <w:lang w:val="en-US"/>
        </w:rPr>
        <w:t>to take a</w:t>
      </w:r>
      <w:r w:rsidRPr="00F91450">
        <w:rPr>
          <w:rFonts w:ascii="Times New Roman" w:hAnsi="Times New Roman" w:cs="Times New Roman"/>
          <w:lang w:val="en-US"/>
        </w:rPr>
        <w:t xml:space="preserve"> </w:t>
      </w:r>
      <w:r w:rsidR="00516DB0" w:rsidRPr="00F91450">
        <w:rPr>
          <w:rFonts w:ascii="Times New Roman" w:hAnsi="Times New Roman" w:cs="Times New Roman"/>
          <w:lang w:val="en-US"/>
        </w:rPr>
        <w:t>business trip</w:t>
      </w:r>
      <w:r>
        <w:rPr>
          <w:rFonts w:ascii="Times New Roman" w:hAnsi="Times New Roman" w:cs="Times New Roman"/>
          <w:lang w:val="en-US"/>
        </w:rPr>
        <w:t xml:space="preserve"> or</w:t>
      </w:r>
      <w:r w:rsidR="0059060D" w:rsidRPr="00F91450">
        <w:rPr>
          <w:rFonts w:ascii="Times New Roman" w:hAnsi="Times New Roman" w:cs="Times New Roman"/>
          <w:lang w:val="en-US"/>
        </w:rPr>
        <w:t xml:space="preserve"> </w:t>
      </w:r>
      <w:r w:rsidR="001213F2" w:rsidRPr="00F91450">
        <w:rPr>
          <w:rFonts w:ascii="Times New Roman" w:hAnsi="Times New Roman" w:cs="Times New Roman"/>
          <w:lang w:val="en-US"/>
        </w:rPr>
        <w:t>inspection trip</w:t>
      </w:r>
      <w:r>
        <w:rPr>
          <w:rFonts w:ascii="Times New Roman" w:hAnsi="Times New Roman" w:cs="Times New Roman"/>
          <w:lang w:val="en-US"/>
        </w:rPr>
        <w:t xml:space="preserve"> or</w:t>
      </w:r>
      <w:r w:rsidR="001213F2" w:rsidRPr="00F9145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to undergo</w:t>
      </w:r>
      <w:r w:rsidRPr="00F91450">
        <w:rPr>
          <w:rFonts w:ascii="Times New Roman" w:hAnsi="Times New Roman" w:cs="Times New Roman"/>
          <w:lang w:val="en-US"/>
        </w:rPr>
        <w:t xml:space="preserve"> </w:t>
      </w:r>
      <w:r w:rsidR="0059060D" w:rsidRPr="00F91450">
        <w:rPr>
          <w:rFonts w:ascii="Times New Roman" w:hAnsi="Times New Roman" w:cs="Times New Roman"/>
          <w:lang w:val="en-US"/>
        </w:rPr>
        <w:t>training</w:t>
      </w:r>
      <w:r w:rsidR="001213F2" w:rsidRPr="00F91450">
        <w:rPr>
          <w:rFonts w:ascii="Times New Roman" w:hAnsi="Times New Roman" w:cs="Times New Roman"/>
          <w:lang w:val="en-US"/>
        </w:rPr>
        <w:t xml:space="preserve">, </w:t>
      </w:r>
      <w:r w:rsidR="00C63C5C" w:rsidRPr="00F91450">
        <w:rPr>
          <w:rFonts w:ascii="Times New Roman" w:hAnsi="Times New Roman" w:cs="Times New Roman"/>
          <w:lang w:val="en-US"/>
        </w:rPr>
        <w:t>or</w:t>
      </w:r>
      <w:r w:rsidR="001F0A0A" w:rsidRPr="00F91450">
        <w:rPr>
          <w:rFonts w:ascii="Times New Roman" w:hAnsi="Times New Roman" w:cs="Times New Roman"/>
          <w:lang w:val="en-US"/>
        </w:rPr>
        <w:t xml:space="preserve"> </w:t>
      </w:r>
      <w:r w:rsidR="001213F2" w:rsidRPr="00F91450">
        <w:rPr>
          <w:rFonts w:ascii="Times New Roman" w:hAnsi="Times New Roman" w:cs="Times New Roman"/>
          <w:lang w:val="en-US"/>
        </w:rPr>
        <w:t xml:space="preserve">who are </w:t>
      </w:r>
      <w:r w:rsidR="001F0A0A" w:rsidRPr="00F91450">
        <w:rPr>
          <w:rFonts w:ascii="Times New Roman" w:hAnsi="Times New Roman" w:cs="Times New Roman"/>
          <w:lang w:val="en-US"/>
        </w:rPr>
        <w:t xml:space="preserve">called up for military service or other </w:t>
      </w:r>
      <w:r w:rsidR="0051762A" w:rsidRPr="00F91450">
        <w:rPr>
          <w:rFonts w:ascii="Times New Roman" w:hAnsi="Times New Roman" w:cs="Times New Roman"/>
          <w:lang w:val="en-US"/>
        </w:rPr>
        <w:t xml:space="preserve">legally required </w:t>
      </w:r>
      <w:r w:rsidR="0077117A" w:rsidRPr="00F91450">
        <w:rPr>
          <w:rFonts w:ascii="Times New Roman" w:hAnsi="Times New Roman" w:cs="Times New Roman"/>
          <w:lang w:val="en-US"/>
        </w:rPr>
        <w:t>activities</w:t>
      </w:r>
      <w:r w:rsidR="003A4D3C" w:rsidRPr="00F91450">
        <w:rPr>
          <w:rFonts w:ascii="Times New Roman" w:hAnsi="Times New Roman" w:cs="Times New Roman"/>
          <w:lang w:val="en-US"/>
        </w:rPr>
        <w:t xml:space="preserve">. </w:t>
      </w:r>
      <w:r w:rsidR="0055794A" w:rsidRPr="00F91450">
        <w:rPr>
          <w:rFonts w:ascii="Times New Roman" w:hAnsi="Times New Roman" w:cs="Times New Roman"/>
          <w:lang w:val="en-US"/>
        </w:rPr>
        <w:t xml:space="preserve">Official leave shall be </w:t>
      </w:r>
      <w:r>
        <w:rPr>
          <w:rFonts w:ascii="Times New Roman" w:hAnsi="Times New Roman" w:cs="Times New Roman"/>
          <w:lang w:val="en-US"/>
        </w:rPr>
        <w:t xml:space="preserve">leave </w:t>
      </w:r>
      <w:r w:rsidR="0055794A" w:rsidRPr="00F91450">
        <w:rPr>
          <w:rFonts w:ascii="Times New Roman" w:hAnsi="Times New Roman" w:cs="Times New Roman"/>
          <w:lang w:val="en-US"/>
        </w:rPr>
        <w:t>with pay, and t</w:t>
      </w:r>
      <w:r w:rsidR="003A4D3C" w:rsidRPr="00F91450">
        <w:rPr>
          <w:rFonts w:ascii="Times New Roman" w:hAnsi="Times New Roman" w:cs="Times New Roman"/>
          <w:lang w:val="en-US"/>
        </w:rPr>
        <w:t xml:space="preserve">he </w:t>
      </w:r>
      <w:r w:rsidR="001F0A0A" w:rsidRPr="00F91450">
        <w:rPr>
          <w:rFonts w:ascii="Times New Roman" w:hAnsi="Times New Roman" w:cs="Times New Roman"/>
          <w:lang w:val="en-US"/>
        </w:rPr>
        <w:t>length of the leave period</w:t>
      </w:r>
      <w:r w:rsidR="003A4D3C" w:rsidRPr="00F91450">
        <w:rPr>
          <w:rFonts w:ascii="Times New Roman" w:hAnsi="Times New Roman" w:cs="Times New Roman"/>
          <w:lang w:val="en-US"/>
        </w:rPr>
        <w:t xml:space="preserve"> shall be </w:t>
      </w:r>
      <w:r w:rsidR="001F0A0A" w:rsidRPr="00F91450">
        <w:rPr>
          <w:rFonts w:ascii="Times New Roman" w:hAnsi="Times New Roman" w:cs="Times New Roman"/>
          <w:lang w:val="en-US"/>
        </w:rPr>
        <w:t>based on the actual number of days required</w:t>
      </w:r>
      <w:r w:rsidR="0055794A" w:rsidRPr="00F91450">
        <w:rPr>
          <w:rFonts w:ascii="Times New Roman" w:hAnsi="Times New Roman" w:cs="Times New Roman"/>
          <w:lang w:val="en-US"/>
        </w:rPr>
        <w:t>.</w:t>
      </w:r>
    </w:p>
    <w:p w14:paraId="2CC5FBEE" w14:textId="31EE8CCC" w:rsidR="004C2EE6" w:rsidRPr="00F91450" w:rsidRDefault="00881305" w:rsidP="00CB5FAA">
      <w:pPr>
        <w:pStyle w:val="a4"/>
        <w:numPr>
          <w:ilvl w:val="3"/>
          <w:numId w:val="4"/>
        </w:numPr>
        <w:ind w:right="498"/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 xml:space="preserve">Employees </w:t>
      </w:r>
      <w:r w:rsidR="007E694F" w:rsidRPr="00F91450">
        <w:rPr>
          <w:rFonts w:ascii="Times New Roman" w:hAnsi="Times New Roman" w:cs="Times New Roman"/>
          <w:lang w:val="en-US"/>
        </w:rPr>
        <w:t xml:space="preserve">who have obtained </w:t>
      </w:r>
      <w:r w:rsidR="008C7261" w:rsidRPr="00F91450">
        <w:rPr>
          <w:rFonts w:ascii="Times New Roman" w:hAnsi="Times New Roman" w:cs="Times New Roman"/>
          <w:lang w:val="en-US"/>
        </w:rPr>
        <w:t>approval from the head of their unit</w:t>
      </w:r>
      <w:r w:rsidR="007E694F" w:rsidRPr="00F91450">
        <w:rPr>
          <w:rFonts w:ascii="Times New Roman" w:hAnsi="Times New Roman" w:cs="Times New Roman"/>
          <w:lang w:val="en-US"/>
        </w:rPr>
        <w:t xml:space="preserve"> to participate</w:t>
      </w:r>
      <w:r w:rsidRPr="00F91450">
        <w:rPr>
          <w:rFonts w:ascii="Times New Roman" w:hAnsi="Times New Roman" w:cs="Times New Roman"/>
          <w:lang w:val="en-US"/>
        </w:rPr>
        <w:t xml:space="preserve"> in </w:t>
      </w:r>
      <w:r w:rsidR="00DB510A">
        <w:rPr>
          <w:rFonts w:ascii="Times New Roman" w:hAnsi="Times New Roman" w:cs="Times New Roman"/>
          <w:lang w:val="en-US"/>
        </w:rPr>
        <w:t>official</w:t>
      </w:r>
      <w:r w:rsidRPr="00F91450">
        <w:rPr>
          <w:rFonts w:ascii="Times New Roman" w:hAnsi="Times New Roman" w:cs="Times New Roman"/>
          <w:lang w:val="en-US"/>
        </w:rPr>
        <w:t xml:space="preserve"> </w:t>
      </w:r>
      <w:r w:rsidR="00DB510A">
        <w:rPr>
          <w:rFonts w:ascii="Times New Roman" w:hAnsi="Times New Roman" w:cs="Times New Roman"/>
          <w:lang w:val="en-US"/>
        </w:rPr>
        <w:t>examinations</w:t>
      </w:r>
      <w:r w:rsidR="00A70C20">
        <w:rPr>
          <w:rFonts w:ascii="Times New Roman" w:hAnsi="Times New Roman" w:cs="Times New Roman"/>
          <w:lang w:val="en-US"/>
        </w:rPr>
        <w:t xml:space="preserve"> </w:t>
      </w:r>
      <w:r w:rsidRPr="00F91450">
        <w:rPr>
          <w:rFonts w:ascii="Times New Roman" w:hAnsi="Times New Roman" w:cs="Times New Roman"/>
          <w:lang w:val="en-US"/>
        </w:rPr>
        <w:t>related to their position</w:t>
      </w:r>
      <w:r w:rsidR="00961199">
        <w:rPr>
          <w:rFonts w:ascii="Times New Roman" w:hAnsi="Times New Roman" w:cs="Times New Roman" w:hint="eastAsia"/>
          <w:lang w:val="en-US"/>
        </w:rPr>
        <w:t>.</w:t>
      </w:r>
    </w:p>
    <w:p w14:paraId="2CC5FBEF" w14:textId="3539DE36" w:rsidR="004C2EE6" w:rsidRPr="00F91450" w:rsidRDefault="00A70C20" w:rsidP="00CB5FAA">
      <w:pPr>
        <w:pStyle w:val="a4"/>
        <w:numPr>
          <w:ilvl w:val="3"/>
          <w:numId w:val="4"/>
        </w:numPr>
        <w:ind w:right="49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Employees on o</w:t>
      </w:r>
      <w:r w:rsidRPr="00F91450">
        <w:rPr>
          <w:rFonts w:ascii="Times New Roman" w:hAnsi="Times New Roman" w:cs="Times New Roman"/>
          <w:lang w:val="en-US"/>
        </w:rPr>
        <w:t xml:space="preserve">fficial </w:t>
      </w:r>
      <w:r w:rsidR="005A5082" w:rsidRPr="00F91450">
        <w:rPr>
          <w:rFonts w:ascii="Times New Roman" w:hAnsi="Times New Roman" w:cs="Times New Roman"/>
          <w:lang w:val="en-US"/>
        </w:rPr>
        <w:t xml:space="preserve">leave </w:t>
      </w:r>
      <w:r w:rsidR="00405F36" w:rsidRPr="00F91450">
        <w:rPr>
          <w:rFonts w:ascii="Times New Roman" w:hAnsi="Times New Roman" w:cs="Times New Roman"/>
          <w:lang w:val="en-US"/>
        </w:rPr>
        <w:t>that coincide</w:t>
      </w:r>
      <w:r>
        <w:rPr>
          <w:rFonts w:ascii="Times New Roman" w:hAnsi="Times New Roman" w:cs="Times New Roman"/>
          <w:lang w:val="en-US"/>
        </w:rPr>
        <w:t>s</w:t>
      </w:r>
      <w:r w:rsidR="00405F36" w:rsidRPr="00F91450">
        <w:rPr>
          <w:rFonts w:ascii="Times New Roman" w:hAnsi="Times New Roman" w:cs="Times New Roman"/>
          <w:lang w:val="en-US"/>
        </w:rPr>
        <w:t xml:space="preserve"> with holidays</w:t>
      </w:r>
      <w:r w:rsidR="00D01296" w:rsidRPr="00F91450">
        <w:rPr>
          <w:rFonts w:ascii="Times New Roman" w:hAnsi="Times New Roman" w:cs="Times New Roman"/>
          <w:lang w:val="en-US"/>
        </w:rPr>
        <w:t xml:space="preserve"> shall not be </w:t>
      </w:r>
      <w:r w:rsidR="000E0526" w:rsidRPr="00F91450">
        <w:rPr>
          <w:rFonts w:ascii="Times New Roman" w:hAnsi="Times New Roman" w:cs="Times New Roman"/>
          <w:lang w:val="en-US"/>
        </w:rPr>
        <w:t xml:space="preserve">compensated with </w:t>
      </w:r>
      <w:r w:rsidR="00D01296" w:rsidRPr="00F91450">
        <w:rPr>
          <w:rFonts w:ascii="Times New Roman" w:hAnsi="Times New Roman" w:cs="Times New Roman"/>
          <w:lang w:val="en-US"/>
        </w:rPr>
        <w:t>compensatory leave</w:t>
      </w:r>
      <w:r>
        <w:rPr>
          <w:rFonts w:ascii="Times New Roman" w:hAnsi="Times New Roman" w:cs="Times New Roman"/>
          <w:lang w:val="en-US"/>
        </w:rPr>
        <w:t>,</w:t>
      </w:r>
      <w:r w:rsidR="000E0526" w:rsidRPr="00F91450">
        <w:rPr>
          <w:rFonts w:ascii="Times New Roman" w:hAnsi="Times New Roman" w:cs="Times New Roman"/>
          <w:lang w:val="en-US"/>
        </w:rPr>
        <w:t xml:space="preserve"> but </w:t>
      </w:r>
      <w:r>
        <w:rPr>
          <w:rFonts w:ascii="Times New Roman" w:hAnsi="Times New Roman" w:cs="Times New Roman"/>
          <w:lang w:val="en-US"/>
        </w:rPr>
        <w:t xml:space="preserve">rather </w:t>
      </w:r>
      <w:r w:rsidR="000E0526" w:rsidRPr="00F91450">
        <w:rPr>
          <w:rFonts w:ascii="Times New Roman" w:hAnsi="Times New Roman" w:cs="Times New Roman"/>
          <w:lang w:val="en-US"/>
        </w:rPr>
        <w:t xml:space="preserve">shall </w:t>
      </w:r>
      <w:r>
        <w:rPr>
          <w:rFonts w:ascii="Times New Roman" w:hAnsi="Times New Roman" w:cs="Times New Roman"/>
          <w:lang w:val="en-US"/>
        </w:rPr>
        <w:t>be paid</w:t>
      </w:r>
      <w:r w:rsidR="000E0526" w:rsidRPr="00F91450">
        <w:rPr>
          <w:rFonts w:ascii="Times New Roman" w:hAnsi="Times New Roman" w:cs="Times New Roman"/>
          <w:lang w:val="en-US"/>
        </w:rPr>
        <w:t xml:space="preserve"> double the</w:t>
      </w:r>
      <w:r w:rsidR="00D67D58" w:rsidRPr="00F91450">
        <w:rPr>
          <w:rFonts w:ascii="Times New Roman" w:hAnsi="Times New Roman" w:cs="Times New Roman"/>
          <w:lang w:val="en-US"/>
        </w:rPr>
        <w:t xml:space="preserve"> regular</w:t>
      </w:r>
      <w:r w:rsidR="000E0526" w:rsidRPr="00F91450">
        <w:rPr>
          <w:rFonts w:ascii="Times New Roman" w:hAnsi="Times New Roman" w:cs="Times New Roman"/>
          <w:lang w:val="en-US"/>
        </w:rPr>
        <w:t xml:space="preserve"> rate.</w:t>
      </w:r>
    </w:p>
    <w:p w14:paraId="2CC5FBF0" w14:textId="59E004DD" w:rsidR="004C2EE6" w:rsidRPr="00F91450" w:rsidRDefault="00D45480" w:rsidP="00CB5FAA">
      <w:pPr>
        <w:pStyle w:val="a4"/>
        <w:numPr>
          <w:ilvl w:val="2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 xml:space="preserve">Occupational sick leave: </w:t>
      </w:r>
      <w:r w:rsidR="00BC12C4" w:rsidRPr="00F91450">
        <w:rPr>
          <w:rFonts w:ascii="Times New Roman" w:hAnsi="Times New Roman" w:cs="Times New Roman"/>
          <w:lang w:val="en-US"/>
        </w:rPr>
        <w:t xml:space="preserve">Employees who suffer </w:t>
      </w:r>
      <w:r w:rsidR="00A70C20">
        <w:rPr>
          <w:rFonts w:ascii="Times New Roman" w:hAnsi="Times New Roman" w:cs="Times New Roman"/>
          <w:lang w:val="en-US"/>
        </w:rPr>
        <w:t xml:space="preserve">a </w:t>
      </w:r>
      <w:r w:rsidR="00501EF5" w:rsidRPr="00F91450">
        <w:rPr>
          <w:rFonts w:ascii="Times New Roman" w:hAnsi="Times New Roman" w:cs="Times New Roman"/>
          <w:lang w:val="en-US"/>
        </w:rPr>
        <w:t xml:space="preserve">disability, injury, or </w:t>
      </w:r>
      <w:r w:rsidR="00A70C20">
        <w:rPr>
          <w:rFonts w:ascii="Times New Roman" w:hAnsi="Times New Roman" w:cs="Times New Roman"/>
          <w:lang w:val="en-US"/>
        </w:rPr>
        <w:t>illness</w:t>
      </w:r>
      <w:r w:rsidR="00A70C20" w:rsidRPr="00F91450">
        <w:rPr>
          <w:rFonts w:ascii="Times New Roman" w:hAnsi="Times New Roman" w:cs="Times New Roman"/>
          <w:lang w:val="en-US"/>
        </w:rPr>
        <w:t xml:space="preserve"> </w:t>
      </w:r>
      <w:r w:rsidR="00B26353" w:rsidRPr="00F91450">
        <w:rPr>
          <w:rFonts w:ascii="Times New Roman" w:hAnsi="Times New Roman" w:cs="Times New Roman"/>
          <w:lang w:val="en-US"/>
        </w:rPr>
        <w:t>caused</w:t>
      </w:r>
      <w:r w:rsidR="000507C0" w:rsidRPr="00F91450">
        <w:rPr>
          <w:rFonts w:ascii="Times New Roman" w:hAnsi="Times New Roman" w:cs="Times New Roman"/>
          <w:lang w:val="en-US"/>
        </w:rPr>
        <w:t xml:space="preserve"> by</w:t>
      </w:r>
      <w:r w:rsidR="00501EF5" w:rsidRPr="00F91450">
        <w:rPr>
          <w:rFonts w:ascii="Times New Roman" w:hAnsi="Times New Roman" w:cs="Times New Roman"/>
          <w:lang w:val="en-US"/>
        </w:rPr>
        <w:t xml:space="preserve"> occupational </w:t>
      </w:r>
      <w:r w:rsidR="000507C0" w:rsidRPr="00F91450">
        <w:rPr>
          <w:rFonts w:ascii="Times New Roman" w:hAnsi="Times New Roman" w:cs="Times New Roman"/>
          <w:lang w:val="en-US"/>
        </w:rPr>
        <w:t>hazards</w:t>
      </w:r>
      <w:r w:rsidR="00501EF5" w:rsidRPr="00F91450">
        <w:rPr>
          <w:rFonts w:ascii="Times New Roman" w:hAnsi="Times New Roman" w:cs="Times New Roman"/>
          <w:lang w:val="en-US"/>
        </w:rPr>
        <w:t xml:space="preserve"> shall be entitled to occupational </w:t>
      </w:r>
      <w:r w:rsidR="00817CBE" w:rsidRPr="00F91450">
        <w:rPr>
          <w:rFonts w:ascii="Times New Roman" w:hAnsi="Times New Roman" w:cs="Times New Roman"/>
          <w:lang w:val="en-US"/>
        </w:rPr>
        <w:t>sick</w:t>
      </w:r>
      <w:r w:rsidR="00501EF5" w:rsidRPr="00F91450">
        <w:rPr>
          <w:rFonts w:ascii="Times New Roman" w:hAnsi="Times New Roman" w:cs="Times New Roman"/>
          <w:lang w:val="en-US"/>
        </w:rPr>
        <w:t xml:space="preserve"> leave during </w:t>
      </w:r>
      <w:r w:rsidR="00A70C20">
        <w:rPr>
          <w:rFonts w:ascii="Times New Roman" w:hAnsi="Times New Roman" w:cs="Times New Roman"/>
          <w:lang w:val="en-US"/>
        </w:rPr>
        <w:t>the time of their</w:t>
      </w:r>
      <w:r w:rsidR="00501EF5" w:rsidRPr="00F91450">
        <w:rPr>
          <w:rFonts w:ascii="Times New Roman" w:hAnsi="Times New Roman" w:cs="Times New Roman"/>
          <w:lang w:val="en-US"/>
        </w:rPr>
        <w:t xml:space="preserve"> medical treatment </w:t>
      </w:r>
      <w:r w:rsidR="00A70C20">
        <w:rPr>
          <w:rFonts w:ascii="Times New Roman" w:hAnsi="Times New Roman" w:cs="Times New Roman"/>
          <w:lang w:val="en-US"/>
        </w:rPr>
        <w:t>and</w:t>
      </w:r>
      <w:r w:rsidR="00A70C20" w:rsidRPr="00F91450">
        <w:rPr>
          <w:rFonts w:ascii="Times New Roman" w:hAnsi="Times New Roman" w:cs="Times New Roman"/>
          <w:lang w:val="en-US"/>
        </w:rPr>
        <w:t xml:space="preserve"> </w:t>
      </w:r>
      <w:r w:rsidR="00501EF5" w:rsidRPr="00DB510A">
        <w:rPr>
          <w:rFonts w:ascii="Times New Roman" w:hAnsi="Times New Roman" w:cs="Times New Roman"/>
          <w:lang w:val="en-US"/>
        </w:rPr>
        <w:t>recuperation.</w:t>
      </w:r>
    </w:p>
    <w:p w14:paraId="2CC5FBF1" w14:textId="61DAAEBF" w:rsidR="004C2EE6" w:rsidRPr="00F91450" w:rsidRDefault="006C241E" w:rsidP="00CB5FAA">
      <w:pPr>
        <w:pStyle w:val="a4"/>
        <w:numPr>
          <w:ilvl w:val="2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color w:val="221F1F"/>
          <w:lang w:val="en-US"/>
        </w:rPr>
        <w:t>Regular sick leave</w:t>
      </w:r>
      <w:r w:rsidR="00E6786C" w:rsidRPr="00F91450">
        <w:rPr>
          <w:rFonts w:ascii="Times New Roman" w:hAnsi="Times New Roman" w:cs="Times New Roman"/>
          <w:color w:val="221F1F"/>
          <w:lang w:val="en-US"/>
        </w:rPr>
        <w:t>:</w:t>
      </w:r>
    </w:p>
    <w:p w14:paraId="2CC5FBF4" w14:textId="5FEC5877" w:rsidR="004C2EE6" w:rsidRPr="00F91450" w:rsidRDefault="00944E8A" w:rsidP="00CB5FAA">
      <w:pPr>
        <w:pStyle w:val="a4"/>
        <w:numPr>
          <w:ilvl w:val="3"/>
          <w:numId w:val="4"/>
        </w:numPr>
        <w:ind w:right="498"/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 xml:space="preserve">Employees who require medical treatment or </w:t>
      </w:r>
      <w:r w:rsidR="000F77C6" w:rsidRPr="00DB510A">
        <w:rPr>
          <w:rFonts w:ascii="Times New Roman" w:hAnsi="Times New Roman" w:cs="Times New Roman"/>
          <w:lang w:val="en-US"/>
        </w:rPr>
        <w:t xml:space="preserve">a </w:t>
      </w:r>
      <w:r w:rsidRPr="00DB510A">
        <w:rPr>
          <w:rFonts w:ascii="Times New Roman" w:hAnsi="Times New Roman" w:cs="Times New Roman"/>
          <w:lang w:val="en-US"/>
        </w:rPr>
        <w:t xml:space="preserve">recuperation </w:t>
      </w:r>
      <w:r w:rsidR="000F77C6" w:rsidRPr="00DB510A">
        <w:rPr>
          <w:rFonts w:ascii="Times New Roman" w:hAnsi="Times New Roman" w:cs="Times New Roman"/>
          <w:lang w:val="en-US"/>
        </w:rPr>
        <w:t>period</w:t>
      </w:r>
      <w:r w:rsidR="000F77C6">
        <w:rPr>
          <w:rFonts w:ascii="Times New Roman" w:hAnsi="Times New Roman" w:cs="Times New Roman"/>
          <w:lang w:val="en-US"/>
        </w:rPr>
        <w:t xml:space="preserve"> due to </w:t>
      </w:r>
      <w:r w:rsidR="00F85CCA">
        <w:rPr>
          <w:rFonts w:ascii="Times New Roman" w:hAnsi="Times New Roman" w:cs="Times New Roman"/>
          <w:lang w:val="en-US"/>
        </w:rPr>
        <w:t xml:space="preserve">a </w:t>
      </w:r>
      <w:r w:rsidR="000F77C6">
        <w:rPr>
          <w:rFonts w:ascii="Times New Roman" w:hAnsi="Times New Roman" w:cs="Times New Roman"/>
          <w:lang w:val="en-US"/>
        </w:rPr>
        <w:t>non-work-related</w:t>
      </w:r>
      <w:r w:rsidRPr="00F91450">
        <w:rPr>
          <w:rFonts w:ascii="Times New Roman" w:hAnsi="Times New Roman" w:cs="Times New Roman"/>
          <w:lang w:val="en-US"/>
        </w:rPr>
        <w:t xml:space="preserve"> injury, </w:t>
      </w:r>
      <w:r w:rsidR="00F85CCA">
        <w:rPr>
          <w:rFonts w:ascii="Times New Roman" w:hAnsi="Times New Roman" w:cs="Times New Roman"/>
          <w:lang w:val="en-US"/>
        </w:rPr>
        <w:t>illness</w:t>
      </w:r>
      <w:r w:rsidRPr="00F91450">
        <w:rPr>
          <w:rFonts w:ascii="Times New Roman" w:hAnsi="Times New Roman" w:cs="Times New Roman"/>
          <w:lang w:val="en-US"/>
        </w:rPr>
        <w:t xml:space="preserve">, or physical </w:t>
      </w:r>
      <w:r w:rsidR="00881E27" w:rsidRPr="00F91450">
        <w:rPr>
          <w:rFonts w:ascii="Times New Roman" w:hAnsi="Times New Roman" w:cs="Times New Roman"/>
          <w:lang w:val="en-US"/>
        </w:rPr>
        <w:t>condition</w:t>
      </w:r>
      <w:r w:rsidRPr="00F91450">
        <w:rPr>
          <w:rFonts w:ascii="Times New Roman" w:hAnsi="Times New Roman" w:cs="Times New Roman"/>
          <w:lang w:val="en-US"/>
        </w:rPr>
        <w:t xml:space="preserve"> shall be entitled to </w:t>
      </w:r>
      <w:r w:rsidR="00F85CCA">
        <w:rPr>
          <w:rFonts w:ascii="Times New Roman" w:hAnsi="Times New Roman" w:cs="Times New Roman"/>
          <w:lang w:val="en-US"/>
        </w:rPr>
        <w:t xml:space="preserve">take </w:t>
      </w:r>
      <w:r w:rsidR="00881E27" w:rsidRPr="00F91450">
        <w:rPr>
          <w:rFonts w:ascii="Times New Roman" w:hAnsi="Times New Roman" w:cs="Times New Roman"/>
          <w:lang w:val="en-US"/>
        </w:rPr>
        <w:t>regular</w:t>
      </w:r>
      <w:r w:rsidRPr="00F91450">
        <w:rPr>
          <w:rFonts w:ascii="Times New Roman" w:hAnsi="Times New Roman" w:cs="Times New Roman"/>
          <w:lang w:val="en-US"/>
        </w:rPr>
        <w:t xml:space="preserve"> sick leave according to the following provisions</w:t>
      </w:r>
      <w:r w:rsidR="007A4872" w:rsidRPr="00F91450">
        <w:rPr>
          <w:rFonts w:ascii="Times New Roman" w:hAnsi="Times New Roman" w:cs="Times New Roman"/>
          <w:lang w:val="en-US"/>
        </w:rPr>
        <w:t>:</w:t>
      </w:r>
    </w:p>
    <w:p w14:paraId="2CC5FBF5" w14:textId="3051BCFE" w:rsidR="004C2EE6" w:rsidRPr="00F91450" w:rsidRDefault="00740C52" w:rsidP="00CB5FAA">
      <w:pPr>
        <w:pStyle w:val="a4"/>
        <w:numPr>
          <w:ilvl w:val="4"/>
          <w:numId w:val="4"/>
        </w:numPr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color w:val="221F1F"/>
          <w:lang w:val="en-US"/>
        </w:rPr>
        <w:t xml:space="preserve">Employees </w:t>
      </w:r>
      <w:r w:rsidR="00866320" w:rsidRPr="00F91450">
        <w:rPr>
          <w:rFonts w:ascii="Times New Roman" w:hAnsi="Times New Roman" w:cs="Times New Roman"/>
          <w:color w:val="221F1F"/>
          <w:lang w:val="en-US"/>
        </w:rPr>
        <w:t xml:space="preserve">are </w:t>
      </w:r>
      <w:r w:rsidR="00F32238" w:rsidRPr="00F91450">
        <w:rPr>
          <w:rFonts w:ascii="Times New Roman" w:hAnsi="Times New Roman" w:cs="Times New Roman"/>
          <w:color w:val="221F1F"/>
          <w:lang w:val="en-US"/>
        </w:rPr>
        <w:t xml:space="preserve">entitled to </w:t>
      </w:r>
      <w:r w:rsidR="00866320" w:rsidRPr="00F91450">
        <w:rPr>
          <w:rFonts w:ascii="Times New Roman" w:hAnsi="Times New Roman" w:cs="Times New Roman"/>
          <w:color w:val="221F1F"/>
          <w:lang w:val="en-US"/>
        </w:rPr>
        <w:t xml:space="preserve">no more than thirty days of </w:t>
      </w:r>
      <w:r w:rsidR="00F85CCA">
        <w:rPr>
          <w:rFonts w:ascii="Times New Roman" w:hAnsi="Times New Roman" w:cs="Times New Roman"/>
          <w:color w:val="221F1F"/>
          <w:lang w:val="en-US"/>
        </w:rPr>
        <w:t xml:space="preserve">leave for </w:t>
      </w:r>
      <w:r w:rsidR="001B3A5E" w:rsidRPr="00F91450">
        <w:rPr>
          <w:rFonts w:ascii="Times New Roman" w:hAnsi="Times New Roman" w:cs="Times New Roman"/>
          <w:color w:val="221F1F"/>
          <w:lang w:val="en-US"/>
        </w:rPr>
        <w:t xml:space="preserve">outpatient </w:t>
      </w:r>
      <w:r w:rsidR="001B3A5E" w:rsidRPr="00F91450">
        <w:rPr>
          <w:rFonts w:ascii="Times New Roman" w:hAnsi="Times New Roman" w:cs="Times New Roman"/>
          <w:color w:val="221F1F"/>
          <w:lang w:val="en-US"/>
        </w:rPr>
        <w:lastRenderedPageBreak/>
        <w:t xml:space="preserve">care </w:t>
      </w:r>
      <w:r w:rsidR="00F85CCA">
        <w:rPr>
          <w:rFonts w:ascii="Times New Roman" w:hAnsi="Times New Roman" w:cs="Times New Roman"/>
          <w:color w:val="221F1F"/>
          <w:lang w:val="en-US"/>
        </w:rPr>
        <w:t>in any one-year period</w:t>
      </w:r>
      <w:r w:rsidR="00BF37D5" w:rsidRPr="00F91450">
        <w:rPr>
          <w:rFonts w:ascii="Times New Roman" w:hAnsi="Times New Roman" w:cs="Times New Roman"/>
          <w:color w:val="221F1F"/>
          <w:lang w:val="en-US"/>
        </w:rPr>
        <w:t>.</w:t>
      </w:r>
    </w:p>
    <w:p w14:paraId="2CC5FBF6" w14:textId="2BA15D63" w:rsidR="004C2EE6" w:rsidRPr="00F91450" w:rsidRDefault="00740C52" w:rsidP="00CB5FAA">
      <w:pPr>
        <w:pStyle w:val="a4"/>
        <w:numPr>
          <w:ilvl w:val="4"/>
          <w:numId w:val="4"/>
        </w:numPr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color w:val="221F1F"/>
          <w:lang w:val="en-US"/>
        </w:rPr>
        <w:t xml:space="preserve">Employees who are hospitalized are </w:t>
      </w:r>
      <w:r w:rsidR="00681105" w:rsidRPr="00F91450">
        <w:rPr>
          <w:rFonts w:ascii="Times New Roman" w:hAnsi="Times New Roman" w:cs="Times New Roman"/>
          <w:color w:val="221F1F"/>
          <w:lang w:val="en-US"/>
        </w:rPr>
        <w:t>entitled to</w:t>
      </w:r>
      <w:r w:rsidRPr="00F91450">
        <w:rPr>
          <w:rFonts w:ascii="Times New Roman" w:hAnsi="Times New Roman" w:cs="Times New Roman"/>
          <w:color w:val="221F1F"/>
          <w:lang w:val="en-US"/>
        </w:rPr>
        <w:t xml:space="preserve"> no more than </w:t>
      </w:r>
      <w:r w:rsidR="009D2FC6" w:rsidRPr="00F91450">
        <w:rPr>
          <w:rFonts w:ascii="Times New Roman" w:hAnsi="Times New Roman" w:cs="Times New Roman"/>
          <w:color w:val="221F1F"/>
          <w:lang w:val="en-US"/>
        </w:rPr>
        <w:t>one year</w:t>
      </w:r>
      <w:r w:rsidRPr="00F91450">
        <w:rPr>
          <w:rFonts w:ascii="Times New Roman" w:hAnsi="Times New Roman" w:cs="Times New Roman"/>
          <w:color w:val="221F1F"/>
          <w:lang w:val="en-US"/>
        </w:rPr>
        <w:t xml:space="preserve"> of</w:t>
      </w:r>
      <w:r w:rsidR="00F85CCA">
        <w:rPr>
          <w:rFonts w:ascii="Times New Roman" w:hAnsi="Times New Roman" w:cs="Times New Roman"/>
          <w:color w:val="221F1F"/>
          <w:lang w:val="en-US"/>
        </w:rPr>
        <w:t xml:space="preserve"> leave for</w:t>
      </w:r>
      <w:r w:rsidRPr="00F91450">
        <w:rPr>
          <w:rFonts w:ascii="Times New Roman" w:hAnsi="Times New Roman" w:cs="Times New Roman"/>
          <w:color w:val="221F1F"/>
          <w:lang w:val="en-US"/>
        </w:rPr>
        <w:t xml:space="preserve"> </w:t>
      </w:r>
      <w:r w:rsidR="001B3A5E" w:rsidRPr="00F91450">
        <w:rPr>
          <w:rFonts w:ascii="Times New Roman" w:hAnsi="Times New Roman" w:cs="Times New Roman"/>
          <w:color w:val="221F1F"/>
          <w:lang w:val="en-US"/>
        </w:rPr>
        <w:t xml:space="preserve">inpatient care </w:t>
      </w:r>
      <w:r w:rsidR="00F85CCA">
        <w:rPr>
          <w:rFonts w:ascii="Times New Roman" w:hAnsi="Times New Roman" w:cs="Times New Roman"/>
          <w:color w:val="221F1F"/>
          <w:lang w:val="en-US"/>
        </w:rPr>
        <w:t>in any two-year period</w:t>
      </w:r>
      <w:r w:rsidRPr="00F91450">
        <w:rPr>
          <w:rFonts w:ascii="Times New Roman" w:hAnsi="Times New Roman" w:cs="Times New Roman"/>
          <w:color w:val="221F1F"/>
          <w:lang w:val="en-US"/>
        </w:rPr>
        <w:t>.</w:t>
      </w:r>
    </w:p>
    <w:p w14:paraId="2CC5FBF7" w14:textId="609EF7E8" w:rsidR="004C2EE6" w:rsidRPr="00F91450" w:rsidRDefault="00080432" w:rsidP="00CB5FAA">
      <w:pPr>
        <w:pStyle w:val="a4"/>
        <w:numPr>
          <w:ilvl w:val="4"/>
          <w:numId w:val="4"/>
        </w:numPr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>The</w:t>
      </w:r>
      <w:r w:rsidR="00CE250F" w:rsidRPr="00F91450">
        <w:rPr>
          <w:rFonts w:ascii="Times New Roman" w:hAnsi="Times New Roman" w:cs="Times New Roman"/>
          <w:lang w:val="en-US"/>
        </w:rPr>
        <w:t xml:space="preserve"> total amount</w:t>
      </w:r>
      <w:r w:rsidRPr="00F91450">
        <w:rPr>
          <w:rFonts w:ascii="Times New Roman" w:hAnsi="Times New Roman" w:cs="Times New Roman"/>
          <w:lang w:val="en-US"/>
        </w:rPr>
        <w:t xml:space="preserve"> </w:t>
      </w:r>
      <w:r w:rsidR="00CE250F" w:rsidRPr="00F91450">
        <w:rPr>
          <w:rFonts w:ascii="Times New Roman" w:hAnsi="Times New Roman" w:cs="Times New Roman"/>
          <w:lang w:val="en-US"/>
        </w:rPr>
        <w:t xml:space="preserve">of </w:t>
      </w:r>
      <w:r w:rsidR="00F85CCA">
        <w:rPr>
          <w:rFonts w:ascii="Times New Roman" w:hAnsi="Times New Roman" w:cs="Times New Roman"/>
          <w:lang w:val="en-US"/>
        </w:rPr>
        <w:t xml:space="preserve">leave awarded for </w:t>
      </w:r>
      <w:r w:rsidR="003E4267" w:rsidRPr="00F91450">
        <w:rPr>
          <w:rFonts w:ascii="Times New Roman" w:hAnsi="Times New Roman" w:cs="Times New Roman"/>
          <w:color w:val="221F1F"/>
          <w:lang w:val="en-US"/>
        </w:rPr>
        <w:t xml:space="preserve">outpatient </w:t>
      </w:r>
      <w:r w:rsidR="00F85CCA">
        <w:rPr>
          <w:rFonts w:ascii="Times New Roman" w:hAnsi="Times New Roman" w:cs="Times New Roman"/>
          <w:color w:val="221F1F"/>
          <w:lang w:val="en-US"/>
        </w:rPr>
        <w:t>and</w:t>
      </w:r>
      <w:r w:rsidR="003E4267" w:rsidRPr="00F91450">
        <w:rPr>
          <w:rFonts w:ascii="Times New Roman" w:hAnsi="Times New Roman" w:cs="Times New Roman"/>
          <w:color w:val="221F1F"/>
          <w:lang w:val="en-US"/>
        </w:rPr>
        <w:t xml:space="preserve"> inpatient care </w:t>
      </w:r>
      <w:r w:rsidR="00CE250F" w:rsidRPr="00F91450">
        <w:rPr>
          <w:rFonts w:ascii="Times New Roman" w:hAnsi="Times New Roman" w:cs="Times New Roman"/>
          <w:lang w:val="en-US"/>
        </w:rPr>
        <w:t>shall not exceed one year</w:t>
      </w:r>
      <w:r w:rsidR="00023EE6" w:rsidRPr="00F91450">
        <w:rPr>
          <w:rFonts w:ascii="Times New Roman" w:hAnsi="Times New Roman" w:cs="Times New Roman"/>
          <w:lang w:val="en-US"/>
        </w:rPr>
        <w:t xml:space="preserve"> </w:t>
      </w:r>
      <w:r w:rsidR="00F85CCA">
        <w:rPr>
          <w:rFonts w:ascii="Times New Roman" w:hAnsi="Times New Roman" w:cs="Times New Roman"/>
          <w:lang w:val="en-US"/>
        </w:rPr>
        <w:t>in any two-year period</w:t>
      </w:r>
      <w:r w:rsidR="00023EE6" w:rsidRPr="00F91450">
        <w:rPr>
          <w:rFonts w:ascii="Times New Roman" w:hAnsi="Times New Roman" w:cs="Times New Roman"/>
          <w:lang w:val="en-US"/>
        </w:rPr>
        <w:t>.</w:t>
      </w:r>
    </w:p>
    <w:p w14:paraId="2CC5FBF8" w14:textId="583C995F" w:rsidR="004C2EE6" w:rsidRPr="00F91450" w:rsidRDefault="00F8304E" w:rsidP="00CB5FAA">
      <w:pPr>
        <w:pStyle w:val="a4"/>
        <w:ind w:left="2835" w:right="498"/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>Sick leave used</w:t>
      </w:r>
      <w:r w:rsidR="00BA4D61" w:rsidRPr="00F91450">
        <w:rPr>
          <w:rFonts w:ascii="Times New Roman" w:hAnsi="Times New Roman" w:cs="Times New Roman"/>
          <w:lang w:val="en-US"/>
        </w:rPr>
        <w:t xml:space="preserve"> for treatment o</w:t>
      </w:r>
      <w:r w:rsidR="00BA4D61" w:rsidRPr="00DB510A">
        <w:rPr>
          <w:rFonts w:ascii="Times New Roman" w:hAnsi="Times New Roman" w:cs="Times New Roman"/>
          <w:lang w:val="en-US"/>
        </w:rPr>
        <w:t>r recuperation</w:t>
      </w:r>
      <w:r w:rsidRPr="00F91450">
        <w:rPr>
          <w:rFonts w:ascii="Times New Roman" w:hAnsi="Times New Roman" w:cs="Times New Roman"/>
          <w:lang w:val="en-US"/>
        </w:rPr>
        <w:t xml:space="preserve"> by e</w:t>
      </w:r>
      <w:r w:rsidR="000E3A86" w:rsidRPr="00F91450">
        <w:rPr>
          <w:rFonts w:ascii="Times New Roman" w:hAnsi="Times New Roman" w:cs="Times New Roman"/>
          <w:lang w:val="en-US"/>
        </w:rPr>
        <w:t xml:space="preserve">mployees </w:t>
      </w:r>
      <w:r w:rsidR="003C2EF2" w:rsidRPr="00F91450">
        <w:rPr>
          <w:rFonts w:ascii="Times New Roman" w:hAnsi="Times New Roman" w:cs="Times New Roman"/>
          <w:lang w:val="en-US"/>
        </w:rPr>
        <w:t xml:space="preserve">who are receiving </w:t>
      </w:r>
      <w:r w:rsidR="00622557" w:rsidRPr="00F91450">
        <w:rPr>
          <w:rFonts w:ascii="Times New Roman" w:hAnsi="Times New Roman" w:cs="Times New Roman"/>
          <w:lang w:val="en-US"/>
        </w:rPr>
        <w:t xml:space="preserve">outpatient care </w:t>
      </w:r>
      <w:r w:rsidR="004B19D2" w:rsidRPr="00F91450">
        <w:rPr>
          <w:rFonts w:ascii="Times New Roman" w:hAnsi="Times New Roman" w:cs="Times New Roman"/>
          <w:lang w:val="en-US"/>
        </w:rPr>
        <w:t xml:space="preserve">for </w:t>
      </w:r>
      <w:r w:rsidR="00622557" w:rsidRPr="00F91450">
        <w:rPr>
          <w:rFonts w:ascii="Times New Roman" w:hAnsi="Times New Roman" w:cs="Times New Roman"/>
          <w:lang w:val="en-US"/>
        </w:rPr>
        <w:t xml:space="preserve">cancer </w:t>
      </w:r>
      <w:r w:rsidR="00D62817" w:rsidRPr="00F91450">
        <w:rPr>
          <w:rFonts w:ascii="Times New Roman" w:hAnsi="Times New Roman" w:cs="Times New Roman"/>
          <w:lang w:val="en-US"/>
        </w:rPr>
        <w:t>(</w:t>
      </w:r>
      <w:r w:rsidR="000E3A86" w:rsidRPr="00F91450">
        <w:rPr>
          <w:rFonts w:ascii="Times New Roman" w:hAnsi="Times New Roman" w:cs="Times New Roman"/>
          <w:lang w:val="en-US"/>
        </w:rPr>
        <w:t>including carcinoma in situ</w:t>
      </w:r>
      <w:r w:rsidR="00D62817" w:rsidRPr="00F91450">
        <w:rPr>
          <w:rFonts w:ascii="Times New Roman" w:hAnsi="Times New Roman" w:cs="Times New Roman"/>
          <w:lang w:val="en-US"/>
        </w:rPr>
        <w:t>)</w:t>
      </w:r>
      <w:r w:rsidR="00306190" w:rsidRPr="00F91450">
        <w:rPr>
          <w:rFonts w:ascii="Times New Roman" w:hAnsi="Times New Roman" w:cs="Times New Roman"/>
          <w:lang w:val="en-US"/>
        </w:rPr>
        <w:t xml:space="preserve"> </w:t>
      </w:r>
      <w:r w:rsidR="00DB510A">
        <w:rPr>
          <w:rFonts w:ascii="Times New Roman" w:hAnsi="Times New Roman" w:cs="Times New Roman"/>
          <w:lang w:val="en-US"/>
        </w:rPr>
        <w:t>or</w:t>
      </w:r>
      <w:r w:rsidR="00DB510A" w:rsidRPr="00F91450">
        <w:rPr>
          <w:rFonts w:ascii="Times New Roman" w:hAnsi="Times New Roman" w:cs="Times New Roman"/>
          <w:lang w:val="en-US"/>
        </w:rPr>
        <w:t xml:space="preserve"> </w:t>
      </w:r>
      <w:r w:rsidR="00DB510A">
        <w:rPr>
          <w:rFonts w:ascii="Times New Roman" w:hAnsi="Times New Roman" w:cs="Times New Roman"/>
          <w:lang w:val="en-US"/>
        </w:rPr>
        <w:t xml:space="preserve">by </w:t>
      </w:r>
      <w:r w:rsidR="003E0785" w:rsidRPr="00F91450">
        <w:rPr>
          <w:rFonts w:ascii="Times New Roman" w:hAnsi="Times New Roman" w:cs="Times New Roman"/>
          <w:lang w:val="en-US"/>
        </w:rPr>
        <w:t xml:space="preserve">pregnant </w:t>
      </w:r>
      <w:r w:rsidR="00105D9F" w:rsidRPr="00F91450">
        <w:rPr>
          <w:rFonts w:ascii="Times New Roman" w:hAnsi="Times New Roman" w:cs="Times New Roman"/>
          <w:lang w:val="en-US"/>
        </w:rPr>
        <w:t xml:space="preserve">employees </w:t>
      </w:r>
      <w:r w:rsidR="00DB510A">
        <w:rPr>
          <w:rFonts w:ascii="Times New Roman" w:hAnsi="Times New Roman" w:cs="Times New Roman"/>
          <w:lang w:val="en-US"/>
        </w:rPr>
        <w:t>for</w:t>
      </w:r>
      <w:r w:rsidR="005B28F5" w:rsidRPr="00F91450">
        <w:rPr>
          <w:rFonts w:ascii="Times New Roman" w:hAnsi="Times New Roman" w:cs="Times New Roman"/>
          <w:lang w:val="en-US"/>
        </w:rPr>
        <w:t xml:space="preserve"> </w:t>
      </w:r>
      <w:r w:rsidR="00004308" w:rsidRPr="00F91450">
        <w:rPr>
          <w:rFonts w:ascii="Times New Roman" w:hAnsi="Times New Roman" w:cs="Times New Roman"/>
          <w:lang w:val="en-US"/>
        </w:rPr>
        <w:t>prenatal care</w:t>
      </w:r>
      <w:r w:rsidRPr="00F91450">
        <w:rPr>
          <w:rFonts w:ascii="Times New Roman" w:hAnsi="Times New Roman" w:cs="Times New Roman"/>
          <w:lang w:val="en-US"/>
        </w:rPr>
        <w:t xml:space="preserve"> </w:t>
      </w:r>
      <w:r w:rsidR="00DB510A">
        <w:rPr>
          <w:rFonts w:ascii="Times New Roman" w:hAnsi="Times New Roman" w:cs="Times New Roman"/>
          <w:lang w:val="en-US"/>
        </w:rPr>
        <w:t xml:space="preserve">or recuperation from a miscarriage </w:t>
      </w:r>
      <w:r w:rsidRPr="00F91450">
        <w:rPr>
          <w:rFonts w:ascii="Times New Roman" w:hAnsi="Times New Roman" w:cs="Times New Roman"/>
          <w:lang w:val="en-US"/>
        </w:rPr>
        <w:t xml:space="preserve">shall count </w:t>
      </w:r>
      <w:r w:rsidR="00B0406D">
        <w:rPr>
          <w:rFonts w:ascii="Times New Roman" w:hAnsi="Times New Roman" w:cs="Times New Roman"/>
          <w:lang w:val="en-US"/>
        </w:rPr>
        <w:t>as leave for inpatient care</w:t>
      </w:r>
      <w:r w:rsidRPr="00F91450">
        <w:rPr>
          <w:rFonts w:ascii="Times New Roman" w:hAnsi="Times New Roman" w:cs="Times New Roman"/>
          <w:lang w:val="en-US"/>
        </w:rPr>
        <w:t>.</w:t>
      </w:r>
    </w:p>
    <w:p w14:paraId="2CC5FBF9" w14:textId="0099D862" w:rsidR="004C2EE6" w:rsidRPr="00F91450" w:rsidRDefault="00311FB3" w:rsidP="00CB5FAA">
      <w:pPr>
        <w:pStyle w:val="a4"/>
        <w:numPr>
          <w:ilvl w:val="3"/>
          <w:numId w:val="4"/>
        </w:numPr>
        <w:ind w:right="498"/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 xml:space="preserve">Employees who </w:t>
      </w:r>
      <w:r w:rsidR="003F7E04" w:rsidRPr="00F91450">
        <w:rPr>
          <w:rFonts w:ascii="Times New Roman" w:hAnsi="Times New Roman" w:cs="Times New Roman"/>
          <w:lang w:val="en-US"/>
        </w:rPr>
        <w:t>exhaust</w:t>
      </w:r>
      <w:r w:rsidR="00B03E47" w:rsidRPr="00F91450">
        <w:rPr>
          <w:rFonts w:ascii="Times New Roman" w:hAnsi="Times New Roman" w:cs="Times New Roman"/>
          <w:lang w:val="en-US"/>
        </w:rPr>
        <w:t xml:space="preserve"> their available regular sick leave</w:t>
      </w:r>
      <w:r w:rsidR="00AF7A87">
        <w:rPr>
          <w:rFonts w:ascii="Times New Roman" w:hAnsi="Times New Roman" w:cs="Times New Roman"/>
          <w:lang w:val="en-US"/>
        </w:rPr>
        <w:t xml:space="preserve"> and</w:t>
      </w:r>
      <w:r w:rsidR="0058322F" w:rsidRPr="00F91450">
        <w:rPr>
          <w:rFonts w:ascii="Times New Roman" w:hAnsi="Times New Roman" w:cs="Times New Roman"/>
          <w:lang w:val="en-US"/>
        </w:rPr>
        <w:t xml:space="preserve"> personal leave or special leave </w:t>
      </w:r>
      <w:r w:rsidR="009D2E69" w:rsidRPr="00F91450">
        <w:rPr>
          <w:rFonts w:ascii="Times New Roman" w:hAnsi="Times New Roman" w:cs="Times New Roman"/>
          <w:lang w:val="en-US"/>
        </w:rPr>
        <w:t xml:space="preserve">before </w:t>
      </w:r>
      <w:r w:rsidR="00AF7A87">
        <w:rPr>
          <w:rFonts w:ascii="Times New Roman" w:hAnsi="Times New Roman" w:cs="Times New Roman"/>
          <w:lang w:val="en-US"/>
        </w:rPr>
        <w:t>recovering</w:t>
      </w:r>
      <w:r w:rsidR="009D2E69" w:rsidRPr="00F91450">
        <w:rPr>
          <w:rFonts w:ascii="Times New Roman" w:hAnsi="Times New Roman" w:cs="Times New Roman"/>
          <w:lang w:val="en-US"/>
        </w:rPr>
        <w:t xml:space="preserve"> </w:t>
      </w:r>
      <w:r w:rsidRPr="00F91450">
        <w:rPr>
          <w:rFonts w:ascii="Times New Roman" w:hAnsi="Times New Roman" w:cs="Times New Roman"/>
          <w:lang w:val="en-US"/>
        </w:rPr>
        <w:t xml:space="preserve">may take </w:t>
      </w:r>
      <w:r w:rsidR="00002F2F" w:rsidRPr="00F91450">
        <w:rPr>
          <w:rFonts w:ascii="Times New Roman" w:hAnsi="Times New Roman" w:cs="Times New Roman"/>
          <w:lang w:val="en-US"/>
        </w:rPr>
        <w:t xml:space="preserve">up to one year of </w:t>
      </w:r>
      <w:r w:rsidR="00481EEF" w:rsidRPr="00F91450">
        <w:rPr>
          <w:rFonts w:ascii="Times New Roman" w:hAnsi="Times New Roman" w:cs="Times New Roman"/>
          <w:lang w:val="en-US"/>
        </w:rPr>
        <w:t>leave</w:t>
      </w:r>
      <w:r w:rsidRPr="00F91450">
        <w:rPr>
          <w:rFonts w:ascii="Times New Roman" w:hAnsi="Times New Roman" w:cs="Times New Roman"/>
          <w:lang w:val="en-US"/>
        </w:rPr>
        <w:t xml:space="preserve"> without pay</w:t>
      </w:r>
      <w:r w:rsidR="007B4294" w:rsidRPr="00F91450">
        <w:rPr>
          <w:rFonts w:ascii="Times New Roman" w:hAnsi="Times New Roman" w:cs="Times New Roman"/>
          <w:lang w:val="en-US"/>
        </w:rPr>
        <w:t xml:space="preserve">. </w:t>
      </w:r>
      <w:r w:rsidR="00AE7A2B" w:rsidRPr="00F91450">
        <w:rPr>
          <w:rFonts w:ascii="Times New Roman" w:hAnsi="Times New Roman" w:cs="Times New Roman"/>
          <w:lang w:val="en-US"/>
        </w:rPr>
        <w:t>E</w:t>
      </w:r>
      <w:r w:rsidR="004D3946" w:rsidRPr="00F91450">
        <w:rPr>
          <w:rFonts w:ascii="Times New Roman" w:hAnsi="Times New Roman" w:cs="Times New Roman"/>
          <w:lang w:val="en-US"/>
        </w:rPr>
        <w:t>mployee</w:t>
      </w:r>
      <w:r w:rsidR="00AF7A87">
        <w:rPr>
          <w:rFonts w:ascii="Times New Roman" w:hAnsi="Times New Roman" w:cs="Times New Roman"/>
          <w:lang w:val="en-US"/>
        </w:rPr>
        <w:t>s</w:t>
      </w:r>
      <w:r w:rsidR="004D3946" w:rsidRPr="00F91450">
        <w:rPr>
          <w:rFonts w:ascii="Times New Roman" w:hAnsi="Times New Roman" w:cs="Times New Roman"/>
          <w:lang w:val="en-US"/>
        </w:rPr>
        <w:t xml:space="preserve"> </w:t>
      </w:r>
      <w:r w:rsidR="00AE7A2B" w:rsidRPr="00F91450">
        <w:rPr>
          <w:rFonts w:ascii="Times New Roman" w:hAnsi="Times New Roman" w:cs="Times New Roman"/>
          <w:lang w:val="en-US"/>
        </w:rPr>
        <w:t xml:space="preserve">who </w:t>
      </w:r>
      <w:r w:rsidR="00AF7A87">
        <w:rPr>
          <w:rFonts w:ascii="Times New Roman" w:hAnsi="Times New Roman" w:cs="Times New Roman"/>
          <w:lang w:val="en-US"/>
        </w:rPr>
        <w:t>have</w:t>
      </w:r>
      <w:r w:rsidR="00AF7A87" w:rsidRPr="00F91450">
        <w:rPr>
          <w:rFonts w:ascii="Times New Roman" w:hAnsi="Times New Roman" w:cs="Times New Roman"/>
          <w:lang w:val="en-US"/>
        </w:rPr>
        <w:t xml:space="preserve"> </w:t>
      </w:r>
      <w:r w:rsidR="004D3946" w:rsidRPr="00F91450">
        <w:rPr>
          <w:rFonts w:ascii="Times New Roman" w:hAnsi="Times New Roman" w:cs="Times New Roman"/>
          <w:lang w:val="en-US"/>
        </w:rPr>
        <w:t xml:space="preserve">still not recovered after </w:t>
      </w:r>
      <w:r w:rsidR="00AF7A87">
        <w:rPr>
          <w:rFonts w:ascii="Times New Roman" w:hAnsi="Times New Roman" w:cs="Times New Roman"/>
          <w:lang w:val="en-US"/>
        </w:rPr>
        <w:t>one year of</w:t>
      </w:r>
      <w:r w:rsidR="00AE7A2B" w:rsidRPr="00F91450">
        <w:rPr>
          <w:rFonts w:ascii="Times New Roman" w:hAnsi="Times New Roman" w:cs="Times New Roman"/>
          <w:lang w:val="en-US"/>
        </w:rPr>
        <w:t xml:space="preserve"> leave without pay may be dismissed or </w:t>
      </w:r>
      <w:r w:rsidR="00915EC5" w:rsidRPr="00F91450">
        <w:rPr>
          <w:rFonts w:ascii="Times New Roman" w:hAnsi="Times New Roman" w:cs="Times New Roman"/>
          <w:lang w:val="en-US"/>
        </w:rPr>
        <w:t xml:space="preserve">be </w:t>
      </w:r>
      <w:r w:rsidR="00AF7A87">
        <w:rPr>
          <w:rFonts w:ascii="Times New Roman" w:hAnsi="Times New Roman" w:cs="Times New Roman"/>
          <w:lang w:val="en-US"/>
        </w:rPr>
        <w:t>required</w:t>
      </w:r>
      <w:r w:rsidR="00AF7A87" w:rsidRPr="00F91450">
        <w:rPr>
          <w:rFonts w:ascii="Times New Roman" w:hAnsi="Times New Roman" w:cs="Times New Roman"/>
          <w:lang w:val="en-US"/>
        </w:rPr>
        <w:t xml:space="preserve"> </w:t>
      </w:r>
      <w:r w:rsidR="00AE7A2B" w:rsidRPr="00F91450">
        <w:rPr>
          <w:rFonts w:ascii="Times New Roman" w:hAnsi="Times New Roman" w:cs="Times New Roman"/>
          <w:lang w:val="en-US"/>
        </w:rPr>
        <w:t xml:space="preserve">to </w:t>
      </w:r>
      <w:r w:rsidR="00915EC5" w:rsidRPr="00F91450">
        <w:rPr>
          <w:rFonts w:ascii="Times New Roman" w:hAnsi="Times New Roman" w:cs="Times New Roman"/>
          <w:lang w:val="en-US"/>
        </w:rPr>
        <w:t xml:space="preserve">retire by </w:t>
      </w:r>
      <w:r w:rsidR="004D3946" w:rsidRPr="00F91450">
        <w:rPr>
          <w:rFonts w:ascii="Times New Roman" w:hAnsi="Times New Roman" w:cs="Times New Roman"/>
          <w:lang w:val="en-US"/>
        </w:rPr>
        <w:t>t</w:t>
      </w:r>
      <w:r w:rsidR="007B4294" w:rsidRPr="00F91450">
        <w:rPr>
          <w:rFonts w:ascii="Times New Roman" w:hAnsi="Times New Roman" w:cs="Times New Roman"/>
          <w:lang w:val="en-US"/>
        </w:rPr>
        <w:t>he University</w:t>
      </w:r>
      <w:r w:rsidR="00915EC5" w:rsidRPr="00F91450">
        <w:rPr>
          <w:rFonts w:ascii="Times New Roman" w:hAnsi="Times New Roman" w:cs="Times New Roman"/>
          <w:lang w:val="en-US"/>
        </w:rPr>
        <w:t>.</w:t>
      </w:r>
      <w:r w:rsidR="00A1796C" w:rsidRPr="00F91450">
        <w:rPr>
          <w:rFonts w:ascii="Times New Roman" w:hAnsi="Times New Roman" w:cs="Times New Roman"/>
          <w:lang w:val="en-US"/>
        </w:rPr>
        <w:br/>
        <w:t xml:space="preserve">In the event </w:t>
      </w:r>
      <w:r w:rsidR="00AF7A87">
        <w:rPr>
          <w:rFonts w:ascii="Times New Roman" w:hAnsi="Times New Roman" w:cs="Times New Roman"/>
          <w:lang w:val="en-US"/>
        </w:rPr>
        <w:t>that an employee’s</w:t>
      </w:r>
      <w:r w:rsidR="00AF7A87" w:rsidRPr="00F91450">
        <w:rPr>
          <w:rFonts w:ascii="Times New Roman" w:hAnsi="Times New Roman" w:cs="Times New Roman"/>
          <w:lang w:val="en-US"/>
        </w:rPr>
        <w:t xml:space="preserve"> </w:t>
      </w:r>
      <w:r w:rsidR="00AF7A87">
        <w:rPr>
          <w:rFonts w:ascii="Times New Roman" w:hAnsi="Times New Roman" w:cs="Times New Roman"/>
          <w:lang w:val="en-US"/>
        </w:rPr>
        <w:t>regular</w:t>
      </w:r>
      <w:r w:rsidR="00A1796C" w:rsidRPr="00F91450">
        <w:rPr>
          <w:rFonts w:ascii="Times New Roman" w:hAnsi="Times New Roman" w:cs="Times New Roman"/>
          <w:lang w:val="en-US"/>
        </w:rPr>
        <w:t xml:space="preserve"> sick leave </w:t>
      </w:r>
      <w:r w:rsidR="00AF7A87">
        <w:rPr>
          <w:rFonts w:ascii="Times New Roman" w:hAnsi="Times New Roman" w:cs="Times New Roman"/>
          <w:lang w:val="en-US"/>
        </w:rPr>
        <w:t>has exceeded</w:t>
      </w:r>
      <w:r w:rsidR="00AF7A87" w:rsidRPr="00F91450">
        <w:rPr>
          <w:rFonts w:ascii="Times New Roman" w:hAnsi="Times New Roman" w:cs="Times New Roman"/>
          <w:lang w:val="en-US"/>
        </w:rPr>
        <w:t xml:space="preserve"> </w:t>
      </w:r>
      <w:r w:rsidR="00A1796C" w:rsidRPr="00F91450">
        <w:rPr>
          <w:rFonts w:ascii="Times New Roman" w:hAnsi="Times New Roman" w:cs="Times New Roman"/>
          <w:lang w:val="en-US"/>
        </w:rPr>
        <w:t xml:space="preserve">the time limit mentioned in Paragraph 1 of the </w:t>
      </w:r>
      <w:r w:rsidR="00AF7A87" w:rsidRPr="00F91450">
        <w:rPr>
          <w:rFonts w:ascii="Times New Roman" w:hAnsi="Times New Roman" w:cs="Times New Roman"/>
          <w:lang w:val="en-US"/>
        </w:rPr>
        <w:t>pr</w:t>
      </w:r>
      <w:r w:rsidR="00AF7A87">
        <w:rPr>
          <w:rFonts w:ascii="Times New Roman" w:hAnsi="Times New Roman" w:cs="Times New Roman"/>
          <w:lang w:val="en-US"/>
        </w:rPr>
        <w:t>e</w:t>
      </w:r>
      <w:r w:rsidR="00AF7A87" w:rsidRPr="00F91450">
        <w:rPr>
          <w:rFonts w:ascii="Times New Roman" w:hAnsi="Times New Roman" w:cs="Times New Roman"/>
          <w:lang w:val="en-US"/>
        </w:rPr>
        <w:t xml:space="preserve">ceding </w:t>
      </w:r>
      <w:r w:rsidR="00A1796C" w:rsidRPr="00F91450">
        <w:rPr>
          <w:rFonts w:ascii="Times New Roman" w:hAnsi="Times New Roman" w:cs="Times New Roman"/>
          <w:lang w:val="en-US"/>
        </w:rPr>
        <w:t>Article</w:t>
      </w:r>
      <w:r w:rsidR="00AF7A87">
        <w:rPr>
          <w:rFonts w:ascii="Times New Roman" w:hAnsi="Times New Roman" w:cs="Times New Roman"/>
          <w:lang w:val="en-US"/>
        </w:rPr>
        <w:t xml:space="preserve"> but the employee </w:t>
      </w:r>
      <w:r w:rsidR="00A1796C" w:rsidRPr="00F91450">
        <w:rPr>
          <w:rFonts w:ascii="Times New Roman" w:hAnsi="Times New Roman" w:cs="Times New Roman"/>
          <w:lang w:val="en-US"/>
        </w:rPr>
        <w:t xml:space="preserve">has not recovered after </w:t>
      </w:r>
      <w:r w:rsidR="00AF7A87">
        <w:rPr>
          <w:rFonts w:ascii="Times New Roman" w:hAnsi="Times New Roman" w:cs="Times New Roman"/>
          <w:lang w:val="en-US"/>
        </w:rPr>
        <w:t>taking</w:t>
      </w:r>
      <w:r w:rsidR="00AF7A87" w:rsidRPr="00F91450">
        <w:rPr>
          <w:rFonts w:ascii="Times New Roman" w:hAnsi="Times New Roman" w:cs="Times New Roman"/>
          <w:lang w:val="en-US"/>
        </w:rPr>
        <w:t xml:space="preserve"> </w:t>
      </w:r>
      <w:r w:rsidR="00AF7A87">
        <w:rPr>
          <w:rFonts w:ascii="Times New Roman" w:hAnsi="Times New Roman" w:cs="Times New Roman"/>
          <w:lang w:val="en-US"/>
        </w:rPr>
        <w:t>regular</w:t>
      </w:r>
      <w:r w:rsidR="00AF7A87" w:rsidRPr="00F91450">
        <w:rPr>
          <w:rFonts w:ascii="Times New Roman" w:hAnsi="Times New Roman" w:cs="Times New Roman"/>
          <w:lang w:val="en-US"/>
        </w:rPr>
        <w:t xml:space="preserve"> </w:t>
      </w:r>
      <w:r w:rsidR="00A1796C" w:rsidRPr="00F91450">
        <w:rPr>
          <w:rFonts w:ascii="Times New Roman" w:hAnsi="Times New Roman" w:cs="Times New Roman"/>
          <w:lang w:val="en-US"/>
        </w:rPr>
        <w:t xml:space="preserve">leave </w:t>
      </w:r>
      <w:r w:rsidR="00A1796C" w:rsidRPr="00DB510A">
        <w:rPr>
          <w:rFonts w:ascii="Times New Roman" w:hAnsi="Times New Roman" w:cs="Times New Roman"/>
          <w:lang w:val="en-US"/>
        </w:rPr>
        <w:t>or special leave,</w:t>
      </w:r>
      <w:r w:rsidR="00A1796C" w:rsidRPr="00F91450">
        <w:rPr>
          <w:rFonts w:ascii="Times New Roman" w:hAnsi="Times New Roman" w:cs="Times New Roman"/>
          <w:lang w:val="en-US"/>
        </w:rPr>
        <w:t xml:space="preserve"> </w:t>
      </w:r>
      <w:r w:rsidR="00AF7A87">
        <w:rPr>
          <w:rFonts w:ascii="Times New Roman" w:hAnsi="Times New Roman" w:cs="Times New Roman"/>
          <w:lang w:val="en-US"/>
        </w:rPr>
        <w:t>they</w:t>
      </w:r>
      <w:r w:rsidR="00AF7A87" w:rsidRPr="00F91450">
        <w:rPr>
          <w:rFonts w:ascii="Times New Roman" w:hAnsi="Times New Roman" w:cs="Times New Roman"/>
          <w:lang w:val="en-US"/>
        </w:rPr>
        <w:t xml:space="preserve"> </w:t>
      </w:r>
      <w:r w:rsidR="00A1796C" w:rsidRPr="00F91450">
        <w:rPr>
          <w:rFonts w:ascii="Times New Roman" w:hAnsi="Times New Roman" w:cs="Times New Roman"/>
          <w:lang w:val="en-US"/>
        </w:rPr>
        <w:t>shall be entitled to</w:t>
      </w:r>
      <w:r w:rsidR="00AF7A87">
        <w:rPr>
          <w:rFonts w:ascii="Times New Roman" w:hAnsi="Times New Roman" w:cs="Times New Roman"/>
          <w:lang w:val="en-US"/>
        </w:rPr>
        <w:t xml:space="preserve"> a suspension of</w:t>
      </w:r>
      <w:r w:rsidR="00A1796C" w:rsidRPr="00F91450">
        <w:rPr>
          <w:rFonts w:ascii="Times New Roman" w:hAnsi="Times New Roman" w:cs="Times New Roman"/>
          <w:lang w:val="en-US"/>
        </w:rPr>
        <w:t xml:space="preserve"> work without pay for a maximum period of one year.</w:t>
      </w:r>
    </w:p>
    <w:p w14:paraId="2CC5FBFA" w14:textId="497405D9" w:rsidR="004C2EE6" w:rsidRPr="00F91450" w:rsidRDefault="00612B51" w:rsidP="00CB5FAA">
      <w:pPr>
        <w:pStyle w:val="a4"/>
        <w:numPr>
          <w:ilvl w:val="3"/>
          <w:numId w:val="4"/>
        </w:numPr>
        <w:ind w:right="498"/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 xml:space="preserve">Employees who </w:t>
      </w:r>
      <w:r w:rsidR="001522E3" w:rsidRPr="00F91450">
        <w:rPr>
          <w:rFonts w:ascii="Times New Roman" w:hAnsi="Times New Roman" w:cs="Times New Roman"/>
          <w:lang w:val="en-US"/>
        </w:rPr>
        <w:t xml:space="preserve">take </w:t>
      </w:r>
      <w:r w:rsidR="00AA503E" w:rsidRPr="00F91450">
        <w:rPr>
          <w:rFonts w:ascii="Times New Roman" w:hAnsi="Times New Roman" w:cs="Times New Roman"/>
          <w:lang w:val="en-US"/>
        </w:rPr>
        <w:t>r</w:t>
      </w:r>
      <w:r w:rsidR="00500166" w:rsidRPr="00F91450">
        <w:rPr>
          <w:rFonts w:ascii="Times New Roman" w:hAnsi="Times New Roman" w:cs="Times New Roman"/>
          <w:lang w:val="en-US"/>
        </w:rPr>
        <w:t xml:space="preserve">egular </w:t>
      </w:r>
      <w:r w:rsidR="007717EB" w:rsidRPr="00F91450">
        <w:rPr>
          <w:rFonts w:ascii="Times New Roman" w:hAnsi="Times New Roman" w:cs="Times New Roman"/>
          <w:lang w:val="en-US"/>
        </w:rPr>
        <w:t>sick leave</w:t>
      </w:r>
      <w:r w:rsidR="00AA503E" w:rsidRPr="00F91450">
        <w:rPr>
          <w:rFonts w:ascii="Times New Roman" w:hAnsi="Times New Roman" w:cs="Times New Roman"/>
          <w:lang w:val="en-US"/>
        </w:rPr>
        <w:t xml:space="preserve"> of 30 days or less </w:t>
      </w:r>
      <w:r w:rsidR="00AF7A87">
        <w:rPr>
          <w:rFonts w:ascii="Times New Roman" w:hAnsi="Times New Roman" w:cs="Times New Roman"/>
          <w:lang w:val="en-US"/>
        </w:rPr>
        <w:t>in any one-year period</w:t>
      </w:r>
      <w:r w:rsidR="000D1CC5" w:rsidRPr="00F91450">
        <w:rPr>
          <w:rFonts w:ascii="Times New Roman" w:hAnsi="Times New Roman" w:cs="Times New Roman"/>
          <w:lang w:val="en-US"/>
        </w:rPr>
        <w:t xml:space="preserve"> shall be </w:t>
      </w:r>
      <w:r w:rsidR="00030BD4" w:rsidRPr="00F91450">
        <w:rPr>
          <w:rFonts w:ascii="Times New Roman" w:hAnsi="Times New Roman" w:cs="Times New Roman"/>
          <w:lang w:val="en-US"/>
        </w:rPr>
        <w:t>paid</w:t>
      </w:r>
      <w:r w:rsidR="000D1CC5" w:rsidRPr="00F91450">
        <w:rPr>
          <w:rFonts w:ascii="Times New Roman" w:hAnsi="Times New Roman" w:cs="Times New Roman"/>
          <w:lang w:val="en-US"/>
        </w:rPr>
        <w:t xml:space="preserve"> half-pay during </w:t>
      </w:r>
      <w:r w:rsidR="00840414" w:rsidRPr="00F91450">
        <w:rPr>
          <w:rFonts w:ascii="Times New Roman" w:hAnsi="Times New Roman" w:cs="Times New Roman"/>
          <w:lang w:val="en-US"/>
        </w:rPr>
        <w:t>their leave</w:t>
      </w:r>
      <w:r w:rsidR="007717EB" w:rsidRPr="00F91450">
        <w:rPr>
          <w:rFonts w:ascii="Times New Roman" w:hAnsi="Times New Roman" w:cs="Times New Roman"/>
          <w:lang w:val="en-US"/>
        </w:rPr>
        <w:t xml:space="preserve">. In cases </w:t>
      </w:r>
      <w:r w:rsidR="00AF7A87">
        <w:rPr>
          <w:rFonts w:ascii="Times New Roman" w:hAnsi="Times New Roman" w:cs="Times New Roman"/>
          <w:lang w:val="en-US"/>
        </w:rPr>
        <w:t>in which</w:t>
      </w:r>
      <w:r w:rsidR="00AF7A87" w:rsidRPr="00F91450">
        <w:rPr>
          <w:rFonts w:ascii="Times New Roman" w:hAnsi="Times New Roman" w:cs="Times New Roman"/>
          <w:lang w:val="en-US"/>
        </w:rPr>
        <w:t xml:space="preserve"> </w:t>
      </w:r>
      <w:r w:rsidR="007717EB" w:rsidRPr="00F91450">
        <w:rPr>
          <w:rFonts w:ascii="Times New Roman" w:hAnsi="Times New Roman" w:cs="Times New Roman"/>
          <w:lang w:val="en-US"/>
        </w:rPr>
        <w:t xml:space="preserve">Labor Insurance payments do not reach </w:t>
      </w:r>
      <w:r w:rsidR="00F55B3E" w:rsidRPr="00F91450">
        <w:rPr>
          <w:rFonts w:ascii="Times New Roman" w:hAnsi="Times New Roman" w:cs="Times New Roman"/>
          <w:lang w:val="en-US"/>
        </w:rPr>
        <w:t>50</w:t>
      </w:r>
      <w:r w:rsidR="007717EB" w:rsidRPr="00F91450">
        <w:rPr>
          <w:rFonts w:ascii="Times New Roman" w:hAnsi="Times New Roman" w:cs="Times New Roman"/>
          <w:lang w:val="en-US"/>
        </w:rPr>
        <w:t xml:space="preserve"> percent of</w:t>
      </w:r>
      <w:r w:rsidR="00AF7A87">
        <w:rPr>
          <w:rFonts w:ascii="Times New Roman" w:hAnsi="Times New Roman" w:cs="Times New Roman"/>
          <w:lang w:val="en-US"/>
        </w:rPr>
        <w:t xml:space="preserve"> the employee’s</w:t>
      </w:r>
      <w:r w:rsidR="007717EB" w:rsidRPr="00F91450">
        <w:rPr>
          <w:rFonts w:ascii="Times New Roman" w:hAnsi="Times New Roman" w:cs="Times New Roman"/>
          <w:lang w:val="en-US"/>
        </w:rPr>
        <w:t xml:space="preserve"> salary, the </w:t>
      </w:r>
      <w:r w:rsidR="00A46489" w:rsidRPr="00F91450">
        <w:rPr>
          <w:rFonts w:ascii="Times New Roman" w:hAnsi="Times New Roman" w:cs="Times New Roman"/>
          <w:lang w:val="en-US"/>
        </w:rPr>
        <w:t>University</w:t>
      </w:r>
      <w:r w:rsidR="007717EB" w:rsidRPr="00F91450">
        <w:rPr>
          <w:rFonts w:ascii="Times New Roman" w:hAnsi="Times New Roman" w:cs="Times New Roman"/>
          <w:lang w:val="en-US"/>
        </w:rPr>
        <w:t xml:space="preserve"> shall make up the difference.</w:t>
      </w:r>
    </w:p>
    <w:p w14:paraId="2CC5FBFB" w14:textId="4A58C147" w:rsidR="004C2EE6" w:rsidRPr="00F91450" w:rsidRDefault="001C0319" w:rsidP="00CB5FAA">
      <w:pPr>
        <w:pStyle w:val="a4"/>
        <w:numPr>
          <w:ilvl w:val="2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 xml:space="preserve">Menstrual leave: Female contract </w:t>
      </w:r>
      <w:r w:rsidR="00B569F4" w:rsidRPr="00F91450">
        <w:rPr>
          <w:rFonts w:ascii="Times New Roman" w:hAnsi="Times New Roman" w:cs="Times New Roman"/>
          <w:lang w:val="en-US"/>
        </w:rPr>
        <w:t>employee</w:t>
      </w:r>
      <w:r w:rsidR="00294F47" w:rsidRPr="00F91450">
        <w:rPr>
          <w:rFonts w:ascii="Times New Roman" w:hAnsi="Times New Roman" w:cs="Times New Roman"/>
          <w:lang w:val="en-US"/>
        </w:rPr>
        <w:t>s</w:t>
      </w:r>
      <w:r w:rsidR="00B569F4" w:rsidRPr="00F91450">
        <w:rPr>
          <w:rFonts w:ascii="Times New Roman" w:hAnsi="Times New Roman" w:cs="Times New Roman"/>
          <w:lang w:val="en-US"/>
        </w:rPr>
        <w:t xml:space="preserve"> </w:t>
      </w:r>
      <w:r w:rsidR="00ED2FB2">
        <w:rPr>
          <w:rFonts w:ascii="Times New Roman" w:hAnsi="Times New Roman" w:cs="Times New Roman"/>
          <w:lang w:val="en-US"/>
        </w:rPr>
        <w:t>who experience</w:t>
      </w:r>
      <w:r w:rsidR="00ED2FB2" w:rsidRPr="00F91450">
        <w:rPr>
          <w:rFonts w:ascii="Times New Roman" w:hAnsi="Times New Roman" w:cs="Times New Roman"/>
          <w:lang w:val="en-US"/>
        </w:rPr>
        <w:t xml:space="preserve"> </w:t>
      </w:r>
      <w:r w:rsidR="00B569F4" w:rsidRPr="00F91450">
        <w:rPr>
          <w:rFonts w:ascii="Times New Roman" w:hAnsi="Times New Roman" w:cs="Times New Roman"/>
          <w:lang w:val="en-US"/>
        </w:rPr>
        <w:t xml:space="preserve">difficulties in performing </w:t>
      </w:r>
      <w:r w:rsidR="00ED2FB2">
        <w:rPr>
          <w:rFonts w:ascii="Times New Roman" w:hAnsi="Times New Roman" w:cs="Times New Roman"/>
          <w:lang w:val="en-US"/>
        </w:rPr>
        <w:t>their</w:t>
      </w:r>
      <w:r w:rsidR="00ED2FB2" w:rsidRPr="00F91450">
        <w:rPr>
          <w:rFonts w:ascii="Times New Roman" w:hAnsi="Times New Roman" w:cs="Times New Roman"/>
          <w:lang w:val="en-US"/>
        </w:rPr>
        <w:t xml:space="preserve"> </w:t>
      </w:r>
      <w:r w:rsidR="00B569F4" w:rsidRPr="00F91450">
        <w:rPr>
          <w:rFonts w:ascii="Times New Roman" w:hAnsi="Times New Roman" w:cs="Times New Roman"/>
          <w:lang w:val="en-US"/>
        </w:rPr>
        <w:t xml:space="preserve">work during menstruation may request one day of menstrual leave each month. If the </w:t>
      </w:r>
      <w:r w:rsidR="007145BE" w:rsidRPr="00F91450">
        <w:rPr>
          <w:rFonts w:ascii="Times New Roman" w:hAnsi="Times New Roman" w:cs="Times New Roman"/>
          <w:lang w:val="en-US"/>
        </w:rPr>
        <w:t>total number of</w:t>
      </w:r>
      <w:r w:rsidR="00B569F4" w:rsidRPr="00F91450">
        <w:rPr>
          <w:rFonts w:ascii="Times New Roman" w:hAnsi="Times New Roman" w:cs="Times New Roman"/>
          <w:lang w:val="en-US"/>
        </w:rPr>
        <w:t xml:space="preserve"> </w:t>
      </w:r>
      <w:r w:rsidR="00CD68E7" w:rsidRPr="00F91450">
        <w:rPr>
          <w:rFonts w:ascii="Times New Roman" w:hAnsi="Times New Roman" w:cs="Times New Roman"/>
          <w:lang w:val="en-US"/>
        </w:rPr>
        <w:t xml:space="preserve">days of </w:t>
      </w:r>
      <w:r w:rsidR="00B569F4" w:rsidRPr="00F91450">
        <w:rPr>
          <w:rFonts w:ascii="Times New Roman" w:hAnsi="Times New Roman" w:cs="Times New Roman"/>
          <w:lang w:val="en-US"/>
        </w:rPr>
        <w:t xml:space="preserve">menstrual leave </w:t>
      </w:r>
      <w:r w:rsidR="00CF79AE" w:rsidRPr="00F91450">
        <w:rPr>
          <w:rFonts w:ascii="Times New Roman" w:hAnsi="Times New Roman" w:cs="Times New Roman"/>
          <w:lang w:val="en-US"/>
        </w:rPr>
        <w:t>used</w:t>
      </w:r>
      <w:r w:rsidR="007145BE" w:rsidRPr="00F91450">
        <w:rPr>
          <w:rFonts w:ascii="Times New Roman" w:hAnsi="Times New Roman" w:cs="Times New Roman"/>
          <w:lang w:val="en-US"/>
        </w:rPr>
        <w:t xml:space="preserve"> </w:t>
      </w:r>
      <w:r w:rsidR="00B569F4" w:rsidRPr="00F91450">
        <w:rPr>
          <w:rFonts w:ascii="Times New Roman" w:hAnsi="Times New Roman" w:cs="Times New Roman"/>
          <w:lang w:val="en-US"/>
        </w:rPr>
        <w:t>do</w:t>
      </w:r>
      <w:r w:rsidR="00ED2FB2">
        <w:rPr>
          <w:rFonts w:ascii="Times New Roman" w:hAnsi="Times New Roman" w:cs="Times New Roman"/>
          <w:lang w:val="en-US"/>
        </w:rPr>
        <w:t>es</w:t>
      </w:r>
      <w:r w:rsidR="00B569F4" w:rsidRPr="00F91450">
        <w:rPr>
          <w:rFonts w:ascii="Times New Roman" w:hAnsi="Times New Roman" w:cs="Times New Roman"/>
          <w:lang w:val="en-US"/>
        </w:rPr>
        <w:t xml:space="preserve"> not exceed three days in a year, said leave shall not </w:t>
      </w:r>
      <w:r w:rsidR="00CD68E7" w:rsidRPr="00F91450">
        <w:rPr>
          <w:rFonts w:ascii="Times New Roman" w:hAnsi="Times New Roman" w:cs="Times New Roman"/>
          <w:lang w:val="en-US"/>
        </w:rPr>
        <w:t>count</w:t>
      </w:r>
      <w:r w:rsidR="00B569F4" w:rsidRPr="00F91450">
        <w:rPr>
          <w:rFonts w:ascii="Times New Roman" w:hAnsi="Times New Roman" w:cs="Times New Roman"/>
          <w:lang w:val="en-US"/>
        </w:rPr>
        <w:t xml:space="preserve"> toward</w:t>
      </w:r>
      <w:r w:rsidR="00CD68E7" w:rsidRPr="00F91450">
        <w:rPr>
          <w:rFonts w:ascii="Times New Roman" w:hAnsi="Times New Roman" w:cs="Times New Roman"/>
          <w:lang w:val="en-US"/>
        </w:rPr>
        <w:t xml:space="preserve">s the number of days </w:t>
      </w:r>
      <w:r w:rsidR="00CF79AE" w:rsidRPr="00F91450">
        <w:rPr>
          <w:rFonts w:ascii="Times New Roman" w:hAnsi="Times New Roman" w:cs="Times New Roman"/>
          <w:lang w:val="en-US"/>
        </w:rPr>
        <w:t xml:space="preserve">of </w:t>
      </w:r>
      <w:r w:rsidR="00B569F4" w:rsidRPr="00F91450">
        <w:rPr>
          <w:rFonts w:ascii="Times New Roman" w:hAnsi="Times New Roman" w:cs="Times New Roman"/>
          <w:lang w:val="en-US"/>
        </w:rPr>
        <w:t>sick leave</w:t>
      </w:r>
      <w:r w:rsidR="00CF79AE" w:rsidRPr="00F91450">
        <w:rPr>
          <w:rFonts w:ascii="Times New Roman" w:hAnsi="Times New Roman" w:cs="Times New Roman"/>
          <w:lang w:val="en-US"/>
        </w:rPr>
        <w:t xml:space="preserve"> used</w:t>
      </w:r>
      <w:r w:rsidR="00B569F4" w:rsidRPr="00F91450">
        <w:rPr>
          <w:rFonts w:ascii="Times New Roman" w:hAnsi="Times New Roman" w:cs="Times New Roman"/>
          <w:lang w:val="en-US"/>
        </w:rPr>
        <w:t xml:space="preserve">. All additional menstrual leave shall </w:t>
      </w:r>
      <w:r w:rsidR="00CF79AE" w:rsidRPr="00F91450">
        <w:rPr>
          <w:rFonts w:ascii="Times New Roman" w:hAnsi="Times New Roman" w:cs="Times New Roman"/>
          <w:lang w:val="en-US"/>
        </w:rPr>
        <w:t>count towards the number of days of sick leave used</w:t>
      </w:r>
      <w:r w:rsidR="00B569F4" w:rsidRPr="00F91450">
        <w:rPr>
          <w:rFonts w:ascii="Times New Roman" w:hAnsi="Times New Roman" w:cs="Times New Roman"/>
          <w:lang w:val="en-US"/>
        </w:rPr>
        <w:t xml:space="preserve">. Wages for menstrual leave, whether said leave </w:t>
      </w:r>
      <w:r w:rsidR="00C353EE" w:rsidRPr="00F91450">
        <w:rPr>
          <w:rFonts w:ascii="Times New Roman" w:hAnsi="Times New Roman" w:cs="Times New Roman"/>
          <w:lang w:val="en-US"/>
        </w:rPr>
        <w:t>count</w:t>
      </w:r>
      <w:r w:rsidR="00ED2FB2">
        <w:rPr>
          <w:rFonts w:ascii="Times New Roman" w:hAnsi="Times New Roman" w:cs="Times New Roman"/>
          <w:lang w:val="en-US"/>
        </w:rPr>
        <w:t>s</w:t>
      </w:r>
      <w:r w:rsidR="00C353EE" w:rsidRPr="00F91450">
        <w:rPr>
          <w:rFonts w:ascii="Times New Roman" w:hAnsi="Times New Roman" w:cs="Times New Roman"/>
          <w:lang w:val="en-US"/>
        </w:rPr>
        <w:t xml:space="preserve"> towards sick leave</w:t>
      </w:r>
      <w:r w:rsidR="00752514" w:rsidRPr="00F91450">
        <w:rPr>
          <w:rFonts w:ascii="Times New Roman" w:hAnsi="Times New Roman" w:cs="Times New Roman"/>
          <w:lang w:val="en-US"/>
        </w:rPr>
        <w:t xml:space="preserve"> or not</w:t>
      </w:r>
      <w:r w:rsidR="00C353EE" w:rsidRPr="00F91450">
        <w:rPr>
          <w:rFonts w:ascii="Times New Roman" w:hAnsi="Times New Roman" w:cs="Times New Roman"/>
          <w:lang w:val="en-US"/>
        </w:rPr>
        <w:t xml:space="preserve">, </w:t>
      </w:r>
      <w:r w:rsidR="00B569F4" w:rsidRPr="00F91450">
        <w:rPr>
          <w:rFonts w:ascii="Times New Roman" w:hAnsi="Times New Roman" w:cs="Times New Roman"/>
          <w:lang w:val="en-US"/>
        </w:rPr>
        <w:t>shall be</w:t>
      </w:r>
      <w:r w:rsidR="00446943" w:rsidRPr="00F91450">
        <w:rPr>
          <w:rFonts w:ascii="Times New Roman" w:hAnsi="Times New Roman" w:cs="Times New Roman"/>
          <w:lang w:val="en-US"/>
        </w:rPr>
        <w:t xml:space="preserve"> </w:t>
      </w:r>
      <w:r w:rsidR="00ED2FB2">
        <w:rPr>
          <w:rFonts w:ascii="Times New Roman" w:hAnsi="Times New Roman" w:cs="Times New Roman"/>
          <w:lang w:val="en-US"/>
        </w:rPr>
        <w:t>paid</w:t>
      </w:r>
      <w:r w:rsidR="00586C1B" w:rsidRPr="00F91450">
        <w:rPr>
          <w:rFonts w:ascii="Times New Roman" w:hAnsi="Times New Roman" w:cs="Times New Roman"/>
          <w:lang w:val="en-US"/>
        </w:rPr>
        <w:t xml:space="preserve"> at</w:t>
      </w:r>
      <w:r w:rsidR="00B569F4" w:rsidRPr="00F91450">
        <w:rPr>
          <w:rFonts w:ascii="Times New Roman" w:hAnsi="Times New Roman" w:cs="Times New Roman"/>
          <w:lang w:val="en-US"/>
        </w:rPr>
        <w:t xml:space="preserve"> half the regular wage</w:t>
      </w:r>
      <w:r w:rsidR="00752514" w:rsidRPr="00F91450">
        <w:rPr>
          <w:rFonts w:ascii="Times New Roman" w:hAnsi="Times New Roman" w:cs="Times New Roman"/>
          <w:lang w:val="en-US"/>
        </w:rPr>
        <w:t xml:space="preserve"> rate</w:t>
      </w:r>
      <w:r w:rsidR="00B569F4" w:rsidRPr="00F91450">
        <w:rPr>
          <w:rFonts w:ascii="Times New Roman" w:hAnsi="Times New Roman" w:cs="Times New Roman"/>
          <w:lang w:val="en-US"/>
        </w:rPr>
        <w:t>.</w:t>
      </w:r>
    </w:p>
    <w:p w14:paraId="2CC5FBFC" w14:textId="1667B55F" w:rsidR="004C2EE6" w:rsidRPr="00F91450" w:rsidRDefault="00FE6CC3" w:rsidP="00CB5FAA">
      <w:pPr>
        <w:pStyle w:val="a4"/>
        <w:numPr>
          <w:ilvl w:val="2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 xml:space="preserve">Personal leave: </w:t>
      </w:r>
      <w:r w:rsidR="00ED2FB2">
        <w:rPr>
          <w:rFonts w:ascii="Times New Roman" w:hAnsi="Times New Roman" w:cs="Times New Roman"/>
          <w:lang w:val="en-US"/>
        </w:rPr>
        <w:t>If there are</w:t>
      </w:r>
      <w:r w:rsidRPr="00F91450">
        <w:rPr>
          <w:rFonts w:ascii="Times New Roman" w:hAnsi="Times New Roman" w:cs="Times New Roman"/>
          <w:lang w:val="en-US"/>
        </w:rPr>
        <w:t xml:space="preserve"> matters that require the personal attention of an employee, </w:t>
      </w:r>
      <w:r w:rsidR="0097719B" w:rsidRPr="00F91450">
        <w:rPr>
          <w:rFonts w:ascii="Times New Roman" w:hAnsi="Times New Roman" w:cs="Times New Roman"/>
          <w:lang w:val="en-US"/>
        </w:rPr>
        <w:t>personal</w:t>
      </w:r>
      <w:r w:rsidR="00F14631" w:rsidRPr="00F91450">
        <w:rPr>
          <w:rFonts w:ascii="Times New Roman" w:hAnsi="Times New Roman" w:cs="Times New Roman"/>
          <w:lang w:val="en-US"/>
        </w:rPr>
        <w:t xml:space="preserve"> </w:t>
      </w:r>
      <w:r w:rsidR="00F479A2" w:rsidRPr="00F91450">
        <w:rPr>
          <w:rFonts w:ascii="Times New Roman" w:hAnsi="Times New Roman" w:cs="Times New Roman"/>
          <w:lang w:val="en-US"/>
        </w:rPr>
        <w:t>leave</w:t>
      </w:r>
      <w:r w:rsidR="00F14631" w:rsidRPr="00F91450">
        <w:rPr>
          <w:rFonts w:ascii="Times New Roman" w:hAnsi="Times New Roman" w:cs="Times New Roman"/>
          <w:lang w:val="en-US"/>
        </w:rPr>
        <w:t xml:space="preserve"> may be granted. </w:t>
      </w:r>
      <w:r w:rsidR="00F479A2" w:rsidRPr="00F91450">
        <w:rPr>
          <w:rFonts w:ascii="Times New Roman" w:hAnsi="Times New Roman" w:cs="Times New Roman"/>
          <w:lang w:val="en-US"/>
        </w:rPr>
        <w:t xml:space="preserve">Personal leave shall be unpaid and may </w:t>
      </w:r>
      <w:r w:rsidRPr="00F91450">
        <w:rPr>
          <w:rFonts w:ascii="Times New Roman" w:hAnsi="Times New Roman" w:cs="Times New Roman"/>
          <w:lang w:val="en-US"/>
        </w:rPr>
        <w:t>not exceed</w:t>
      </w:r>
      <w:r w:rsidR="00F479A2" w:rsidRPr="00F91450">
        <w:rPr>
          <w:rFonts w:ascii="Times New Roman" w:hAnsi="Times New Roman" w:cs="Times New Roman"/>
          <w:lang w:val="en-US"/>
        </w:rPr>
        <w:t xml:space="preserve"> </w:t>
      </w:r>
      <w:r w:rsidRPr="00F91450">
        <w:rPr>
          <w:rFonts w:ascii="Times New Roman" w:hAnsi="Times New Roman" w:cs="Times New Roman"/>
          <w:lang w:val="en-US"/>
        </w:rPr>
        <w:t>fourteen days in one year.</w:t>
      </w:r>
    </w:p>
    <w:p w14:paraId="2CC5FBFE" w14:textId="7D30176D" w:rsidR="004C2EE6" w:rsidRPr="00F91450" w:rsidRDefault="009D2261" w:rsidP="00CB5FAA">
      <w:pPr>
        <w:pStyle w:val="a4"/>
        <w:numPr>
          <w:ilvl w:val="2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>Family care leave:</w:t>
      </w:r>
      <w:r w:rsidR="000931C7" w:rsidRPr="00F91450">
        <w:rPr>
          <w:rFonts w:ascii="Times New Roman" w:hAnsi="Times New Roman" w:cs="Times New Roman"/>
          <w:lang w:val="en-US"/>
        </w:rPr>
        <w:t xml:space="preserve"> </w:t>
      </w:r>
      <w:r w:rsidR="008B2276" w:rsidRPr="00F91450">
        <w:rPr>
          <w:rFonts w:ascii="Times New Roman" w:hAnsi="Times New Roman" w:cs="Times New Roman"/>
          <w:lang w:val="en-US"/>
        </w:rPr>
        <w:t>Employees who</w:t>
      </w:r>
      <w:r w:rsidR="00D63E61" w:rsidRPr="00F91450">
        <w:rPr>
          <w:rFonts w:ascii="Times New Roman" w:hAnsi="Times New Roman" w:cs="Times New Roman"/>
          <w:lang w:val="en-US"/>
        </w:rPr>
        <w:t xml:space="preserve"> need to </w:t>
      </w:r>
      <w:r w:rsidR="00684151" w:rsidRPr="00F91450">
        <w:rPr>
          <w:rFonts w:ascii="Times New Roman" w:hAnsi="Times New Roman" w:cs="Times New Roman"/>
          <w:lang w:val="en-US"/>
        </w:rPr>
        <w:t xml:space="preserve">personally </w:t>
      </w:r>
      <w:r w:rsidR="00D63E61" w:rsidRPr="00F91450">
        <w:rPr>
          <w:rFonts w:ascii="Times New Roman" w:hAnsi="Times New Roman" w:cs="Times New Roman"/>
          <w:lang w:val="en-US"/>
        </w:rPr>
        <w:t>ta</w:t>
      </w:r>
      <w:r w:rsidR="00626670" w:rsidRPr="00F91450">
        <w:rPr>
          <w:rFonts w:ascii="Times New Roman" w:hAnsi="Times New Roman" w:cs="Times New Roman"/>
          <w:lang w:val="en-US"/>
        </w:rPr>
        <w:t>ke care of</w:t>
      </w:r>
      <w:r w:rsidR="008B2276" w:rsidRPr="00F91450">
        <w:rPr>
          <w:rFonts w:ascii="Times New Roman" w:hAnsi="Times New Roman" w:cs="Times New Roman"/>
          <w:lang w:val="en-US"/>
        </w:rPr>
        <w:t xml:space="preserve"> </w:t>
      </w:r>
      <w:r w:rsidR="00952C20">
        <w:rPr>
          <w:rFonts w:ascii="Times New Roman" w:hAnsi="Times New Roman" w:cs="Times New Roman"/>
          <w:lang w:val="en-US"/>
        </w:rPr>
        <w:t xml:space="preserve">a </w:t>
      </w:r>
      <w:r w:rsidR="008B2276" w:rsidRPr="00F91450">
        <w:rPr>
          <w:rFonts w:ascii="Times New Roman" w:hAnsi="Times New Roman" w:cs="Times New Roman"/>
          <w:lang w:val="en-US"/>
        </w:rPr>
        <w:t xml:space="preserve">family member </w:t>
      </w:r>
      <w:r w:rsidR="001D5AFD">
        <w:rPr>
          <w:rFonts w:ascii="Times New Roman" w:hAnsi="Times New Roman" w:cs="Times New Roman"/>
          <w:lang w:val="en-US"/>
        </w:rPr>
        <w:t>for reasons of vaccination</w:t>
      </w:r>
      <w:r w:rsidR="002510E1" w:rsidRPr="00F91450">
        <w:rPr>
          <w:rFonts w:ascii="Times New Roman" w:hAnsi="Times New Roman" w:cs="Times New Roman"/>
          <w:lang w:val="en-US"/>
        </w:rPr>
        <w:t xml:space="preserve">, </w:t>
      </w:r>
      <w:r w:rsidR="00DE3394" w:rsidRPr="00F91450">
        <w:rPr>
          <w:rFonts w:ascii="Times New Roman" w:hAnsi="Times New Roman" w:cs="Times New Roman"/>
          <w:lang w:val="en-US"/>
        </w:rPr>
        <w:t>serious illness, or other major</w:t>
      </w:r>
      <w:r w:rsidR="001E191B" w:rsidRPr="00F91450">
        <w:rPr>
          <w:rFonts w:ascii="Times New Roman" w:hAnsi="Times New Roman" w:cs="Times New Roman"/>
          <w:lang w:val="en-US"/>
        </w:rPr>
        <w:t xml:space="preserve"> </w:t>
      </w:r>
      <w:r w:rsidR="00FC58F1" w:rsidRPr="00F91450">
        <w:rPr>
          <w:rFonts w:ascii="Times New Roman" w:hAnsi="Times New Roman" w:cs="Times New Roman"/>
          <w:lang w:val="en-US"/>
        </w:rPr>
        <w:t>incidents</w:t>
      </w:r>
      <w:r w:rsidR="00952C20">
        <w:rPr>
          <w:rFonts w:ascii="Times New Roman" w:hAnsi="Times New Roman" w:cs="Times New Roman"/>
          <w:lang w:val="en-US"/>
        </w:rPr>
        <w:t xml:space="preserve"> shall be</w:t>
      </w:r>
      <w:r w:rsidR="001E191B" w:rsidRPr="00F91450">
        <w:rPr>
          <w:rFonts w:ascii="Times New Roman" w:hAnsi="Times New Roman" w:cs="Times New Roman"/>
          <w:lang w:val="en-US"/>
        </w:rPr>
        <w:t xml:space="preserve"> entitled to family care leave, which </w:t>
      </w:r>
      <w:r w:rsidR="00AE01D4" w:rsidRPr="00F91450">
        <w:rPr>
          <w:rFonts w:ascii="Times New Roman" w:hAnsi="Times New Roman" w:cs="Times New Roman"/>
          <w:lang w:val="en-US"/>
        </w:rPr>
        <w:t xml:space="preserve">shall be </w:t>
      </w:r>
      <w:r w:rsidR="001A306A">
        <w:rPr>
          <w:rFonts w:ascii="Times New Roman" w:hAnsi="Times New Roman" w:cs="Times New Roman"/>
          <w:lang w:val="en-US"/>
        </w:rPr>
        <w:t>without pay</w:t>
      </w:r>
      <w:r w:rsidR="001A306A" w:rsidRPr="00F91450">
        <w:rPr>
          <w:rFonts w:ascii="Times New Roman" w:hAnsi="Times New Roman" w:cs="Times New Roman"/>
          <w:lang w:val="en-US"/>
        </w:rPr>
        <w:t xml:space="preserve"> </w:t>
      </w:r>
      <w:r w:rsidR="00AE01D4" w:rsidRPr="00F91450">
        <w:rPr>
          <w:rFonts w:ascii="Times New Roman" w:hAnsi="Times New Roman" w:cs="Times New Roman"/>
          <w:lang w:val="en-US"/>
        </w:rPr>
        <w:t xml:space="preserve">and may not exceed seven days </w:t>
      </w:r>
      <w:r w:rsidR="006D406A" w:rsidRPr="00F91450">
        <w:rPr>
          <w:rFonts w:ascii="Times New Roman" w:hAnsi="Times New Roman" w:cs="Times New Roman"/>
          <w:lang w:val="en-US"/>
        </w:rPr>
        <w:t>in one year.</w:t>
      </w:r>
      <w:r w:rsidR="0039040F" w:rsidRPr="00F91450">
        <w:rPr>
          <w:rFonts w:ascii="Times New Roman" w:hAnsi="Times New Roman" w:cs="Times New Roman"/>
          <w:lang w:val="en-US"/>
        </w:rPr>
        <w:t xml:space="preserve"> Family care leave shall </w:t>
      </w:r>
      <w:r w:rsidR="00B021F6" w:rsidRPr="00F91450">
        <w:rPr>
          <w:rFonts w:ascii="Times New Roman" w:hAnsi="Times New Roman" w:cs="Times New Roman"/>
          <w:lang w:val="en-US"/>
        </w:rPr>
        <w:t xml:space="preserve">also </w:t>
      </w:r>
      <w:r w:rsidR="0039040F" w:rsidRPr="00F91450">
        <w:rPr>
          <w:rFonts w:ascii="Times New Roman" w:hAnsi="Times New Roman" w:cs="Times New Roman"/>
          <w:lang w:val="en-US"/>
        </w:rPr>
        <w:t xml:space="preserve">count </w:t>
      </w:r>
      <w:r w:rsidR="00B021F6" w:rsidRPr="00F91450">
        <w:rPr>
          <w:rFonts w:ascii="Times New Roman" w:hAnsi="Times New Roman" w:cs="Times New Roman"/>
          <w:lang w:val="en-US"/>
        </w:rPr>
        <w:t>as personal leave</w:t>
      </w:r>
      <w:r w:rsidR="0087082E" w:rsidRPr="00F91450">
        <w:rPr>
          <w:rFonts w:ascii="Times New Roman" w:hAnsi="Times New Roman" w:cs="Times New Roman"/>
          <w:lang w:val="en-US"/>
        </w:rPr>
        <w:t>.</w:t>
      </w:r>
    </w:p>
    <w:p w14:paraId="2CC5FBFF" w14:textId="75CC4EE8" w:rsidR="004C2EE6" w:rsidRPr="00F91450" w:rsidRDefault="00952C20" w:rsidP="00CB5FAA">
      <w:pPr>
        <w:pStyle w:val="a4"/>
        <w:numPr>
          <w:ilvl w:val="2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>Mar</w:t>
      </w:r>
      <w:r>
        <w:rPr>
          <w:rFonts w:ascii="Times New Roman" w:hAnsi="Times New Roman" w:cs="Times New Roman"/>
          <w:lang w:val="en-US"/>
        </w:rPr>
        <w:t>ital</w:t>
      </w:r>
      <w:r w:rsidRPr="00F91450">
        <w:rPr>
          <w:rFonts w:ascii="Times New Roman" w:hAnsi="Times New Roman" w:cs="Times New Roman"/>
          <w:lang w:val="en-US"/>
        </w:rPr>
        <w:t xml:space="preserve"> </w:t>
      </w:r>
      <w:r w:rsidR="003E23E7" w:rsidRPr="00F91450">
        <w:rPr>
          <w:rFonts w:ascii="Times New Roman" w:hAnsi="Times New Roman" w:cs="Times New Roman"/>
          <w:lang w:val="en-US"/>
        </w:rPr>
        <w:t xml:space="preserve">leave: Employees are entitled to eight days of </w:t>
      </w:r>
      <w:r w:rsidRPr="00F91450">
        <w:rPr>
          <w:rFonts w:ascii="Times New Roman" w:hAnsi="Times New Roman" w:cs="Times New Roman"/>
          <w:lang w:val="en-US"/>
        </w:rPr>
        <w:t>mar</w:t>
      </w:r>
      <w:r>
        <w:rPr>
          <w:rFonts w:ascii="Times New Roman" w:hAnsi="Times New Roman" w:cs="Times New Roman"/>
          <w:lang w:val="en-US"/>
        </w:rPr>
        <w:t>ital</w:t>
      </w:r>
      <w:r w:rsidRPr="00F91450">
        <w:rPr>
          <w:rFonts w:ascii="Times New Roman" w:hAnsi="Times New Roman" w:cs="Times New Roman"/>
          <w:lang w:val="en-US"/>
        </w:rPr>
        <w:t xml:space="preserve"> </w:t>
      </w:r>
      <w:r w:rsidR="003E23E7" w:rsidRPr="00F91450">
        <w:rPr>
          <w:rFonts w:ascii="Times New Roman" w:hAnsi="Times New Roman" w:cs="Times New Roman"/>
          <w:lang w:val="en-US"/>
        </w:rPr>
        <w:t>leave</w:t>
      </w:r>
      <w:r w:rsidR="00EB2788" w:rsidRPr="00F91450">
        <w:rPr>
          <w:rFonts w:ascii="Times New Roman" w:hAnsi="Times New Roman" w:cs="Times New Roman"/>
          <w:lang w:val="en-US"/>
        </w:rPr>
        <w:t xml:space="preserve"> with pay</w:t>
      </w:r>
      <w:r w:rsidR="003E23E7" w:rsidRPr="00F91450">
        <w:rPr>
          <w:rFonts w:ascii="Times New Roman" w:hAnsi="Times New Roman" w:cs="Times New Roman"/>
          <w:lang w:val="en-US"/>
        </w:rPr>
        <w:t xml:space="preserve">. </w:t>
      </w:r>
      <w:r w:rsidRPr="00F91450">
        <w:rPr>
          <w:rFonts w:ascii="Times New Roman" w:hAnsi="Times New Roman" w:cs="Times New Roman"/>
          <w:lang w:val="en-US"/>
        </w:rPr>
        <w:t>Mar</w:t>
      </w:r>
      <w:r>
        <w:rPr>
          <w:rFonts w:ascii="Times New Roman" w:hAnsi="Times New Roman" w:cs="Times New Roman"/>
          <w:lang w:val="en-US"/>
        </w:rPr>
        <w:t>ital</w:t>
      </w:r>
      <w:r w:rsidRPr="00F91450">
        <w:rPr>
          <w:rFonts w:ascii="Times New Roman" w:hAnsi="Times New Roman" w:cs="Times New Roman"/>
          <w:lang w:val="en-US"/>
        </w:rPr>
        <w:t xml:space="preserve"> </w:t>
      </w:r>
      <w:r w:rsidR="0066632A" w:rsidRPr="00F91450">
        <w:rPr>
          <w:rFonts w:ascii="Times New Roman" w:hAnsi="Times New Roman" w:cs="Times New Roman"/>
          <w:lang w:val="en-US"/>
        </w:rPr>
        <w:t>leave</w:t>
      </w:r>
      <w:r w:rsidR="0020699B" w:rsidRPr="00F91450">
        <w:rPr>
          <w:rFonts w:ascii="Times New Roman" w:hAnsi="Times New Roman" w:cs="Times New Roman"/>
          <w:lang w:val="en-US"/>
        </w:rPr>
        <w:t xml:space="preserve"> requests must be submitted </w:t>
      </w:r>
      <w:r w:rsidR="002B1A5B" w:rsidRPr="00F91450">
        <w:rPr>
          <w:rFonts w:ascii="Times New Roman" w:hAnsi="Times New Roman" w:cs="Times New Roman"/>
          <w:lang w:val="en-US"/>
        </w:rPr>
        <w:t>within three months</w:t>
      </w:r>
      <w:r w:rsidR="00E5129B" w:rsidRPr="00F91450">
        <w:rPr>
          <w:rFonts w:ascii="Times New Roman" w:hAnsi="Times New Roman" w:cs="Times New Roman"/>
          <w:lang w:val="en-US"/>
        </w:rPr>
        <w:t xml:space="preserve"> after the</w:t>
      </w:r>
      <w:r w:rsidR="0066632A" w:rsidRPr="00F91450">
        <w:rPr>
          <w:rFonts w:ascii="Times New Roman" w:hAnsi="Times New Roman" w:cs="Times New Roman"/>
          <w:lang w:val="en-US"/>
        </w:rPr>
        <w:t xml:space="preserve"> </w:t>
      </w:r>
      <w:r w:rsidR="00094938" w:rsidRPr="00F91450">
        <w:rPr>
          <w:rFonts w:ascii="Times New Roman" w:hAnsi="Times New Roman" w:cs="Times New Roman"/>
          <w:lang w:val="en-US"/>
        </w:rPr>
        <w:t>ten</w:t>
      </w:r>
      <w:r w:rsidR="00E5129B" w:rsidRPr="00F91450">
        <w:rPr>
          <w:rFonts w:ascii="Times New Roman" w:hAnsi="Times New Roman" w:cs="Times New Roman"/>
          <w:lang w:val="en-US"/>
        </w:rPr>
        <w:t>th</w:t>
      </w:r>
      <w:r w:rsidR="00094938" w:rsidRPr="00F91450">
        <w:rPr>
          <w:rFonts w:ascii="Times New Roman" w:hAnsi="Times New Roman" w:cs="Times New Roman"/>
          <w:lang w:val="en-US"/>
        </w:rPr>
        <w:t xml:space="preserve"> day before </w:t>
      </w:r>
      <w:r w:rsidR="005F05A7" w:rsidRPr="00F91450">
        <w:rPr>
          <w:rFonts w:ascii="Times New Roman" w:hAnsi="Times New Roman" w:cs="Times New Roman"/>
          <w:lang w:val="en-US"/>
        </w:rPr>
        <w:t>the date of marriage.</w:t>
      </w:r>
    </w:p>
    <w:p w14:paraId="2CC5FC00" w14:textId="39D43265" w:rsidR="004C2EE6" w:rsidRPr="00F91450" w:rsidRDefault="00A34B9A" w:rsidP="00CB5FAA">
      <w:pPr>
        <w:pStyle w:val="a4"/>
        <w:numPr>
          <w:ilvl w:val="2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color w:val="221F1F"/>
          <w:lang w:val="en-US"/>
        </w:rPr>
        <w:t xml:space="preserve">Bereavement leave: </w:t>
      </w:r>
      <w:r w:rsidR="00D35AEC" w:rsidRPr="00F91450">
        <w:rPr>
          <w:rFonts w:ascii="Times New Roman" w:hAnsi="Times New Roman" w:cs="Times New Roman"/>
          <w:color w:val="221F1F"/>
          <w:lang w:val="en-US"/>
        </w:rPr>
        <w:t>Leave requests may be submitted separately but</w:t>
      </w:r>
      <w:r w:rsidR="000C69CC" w:rsidRPr="00F91450">
        <w:rPr>
          <w:rFonts w:ascii="Times New Roman" w:hAnsi="Times New Roman" w:cs="Times New Roman"/>
          <w:color w:val="221F1F"/>
          <w:lang w:val="en-US"/>
        </w:rPr>
        <w:t xml:space="preserve"> each</w:t>
      </w:r>
      <w:r w:rsidR="00D35AEC" w:rsidRPr="00F91450">
        <w:rPr>
          <w:rFonts w:ascii="Times New Roman" w:hAnsi="Times New Roman" w:cs="Times New Roman"/>
          <w:color w:val="221F1F"/>
          <w:lang w:val="en-US"/>
        </w:rPr>
        <w:t xml:space="preserve"> must be </w:t>
      </w:r>
      <w:r w:rsidR="00352B59" w:rsidRPr="00F91450">
        <w:rPr>
          <w:rFonts w:ascii="Times New Roman" w:hAnsi="Times New Roman" w:cs="Times New Roman"/>
          <w:color w:val="221F1F"/>
          <w:lang w:val="en-US"/>
        </w:rPr>
        <w:t>made within 100 days of the death</w:t>
      </w:r>
      <w:r w:rsidR="000C69CC" w:rsidRPr="00F91450">
        <w:rPr>
          <w:rFonts w:ascii="Times New Roman" w:hAnsi="Times New Roman" w:cs="Times New Roman"/>
          <w:color w:val="221F1F"/>
          <w:lang w:val="en-US"/>
        </w:rPr>
        <w:t xml:space="preserve">. Bereavement leave </w:t>
      </w:r>
      <w:r w:rsidR="00B172C7">
        <w:rPr>
          <w:rFonts w:ascii="Times New Roman" w:hAnsi="Times New Roman" w:cs="Times New Roman"/>
          <w:color w:val="221F1F"/>
          <w:lang w:val="en-US"/>
        </w:rPr>
        <w:t>is</w:t>
      </w:r>
      <w:r w:rsidR="00B172C7" w:rsidRPr="00F91450">
        <w:rPr>
          <w:rFonts w:ascii="Times New Roman" w:hAnsi="Times New Roman" w:cs="Times New Roman"/>
          <w:color w:val="221F1F"/>
          <w:lang w:val="en-US"/>
        </w:rPr>
        <w:t xml:space="preserve"> </w:t>
      </w:r>
      <w:r w:rsidR="0085215E" w:rsidRPr="00F91450">
        <w:rPr>
          <w:rFonts w:ascii="Times New Roman" w:hAnsi="Times New Roman" w:cs="Times New Roman"/>
          <w:color w:val="221F1F"/>
          <w:lang w:val="en-US"/>
        </w:rPr>
        <w:t>paid leave.</w:t>
      </w:r>
    </w:p>
    <w:p w14:paraId="2CC5FC01" w14:textId="2DFF2E85" w:rsidR="004C2EE6" w:rsidRPr="00F91450" w:rsidRDefault="00A34B9A" w:rsidP="00CB5FAA">
      <w:pPr>
        <w:pStyle w:val="a4"/>
        <w:numPr>
          <w:ilvl w:val="3"/>
          <w:numId w:val="4"/>
        </w:numPr>
        <w:ind w:right="498"/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>On the death of a parent, foster</w:t>
      </w:r>
      <w:r w:rsidR="000E1AA2" w:rsidRPr="00F91450">
        <w:rPr>
          <w:rFonts w:ascii="Times New Roman" w:hAnsi="Times New Roman" w:cs="Times New Roman"/>
          <w:lang w:val="en-US"/>
        </w:rPr>
        <w:t xml:space="preserve"> </w:t>
      </w:r>
      <w:r w:rsidRPr="00F91450">
        <w:rPr>
          <w:rFonts w:ascii="Times New Roman" w:hAnsi="Times New Roman" w:cs="Times New Roman"/>
          <w:lang w:val="en-US"/>
        </w:rPr>
        <w:t xml:space="preserve">parent, step-parent, </w:t>
      </w:r>
      <w:r w:rsidR="00542595" w:rsidRPr="00F91450">
        <w:rPr>
          <w:rFonts w:ascii="Times New Roman" w:hAnsi="Times New Roman" w:cs="Times New Roman"/>
          <w:lang w:val="en-US"/>
        </w:rPr>
        <w:t xml:space="preserve">or </w:t>
      </w:r>
      <w:r w:rsidRPr="00F91450">
        <w:rPr>
          <w:rFonts w:ascii="Times New Roman" w:hAnsi="Times New Roman" w:cs="Times New Roman"/>
          <w:lang w:val="en-US"/>
        </w:rPr>
        <w:t xml:space="preserve">spouse, an employee shall be entitled to eight days of </w:t>
      </w:r>
      <w:r w:rsidR="00B56332" w:rsidRPr="00F91450">
        <w:rPr>
          <w:rFonts w:ascii="Times New Roman" w:hAnsi="Times New Roman" w:cs="Times New Roman"/>
          <w:color w:val="221F1F"/>
          <w:lang w:val="en-US"/>
        </w:rPr>
        <w:t xml:space="preserve">bereavement </w:t>
      </w:r>
      <w:r w:rsidRPr="00F91450">
        <w:rPr>
          <w:rFonts w:ascii="Times New Roman" w:hAnsi="Times New Roman" w:cs="Times New Roman"/>
          <w:lang w:val="en-US"/>
        </w:rPr>
        <w:t>leave</w:t>
      </w:r>
      <w:r w:rsidR="00EB2788" w:rsidRPr="00F91450">
        <w:rPr>
          <w:rFonts w:ascii="Times New Roman" w:hAnsi="Times New Roman" w:cs="Times New Roman"/>
          <w:lang w:val="en-US"/>
        </w:rPr>
        <w:t>.</w:t>
      </w:r>
    </w:p>
    <w:p w14:paraId="2CC5FC02" w14:textId="2D743CB5" w:rsidR="004C2EE6" w:rsidRPr="00F91450" w:rsidRDefault="00AE06B1" w:rsidP="00CB5FAA">
      <w:pPr>
        <w:pStyle w:val="a4"/>
        <w:numPr>
          <w:ilvl w:val="3"/>
          <w:numId w:val="4"/>
        </w:numPr>
        <w:ind w:right="498"/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>On the death of</w:t>
      </w:r>
      <w:r w:rsidR="00F732FC" w:rsidRPr="00F91450">
        <w:rPr>
          <w:rFonts w:ascii="Times New Roman" w:hAnsi="Times New Roman" w:cs="Times New Roman"/>
          <w:lang w:val="en-US"/>
        </w:rPr>
        <w:t xml:space="preserve"> a</w:t>
      </w:r>
      <w:r w:rsidRPr="00F91450">
        <w:rPr>
          <w:rFonts w:ascii="Times New Roman" w:hAnsi="Times New Roman" w:cs="Times New Roman"/>
          <w:lang w:val="en-US"/>
        </w:rPr>
        <w:t xml:space="preserve"> grandparent</w:t>
      </w:r>
      <w:r w:rsidR="00F732FC" w:rsidRPr="00F91450">
        <w:rPr>
          <w:rFonts w:ascii="Times New Roman" w:hAnsi="Times New Roman" w:cs="Times New Roman"/>
          <w:lang w:val="en-US"/>
        </w:rPr>
        <w:t>, great-grandparent</w:t>
      </w:r>
      <w:r w:rsidRPr="00F91450">
        <w:rPr>
          <w:rFonts w:ascii="Times New Roman" w:hAnsi="Times New Roman" w:cs="Times New Roman"/>
          <w:lang w:val="en-US"/>
        </w:rPr>
        <w:t xml:space="preserve">, </w:t>
      </w:r>
      <w:r w:rsidR="00F732FC" w:rsidRPr="00F91450">
        <w:rPr>
          <w:rFonts w:ascii="Times New Roman" w:hAnsi="Times New Roman" w:cs="Times New Roman"/>
          <w:lang w:val="en-US"/>
        </w:rPr>
        <w:t>child</w:t>
      </w:r>
      <w:r w:rsidRPr="00F91450">
        <w:rPr>
          <w:rFonts w:ascii="Times New Roman" w:hAnsi="Times New Roman" w:cs="Times New Roman"/>
          <w:lang w:val="en-US"/>
        </w:rPr>
        <w:t xml:space="preserve">, </w:t>
      </w:r>
      <w:r w:rsidR="009956BD" w:rsidRPr="00F91450">
        <w:rPr>
          <w:rFonts w:ascii="Times New Roman" w:hAnsi="Times New Roman" w:cs="Times New Roman"/>
          <w:lang w:val="en-US"/>
        </w:rPr>
        <w:t xml:space="preserve">or </w:t>
      </w:r>
      <w:r w:rsidRPr="00F91450">
        <w:rPr>
          <w:rFonts w:ascii="Times New Roman" w:hAnsi="Times New Roman" w:cs="Times New Roman"/>
          <w:lang w:val="en-US"/>
        </w:rPr>
        <w:t>parent</w:t>
      </w:r>
      <w:r w:rsidR="00A61585" w:rsidRPr="00F91450">
        <w:rPr>
          <w:rFonts w:ascii="Times New Roman" w:hAnsi="Times New Roman" w:cs="Times New Roman"/>
          <w:lang w:val="en-US"/>
        </w:rPr>
        <w:t>-in-law</w:t>
      </w:r>
      <w:r w:rsidR="004060B9" w:rsidRPr="00F91450">
        <w:rPr>
          <w:rFonts w:ascii="Times New Roman" w:hAnsi="Times New Roman" w:cs="Times New Roman"/>
          <w:lang w:val="en-US"/>
        </w:rPr>
        <w:t xml:space="preserve"> (natural, foster, or </w:t>
      </w:r>
      <w:r w:rsidR="00DF4F97" w:rsidRPr="00F91450">
        <w:rPr>
          <w:rFonts w:ascii="Times New Roman" w:hAnsi="Times New Roman" w:cs="Times New Roman"/>
          <w:lang w:val="en-US"/>
        </w:rPr>
        <w:t>step</w:t>
      </w:r>
      <w:r w:rsidR="004060B9" w:rsidRPr="00F91450">
        <w:rPr>
          <w:rFonts w:ascii="Times New Roman" w:hAnsi="Times New Roman" w:cs="Times New Roman"/>
          <w:lang w:val="en-US"/>
        </w:rPr>
        <w:t>)</w:t>
      </w:r>
      <w:r w:rsidRPr="00F91450">
        <w:rPr>
          <w:rFonts w:ascii="Times New Roman" w:hAnsi="Times New Roman" w:cs="Times New Roman"/>
          <w:lang w:val="en-US"/>
        </w:rPr>
        <w:t>, a</w:t>
      </w:r>
      <w:r w:rsidR="00E16367" w:rsidRPr="00F91450">
        <w:rPr>
          <w:rFonts w:ascii="Times New Roman" w:hAnsi="Times New Roman" w:cs="Times New Roman"/>
          <w:lang w:val="en-US"/>
        </w:rPr>
        <w:t xml:space="preserve">n employee </w:t>
      </w:r>
      <w:r w:rsidRPr="00F91450">
        <w:rPr>
          <w:rFonts w:ascii="Times New Roman" w:hAnsi="Times New Roman" w:cs="Times New Roman"/>
          <w:lang w:val="en-US"/>
        </w:rPr>
        <w:t xml:space="preserve">shall be entitled to six days of </w:t>
      </w:r>
      <w:r w:rsidR="00B56332" w:rsidRPr="00F91450">
        <w:rPr>
          <w:rFonts w:ascii="Times New Roman" w:hAnsi="Times New Roman" w:cs="Times New Roman"/>
          <w:color w:val="221F1F"/>
          <w:lang w:val="en-US"/>
        </w:rPr>
        <w:t xml:space="preserve">bereavement </w:t>
      </w:r>
      <w:r w:rsidRPr="00F91450">
        <w:rPr>
          <w:rFonts w:ascii="Times New Roman" w:hAnsi="Times New Roman" w:cs="Times New Roman"/>
          <w:lang w:val="en-US"/>
        </w:rPr>
        <w:t>leave</w:t>
      </w:r>
      <w:r w:rsidR="00B12980" w:rsidRPr="00F91450">
        <w:rPr>
          <w:rFonts w:ascii="Times New Roman" w:hAnsi="Times New Roman" w:cs="Times New Roman"/>
          <w:lang w:val="en-US"/>
        </w:rPr>
        <w:t>.</w:t>
      </w:r>
    </w:p>
    <w:p w14:paraId="16F26D5B" w14:textId="363C5825" w:rsidR="00997DB7" w:rsidRPr="00F91450" w:rsidRDefault="00FF067C" w:rsidP="00CB5FAA">
      <w:pPr>
        <w:pStyle w:val="a4"/>
        <w:numPr>
          <w:ilvl w:val="3"/>
          <w:numId w:val="4"/>
        </w:numPr>
        <w:ind w:right="498"/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>On the death of a sibling or a grand-parent</w:t>
      </w:r>
      <w:r w:rsidR="00A41989" w:rsidRPr="00F91450">
        <w:rPr>
          <w:rFonts w:ascii="Times New Roman" w:hAnsi="Times New Roman" w:cs="Times New Roman"/>
          <w:lang w:val="en-US"/>
        </w:rPr>
        <w:t xml:space="preserve">-in-law, </w:t>
      </w:r>
      <w:r w:rsidRPr="00F91450">
        <w:rPr>
          <w:rFonts w:ascii="Times New Roman" w:hAnsi="Times New Roman" w:cs="Times New Roman"/>
          <w:lang w:val="en-US"/>
        </w:rPr>
        <w:t>a</w:t>
      </w:r>
      <w:r w:rsidR="00A41989" w:rsidRPr="00F91450">
        <w:rPr>
          <w:rFonts w:ascii="Times New Roman" w:hAnsi="Times New Roman" w:cs="Times New Roman"/>
          <w:lang w:val="en-US"/>
        </w:rPr>
        <w:t xml:space="preserve">n employee </w:t>
      </w:r>
      <w:r w:rsidRPr="00F91450">
        <w:rPr>
          <w:rFonts w:ascii="Times New Roman" w:hAnsi="Times New Roman" w:cs="Times New Roman"/>
          <w:lang w:val="en-US"/>
        </w:rPr>
        <w:t xml:space="preserve">shall be entitled to three days of </w:t>
      </w:r>
      <w:r w:rsidR="006F1BEE" w:rsidRPr="00F91450">
        <w:rPr>
          <w:rFonts w:ascii="Times New Roman" w:hAnsi="Times New Roman" w:cs="Times New Roman"/>
          <w:color w:val="221F1F"/>
          <w:lang w:val="en-US"/>
        </w:rPr>
        <w:t xml:space="preserve">bereavement </w:t>
      </w:r>
      <w:r w:rsidRPr="00F91450">
        <w:rPr>
          <w:rFonts w:ascii="Times New Roman" w:hAnsi="Times New Roman" w:cs="Times New Roman"/>
          <w:lang w:val="en-US"/>
        </w:rPr>
        <w:t>leave</w:t>
      </w:r>
      <w:r w:rsidR="006F1BEE" w:rsidRPr="00F91450">
        <w:rPr>
          <w:rFonts w:ascii="Times New Roman" w:hAnsi="Times New Roman" w:cs="Times New Roman"/>
          <w:lang w:val="en-US"/>
        </w:rPr>
        <w:t>.</w:t>
      </w:r>
    </w:p>
    <w:p w14:paraId="2CC5FC03" w14:textId="64FA3A30" w:rsidR="004C2EE6" w:rsidRPr="00F91450" w:rsidRDefault="00115936" w:rsidP="00CB5FAA">
      <w:pPr>
        <w:pStyle w:val="a4"/>
        <w:numPr>
          <w:ilvl w:val="2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color w:val="221F1F"/>
          <w:lang w:val="en-US"/>
        </w:rPr>
        <w:t>Maternity leave:</w:t>
      </w:r>
    </w:p>
    <w:p w14:paraId="2CC5FC05" w14:textId="1AE924BE" w:rsidR="004C2EE6" w:rsidRPr="00F91450" w:rsidRDefault="00377D0B" w:rsidP="00CB5FAA">
      <w:pPr>
        <w:pStyle w:val="a4"/>
        <w:numPr>
          <w:ilvl w:val="3"/>
          <w:numId w:val="4"/>
        </w:numPr>
        <w:ind w:right="498"/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lastRenderedPageBreak/>
        <w:t>Pregnant f</w:t>
      </w:r>
      <w:r w:rsidR="00045768" w:rsidRPr="00F91450">
        <w:rPr>
          <w:rFonts w:ascii="Times New Roman" w:hAnsi="Times New Roman" w:cs="Times New Roman"/>
          <w:lang w:val="en-US"/>
        </w:rPr>
        <w:t xml:space="preserve">emale contract employees </w:t>
      </w:r>
      <w:r w:rsidR="005E7017">
        <w:rPr>
          <w:rFonts w:ascii="Times New Roman" w:hAnsi="Times New Roman" w:cs="Times New Roman"/>
          <w:lang w:val="en-US"/>
        </w:rPr>
        <w:t>shall be</w:t>
      </w:r>
      <w:r w:rsidR="005E7017" w:rsidRPr="00F91450">
        <w:rPr>
          <w:rFonts w:ascii="Times New Roman" w:hAnsi="Times New Roman" w:cs="Times New Roman"/>
          <w:lang w:val="en-US"/>
        </w:rPr>
        <w:t xml:space="preserve"> </w:t>
      </w:r>
      <w:r w:rsidR="00045768" w:rsidRPr="00F91450">
        <w:rPr>
          <w:rFonts w:ascii="Times New Roman" w:hAnsi="Times New Roman" w:cs="Times New Roman"/>
          <w:lang w:val="en-US"/>
        </w:rPr>
        <w:t xml:space="preserve">entitled to seven days of </w:t>
      </w:r>
      <w:r w:rsidR="00D90A01" w:rsidRPr="00F91450">
        <w:rPr>
          <w:rFonts w:ascii="Times New Roman" w:hAnsi="Times New Roman" w:cs="Times New Roman"/>
          <w:lang w:val="en-US"/>
        </w:rPr>
        <w:t>pregnancy checkup leave</w:t>
      </w:r>
      <w:r w:rsidR="00C8111E" w:rsidRPr="00F91450">
        <w:rPr>
          <w:rFonts w:ascii="Times New Roman" w:hAnsi="Times New Roman" w:cs="Times New Roman"/>
          <w:lang w:val="en-US"/>
        </w:rPr>
        <w:t xml:space="preserve"> </w:t>
      </w:r>
      <w:r w:rsidR="007D5A6B" w:rsidRPr="00F91450">
        <w:rPr>
          <w:rFonts w:ascii="Times New Roman" w:hAnsi="Times New Roman" w:cs="Times New Roman"/>
          <w:lang w:val="en-US"/>
        </w:rPr>
        <w:t xml:space="preserve">before delivery </w:t>
      </w:r>
      <w:r w:rsidR="00C8111E" w:rsidRPr="00F91450">
        <w:rPr>
          <w:rFonts w:ascii="Times New Roman" w:hAnsi="Times New Roman" w:cs="Times New Roman"/>
          <w:lang w:val="en-US"/>
        </w:rPr>
        <w:t>(</w:t>
      </w:r>
      <w:r w:rsidR="00D90A01" w:rsidRPr="00F91450">
        <w:rPr>
          <w:rFonts w:ascii="Times New Roman" w:hAnsi="Times New Roman" w:cs="Times New Roman"/>
          <w:lang w:val="en-US"/>
        </w:rPr>
        <w:t xml:space="preserve">can be </w:t>
      </w:r>
      <w:r w:rsidR="00B40D76" w:rsidRPr="00F91450">
        <w:rPr>
          <w:rFonts w:ascii="Times New Roman" w:hAnsi="Times New Roman" w:cs="Times New Roman"/>
          <w:lang w:val="en-US"/>
        </w:rPr>
        <w:t xml:space="preserve">requested separately </w:t>
      </w:r>
      <w:r w:rsidR="00397AE8" w:rsidRPr="00F91450">
        <w:rPr>
          <w:rFonts w:ascii="Times New Roman" w:hAnsi="Times New Roman" w:cs="Times New Roman"/>
          <w:lang w:val="en-US"/>
        </w:rPr>
        <w:t xml:space="preserve">and shall not be </w:t>
      </w:r>
      <w:r w:rsidR="005354F5" w:rsidRPr="00F91450">
        <w:rPr>
          <w:rFonts w:ascii="Times New Roman" w:hAnsi="Times New Roman" w:cs="Times New Roman"/>
          <w:lang w:val="en-US"/>
        </w:rPr>
        <w:t xml:space="preserve">taken after </w:t>
      </w:r>
      <w:r w:rsidR="007D2743" w:rsidRPr="00F91450">
        <w:rPr>
          <w:rFonts w:ascii="Times New Roman" w:hAnsi="Times New Roman" w:cs="Times New Roman"/>
          <w:lang w:val="en-US"/>
        </w:rPr>
        <w:t>delivery</w:t>
      </w:r>
      <w:r w:rsidR="00C8111E" w:rsidRPr="00F91450">
        <w:rPr>
          <w:rFonts w:ascii="Times New Roman" w:hAnsi="Times New Roman" w:cs="Times New Roman"/>
          <w:lang w:val="en-US"/>
        </w:rPr>
        <w:t>)</w:t>
      </w:r>
      <w:r w:rsidRPr="00F91450">
        <w:rPr>
          <w:rFonts w:ascii="Times New Roman" w:hAnsi="Times New Roman" w:cs="Times New Roman"/>
          <w:lang w:val="en-US"/>
        </w:rPr>
        <w:t xml:space="preserve"> and </w:t>
      </w:r>
      <w:r w:rsidR="008C2171" w:rsidRPr="00F91450">
        <w:rPr>
          <w:rFonts w:ascii="Times New Roman" w:hAnsi="Times New Roman" w:cs="Times New Roman"/>
          <w:lang w:val="en-US"/>
        </w:rPr>
        <w:t xml:space="preserve">42 days of </w:t>
      </w:r>
      <w:r w:rsidR="00803DCE" w:rsidRPr="00F91450">
        <w:rPr>
          <w:rFonts w:ascii="Times New Roman" w:hAnsi="Times New Roman" w:cs="Times New Roman"/>
          <w:lang w:val="en-US"/>
        </w:rPr>
        <w:t xml:space="preserve">maternity leave (holidays </w:t>
      </w:r>
      <w:r w:rsidR="00015906" w:rsidRPr="00F91450">
        <w:rPr>
          <w:rFonts w:ascii="Times New Roman" w:hAnsi="Times New Roman" w:cs="Times New Roman"/>
          <w:lang w:val="en-US"/>
        </w:rPr>
        <w:t>not included</w:t>
      </w:r>
      <w:r w:rsidR="00803DCE" w:rsidRPr="00F91450">
        <w:rPr>
          <w:rFonts w:ascii="Times New Roman" w:hAnsi="Times New Roman" w:cs="Times New Roman"/>
          <w:lang w:val="en-US"/>
        </w:rPr>
        <w:t>)</w:t>
      </w:r>
      <w:r w:rsidRPr="00F91450">
        <w:rPr>
          <w:rFonts w:ascii="Times New Roman" w:hAnsi="Times New Roman" w:cs="Times New Roman"/>
          <w:lang w:val="en-US"/>
        </w:rPr>
        <w:t xml:space="preserve">. </w:t>
      </w:r>
      <w:r w:rsidR="00C04478" w:rsidRPr="00F91450">
        <w:rPr>
          <w:rFonts w:ascii="Times New Roman" w:hAnsi="Times New Roman" w:cs="Times New Roman"/>
          <w:lang w:val="en-US"/>
        </w:rPr>
        <w:t xml:space="preserve">Employees who suffer </w:t>
      </w:r>
      <w:r w:rsidR="005E7017">
        <w:rPr>
          <w:rFonts w:ascii="Times New Roman" w:hAnsi="Times New Roman" w:cs="Times New Roman"/>
          <w:lang w:val="en-US"/>
        </w:rPr>
        <w:t>a</w:t>
      </w:r>
      <w:r w:rsidR="005E7017" w:rsidRPr="00F91450">
        <w:rPr>
          <w:rFonts w:ascii="Times New Roman" w:hAnsi="Times New Roman" w:cs="Times New Roman"/>
          <w:lang w:val="en-US"/>
        </w:rPr>
        <w:t xml:space="preserve"> </w:t>
      </w:r>
      <w:r w:rsidR="00F94B0A" w:rsidRPr="00F91450">
        <w:rPr>
          <w:rFonts w:ascii="Times New Roman" w:hAnsi="Times New Roman" w:cs="Times New Roman"/>
          <w:lang w:val="en-US"/>
        </w:rPr>
        <w:t>miscarriage</w:t>
      </w:r>
      <w:r w:rsidR="005E7017">
        <w:rPr>
          <w:rFonts w:ascii="Times New Roman" w:hAnsi="Times New Roman" w:cs="Times New Roman"/>
          <w:lang w:val="en-US"/>
        </w:rPr>
        <w:t xml:space="preserve"> shall be</w:t>
      </w:r>
      <w:r w:rsidR="009D0DE2" w:rsidRPr="00F91450">
        <w:rPr>
          <w:rFonts w:ascii="Times New Roman" w:hAnsi="Times New Roman" w:cs="Times New Roman"/>
          <w:lang w:val="en-US"/>
        </w:rPr>
        <w:t xml:space="preserve"> entitled to </w:t>
      </w:r>
      <w:r w:rsidR="00EB44A5" w:rsidRPr="00F91450">
        <w:rPr>
          <w:rFonts w:ascii="Times New Roman" w:hAnsi="Times New Roman" w:cs="Times New Roman"/>
          <w:lang w:val="en-US"/>
        </w:rPr>
        <w:t>miscarriage leave</w:t>
      </w:r>
      <w:r w:rsidR="00C74BD2" w:rsidRPr="00F91450">
        <w:rPr>
          <w:rFonts w:ascii="Times New Roman" w:hAnsi="Times New Roman" w:cs="Times New Roman"/>
          <w:lang w:val="en-US"/>
        </w:rPr>
        <w:t xml:space="preserve"> (</w:t>
      </w:r>
      <w:r w:rsidR="00E7006F" w:rsidRPr="00F91450">
        <w:rPr>
          <w:rFonts w:ascii="Times New Roman" w:hAnsi="Times New Roman" w:cs="Times New Roman"/>
          <w:lang w:val="en-US"/>
        </w:rPr>
        <w:t xml:space="preserve">holidays </w:t>
      </w:r>
      <w:r w:rsidR="00546797" w:rsidRPr="00F91450">
        <w:rPr>
          <w:rFonts w:ascii="Times New Roman" w:hAnsi="Times New Roman" w:cs="Times New Roman"/>
          <w:lang w:val="en-US"/>
        </w:rPr>
        <w:t>included</w:t>
      </w:r>
      <w:r w:rsidR="005E7017" w:rsidRPr="00F91450">
        <w:rPr>
          <w:rFonts w:ascii="Times New Roman" w:hAnsi="Times New Roman" w:cs="Times New Roman"/>
          <w:lang w:val="en-US"/>
        </w:rPr>
        <w:t>)</w:t>
      </w:r>
      <w:r w:rsidR="005E7017">
        <w:rPr>
          <w:rFonts w:ascii="Times New Roman" w:hAnsi="Times New Roman" w:cs="Times New Roman"/>
          <w:lang w:val="en-US"/>
        </w:rPr>
        <w:t xml:space="preserve"> of</w:t>
      </w:r>
      <w:r w:rsidR="005E7017" w:rsidRPr="00F91450">
        <w:rPr>
          <w:rFonts w:ascii="Times New Roman" w:hAnsi="Times New Roman" w:cs="Times New Roman"/>
          <w:lang w:val="en-US"/>
        </w:rPr>
        <w:t xml:space="preserve"> </w:t>
      </w:r>
      <w:r w:rsidR="009D0DE2" w:rsidRPr="00F91450">
        <w:rPr>
          <w:rFonts w:ascii="Times New Roman" w:hAnsi="Times New Roman" w:cs="Times New Roman"/>
          <w:lang w:val="en-US"/>
        </w:rPr>
        <w:t>four</w:t>
      </w:r>
      <w:r w:rsidR="005E7017">
        <w:rPr>
          <w:rFonts w:ascii="Times New Roman" w:hAnsi="Times New Roman" w:cs="Times New Roman"/>
          <w:lang w:val="en-US"/>
        </w:rPr>
        <w:t xml:space="preserve"> </w:t>
      </w:r>
      <w:r w:rsidR="009D0DE2" w:rsidRPr="00F91450">
        <w:rPr>
          <w:rFonts w:ascii="Times New Roman" w:hAnsi="Times New Roman" w:cs="Times New Roman"/>
          <w:lang w:val="en-US"/>
        </w:rPr>
        <w:t>week</w:t>
      </w:r>
      <w:r w:rsidR="005E7017">
        <w:rPr>
          <w:rFonts w:ascii="Times New Roman" w:hAnsi="Times New Roman" w:cs="Times New Roman"/>
          <w:lang w:val="en-US"/>
        </w:rPr>
        <w:t>s</w:t>
      </w:r>
      <w:r w:rsidR="009D0DE2" w:rsidRPr="00F91450">
        <w:rPr>
          <w:rFonts w:ascii="Times New Roman" w:hAnsi="Times New Roman" w:cs="Times New Roman"/>
          <w:lang w:val="en-US"/>
        </w:rPr>
        <w:t xml:space="preserve"> </w:t>
      </w:r>
      <w:r w:rsidR="00490DA1" w:rsidRPr="00F91450">
        <w:rPr>
          <w:rFonts w:ascii="Times New Roman" w:hAnsi="Times New Roman" w:cs="Times New Roman"/>
          <w:lang w:val="en-US"/>
        </w:rPr>
        <w:t xml:space="preserve">for miscarriages </w:t>
      </w:r>
      <w:r w:rsidR="009D0DE2" w:rsidRPr="00F91450">
        <w:rPr>
          <w:rFonts w:ascii="Times New Roman" w:hAnsi="Times New Roman" w:cs="Times New Roman"/>
          <w:lang w:val="en-US"/>
        </w:rPr>
        <w:t xml:space="preserve">after </w:t>
      </w:r>
      <w:r w:rsidR="00B22B18" w:rsidRPr="00F91450">
        <w:rPr>
          <w:rFonts w:ascii="Times New Roman" w:hAnsi="Times New Roman" w:cs="Times New Roman"/>
          <w:lang w:val="en-US"/>
        </w:rPr>
        <w:t xml:space="preserve">the </w:t>
      </w:r>
      <w:r w:rsidR="009D0DE2" w:rsidRPr="00F91450">
        <w:rPr>
          <w:rFonts w:ascii="Times New Roman" w:hAnsi="Times New Roman" w:cs="Times New Roman"/>
          <w:lang w:val="en-US"/>
        </w:rPr>
        <w:t>third month of pregnancy</w:t>
      </w:r>
      <w:r w:rsidR="00B22B18" w:rsidRPr="00F91450">
        <w:rPr>
          <w:rFonts w:ascii="Times New Roman" w:hAnsi="Times New Roman" w:cs="Times New Roman"/>
          <w:lang w:val="en-US"/>
        </w:rPr>
        <w:t>, one</w:t>
      </w:r>
      <w:r w:rsidR="005E7017">
        <w:rPr>
          <w:rFonts w:ascii="Times New Roman" w:hAnsi="Times New Roman" w:cs="Times New Roman"/>
          <w:lang w:val="en-US"/>
        </w:rPr>
        <w:t xml:space="preserve"> </w:t>
      </w:r>
      <w:r w:rsidR="00B22B18" w:rsidRPr="00F91450">
        <w:rPr>
          <w:rFonts w:ascii="Times New Roman" w:hAnsi="Times New Roman" w:cs="Times New Roman"/>
          <w:lang w:val="en-US"/>
        </w:rPr>
        <w:t xml:space="preserve">week for miscarriages </w:t>
      </w:r>
      <w:r w:rsidR="00D90344" w:rsidRPr="00F91450">
        <w:rPr>
          <w:rFonts w:ascii="Times New Roman" w:hAnsi="Times New Roman" w:cs="Times New Roman"/>
          <w:lang w:val="en-US"/>
        </w:rPr>
        <w:t>between</w:t>
      </w:r>
      <w:r w:rsidR="00B22B18" w:rsidRPr="00F91450">
        <w:rPr>
          <w:rFonts w:ascii="Times New Roman" w:hAnsi="Times New Roman" w:cs="Times New Roman"/>
          <w:lang w:val="en-US"/>
        </w:rPr>
        <w:t xml:space="preserve"> the second </w:t>
      </w:r>
      <w:r w:rsidR="00D90344" w:rsidRPr="00F91450">
        <w:rPr>
          <w:rFonts w:ascii="Times New Roman" w:hAnsi="Times New Roman" w:cs="Times New Roman"/>
          <w:lang w:val="en-US"/>
        </w:rPr>
        <w:t>and third month of pregnancy</w:t>
      </w:r>
      <w:r w:rsidR="000C2104" w:rsidRPr="00F91450">
        <w:rPr>
          <w:rFonts w:ascii="Times New Roman" w:hAnsi="Times New Roman" w:cs="Times New Roman"/>
          <w:lang w:val="en-US"/>
        </w:rPr>
        <w:t>, and five</w:t>
      </w:r>
      <w:r w:rsidR="005E7017">
        <w:rPr>
          <w:rFonts w:ascii="Times New Roman" w:hAnsi="Times New Roman" w:cs="Times New Roman"/>
          <w:lang w:val="en-US"/>
        </w:rPr>
        <w:t xml:space="preserve"> </w:t>
      </w:r>
      <w:r w:rsidR="000C2104" w:rsidRPr="00F91450">
        <w:rPr>
          <w:rFonts w:ascii="Times New Roman" w:hAnsi="Times New Roman" w:cs="Times New Roman"/>
          <w:lang w:val="en-US"/>
        </w:rPr>
        <w:t>day</w:t>
      </w:r>
      <w:r w:rsidR="005E7017">
        <w:rPr>
          <w:rFonts w:ascii="Times New Roman" w:hAnsi="Times New Roman" w:cs="Times New Roman"/>
          <w:lang w:val="en-US"/>
        </w:rPr>
        <w:t>s</w:t>
      </w:r>
      <w:r w:rsidR="000C2104" w:rsidRPr="00F91450">
        <w:rPr>
          <w:rFonts w:ascii="Times New Roman" w:hAnsi="Times New Roman" w:cs="Times New Roman"/>
          <w:lang w:val="en-US"/>
        </w:rPr>
        <w:t xml:space="preserve"> for miscarriages before the second month of pregnancy</w:t>
      </w:r>
      <w:r w:rsidR="00D90344" w:rsidRPr="00F91450">
        <w:rPr>
          <w:rFonts w:ascii="Times New Roman" w:hAnsi="Times New Roman" w:cs="Times New Roman"/>
          <w:lang w:val="en-US"/>
        </w:rPr>
        <w:t>.</w:t>
      </w:r>
      <w:r w:rsidR="000924D6" w:rsidRPr="00F91450">
        <w:rPr>
          <w:rFonts w:ascii="Times New Roman" w:hAnsi="Times New Roman" w:cs="Times New Roman"/>
          <w:lang w:val="en-US"/>
        </w:rPr>
        <w:t xml:space="preserve"> </w:t>
      </w:r>
      <w:r w:rsidR="00675116" w:rsidRPr="00F91450">
        <w:rPr>
          <w:rFonts w:ascii="Times New Roman" w:hAnsi="Times New Roman" w:cs="Times New Roman"/>
          <w:lang w:val="en-US"/>
        </w:rPr>
        <w:t xml:space="preserve">Maternity leave and </w:t>
      </w:r>
      <w:r w:rsidR="00076BD8" w:rsidRPr="00F91450">
        <w:rPr>
          <w:rFonts w:ascii="Times New Roman" w:hAnsi="Times New Roman" w:cs="Times New Roman"/>
          <w:lang w:val="en-US"/>
        </w:rPr>
        <w:t xml:space="preserve">miscarriage leave shall </w:t>
      </w:r>
      <w:r w:rsidR="000E674E" w:rsidRPr="00F91450">
        <w:rPr>
          <w:rFonts w:ascii="Times New Roman" w:hAnsi="Times New Roman" w:cs="Times New Roman"/>
          <w:lang w:val="en-US"/>
        </w:rPr>
        <w:t>not be requested separately.</w:t>
      </w:r>
    </w:p>
    <w:p w14:paraId="2CC5FC06" w14:textId="7A028676" w:rsidR="004C2EE6" w:rsidRPr="00F91450" w:rsidRDefault="00DD09A8" w:rsidP="00CB5FAA">
      <w:pPr>
        <w:pStyle w:val="a4"/>
        <w:numPr>
          <w:ilvl w:val="3"/>
          <w:numId w:val="4"/>
        </w:numPr>
        <w:ind w:right="498"/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>If a</w:t>
      </w:r>
      <w:r w:rsidR="00716EFE">
        <w:rPr>
          <w:rFonts w:ascii="Times New Roman" w:hAnsi="Times New Roman" w:cs="Times New Roman"/>
          <w:lang w:val="en-US"/>
        </w:rPr>
        <w:t xml:space="preserve"> pregnant employee </w:t>
      </w:r>
      <w:r w:rsidRPr="00F91450">
        <w:rPr>
          <w:rFonts w:ascii="Times New Roman" w:hAnsi="Times New Roman" w:cs="Times New Roman"/>
          <w:lang w:val="en-US"/>
        </w:rPr>
        <w:t>has been employed for more than six months, they shall be paid regular wages during the</w:t>
      </w:r>
      <w:r w:rsidR="00716EFE">
        <w:rPr>
          <w:rFonts w:ascii="Times New Roman" w:hAnsi="Times New Roman" w:cs="Times New Roman"/>
          <w:lang w:val="en-US"/>
        </w:rPr>
        <w:t>ir</w:t>
      </w:r>
      <w:r w:rsidRPr="00F91450">
        <w:rPr>
          <w:rFonts w:ascii="Times New Roman" w:hAnsi="Times New Roman" w:cs="Times New Roman"/>
          <w:lang w:val="en-US"/>
        </w:rPr>
        <w:t xml:space="preserve"> maternity leave</w:t>
      </w:r>
      <w:r w:rsidR="00716EFE">
        <w:rPr>
          <w:rFonts w:ascii="Times New Roman" w:hAnsi="Times New Roman" w:cs="Times New Roman"/>
          <w:lang w:val="en-US"/>
        </w:rPr>
        <w:t xml:space="preserve"> period</w:t>
      </w:r>
      <w:r w:rsidRPr="00F91450">
        <w:rPr>
          <w:rFonts w:ascii="Times New Roman" w:hAnsi="Times New Roman" w:cs="Times New Roman"/>
          <w:lang w:val="en-US"/>
        </w:rPr>
        <w:t xml:space="preserve">; if the period of service is less than six months, they shall be </w:t>
      </w:r>
      <w:r w:rsidR="00716EFE">
        <w:rPr>
          <w:rFonts w:ascii="Times New Roman" w:hAnsi="Times New Roman" w:cs="Times New Roman"/>
          <w:lang w:val="en-US"/>
        </w:rPr>
        <w:t>entitled to</w:t>
      </w:r>
      <w:r w:rsidR="00716EFE" w:rsidRPr="00F91450">
        <w:rPr>
          <w:rFonts w:ascii="Times New Roman" w:hAnsi="Times New Roman" w:cs="Times New Roman"/>
          <w:lang w:val="en-US"/>
        </w:rPr>
        <w:t xml:space="preserve"> </w:t>
      </w:r>
      <w:r w:rsidR="001A63AB" w:rsidRPr="00F91450">
        <w:rPr>
          <w:rFonts w:ascii="Times New Roman" w:hAnsi="Times New Roman" w:cs="Times New Roman"/>
          <w:lang w:val="en-US"/>
        </w:rPr>
        <w:t>half</w:t>
      </w:r>
      <w:r w:rsidR="00716EFE">
        <w:rPr>
          <w:rFonts w:ascii="Times New Roman" w:hAnsi="Times New Roman" w:cs="Times New Roman"/>
          <w:lang w:val="en-US"/>
        </w:rPr>
        <w:t xml:space="preserve"> of their regular wages</w:t>
      </w:r>
      <w:r w:rsidRPr="00F91450">
        <w:rPr>
          <w:rFonts w:ascii="Times New Roman" w:hAnsi="Times New Roman" w:cs="Times New Roman"/>
          <w:lang w:val="en-US"/>
        </w:rPr>
        <w:t>.</w:t>
      </w:r>
    </w:p>
    <w:p w14:paraId="2CC5FC07" w14:textId="06DD5F6D" w:rsidR="004C2EE6" w:rsidRPr="00F91450" w:rsidRDefault="00556423" w:rsidP="00CB5FAA">
      <w:pPr>
        <w:pStyle w:val="a4"/>
        <w:numPr>
          <w:ilvl w:val="2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 xml:space="preserve">Paternity leave: </w:t>
      </w:r>
      <w:r w:rsidR="00C65E7E" w:rsidRPr="00F91450">
        <w:rPr>
          <w:rFonts w:ascii="Times New Roman" w:hAnsi="Times New Roman" w:cs="Times New Roman"/>
          <w:lang w:val="en-US"/>
        </w:rPr>
        <w:t xml:space="preserve">Employees whose spouse </w:t>
      </w:r>
      <w:r w:rsidR="009528F3">
        <w:rPr>
          <w:rFonts w:ascii="Times New Roman" w:hAnsi="Times New Roman" w:cs="Times New Roman"/>
          <w:lang w:val="en-US"/>
        </w:rPr>
        <w:t>gives birth</w:t>
      </w:r>
      <w:r w:rsidR="00C65E7E" w:rsidRPr="00F91450">
        <w:rPr>
          <w:rFonts w:ascii="Times New Roman" w:hAnsi="Times New Roman" w:cs="Times New Roman"/>
          <w:lang w:val="en-US"/>
        </w:rPr>
        <w:t xml:space="preserve"> shall be entitled to five days of paternity leave</w:t>
      </w:r>
      <w:r w:rsidR="008F40A4" w:rsidRPr="00F91450">
        <w:rPr>
          <w:rFonts w:ascii="Times New Roman" w:hAnsi="Times New Roman" w:cs="Times New Roman"/>
          <w:lang w:val="en-US"/>
        </w:rPr>
        <w:t xml:space="preserve"> with pay</w:t>
      </w:r>
      <w:r w:rsidR="002248C4" w:rsidRPr="00F91450">
        <w:rPr>
          <w:rFonts w:ascii="Times New Roman" w:hAnsi="Times New Roman" w:cs="Times New Roman"/>
          <w:lang w:val="en-US"/>
        </w:rPr>
        <w:t xml:space="preserve">. Leave requests </w:t>
      </w:r>
      <w:r w:rsidR="00EA759A" w:rsidRPr="00F91450">
        <w:rPr>
          <w:rFonts w:ascii="Times New Roman" w:hAnsi="Times New Roman" w:cs="Times New Roman"/>
          <w:lang w:val="en-US"/>
        </w:rPr>
        <w:t>can be requested separately</w:t>
      </w:r>
      <w:r w:rsidR="002248C4" w:rsidRPr="00F91450">
        <w:rPr>
          <w:rFonts w:ascii="Times New Roman" w:hAnsi="Times New Roman" w:cs="Times New Roman"/>
          <w:lang w:val="en-US"/>
        </w:rPr>
        <w:t xml:space="preserve"> and</w:t>
      </w:r>
      <w:r w:rsidR="00EA759A" w:rsidRPr="00F91450">
        <w:rPr>
          <w:rFonts w:ascii="Times New Roman" w:hAnsi="Times New Roman" w:cs="Times New Roman"/>
          <w:lang w:val="en-US"/>
        </w:rPr>
        <w:t xml:space="preserve"> shall be made within </w:t>
      </w:r>
      <w:r w:rsidR="00441530" w:rsidRPr="00F91450">
        <w:rPr>
          <w:rFonts w:ascii="Times New Roman" w:hAnsi="Times New Roman" w:cs="Times New Roman"/>
          <w:lang w:val="en-US"/>
        </w:rPr>
        <w:t xml:space="preserve">15 days before </w:t>
      </w:r>
      <w:r w:rsidR="009528F3">
        <w:rPr>
          <w:rFonts w:ascii="Times New Roman" w:hAnsi="Times New Roman" w:cs="Times New Roman"/>
          <w:lang w:val="en-US"/>
        </w:rPr>
        <w:t>or</w:t>
      </w:r>
      <w:r w:rsidR="009528F3" w:rsidRPr="00F91450">
        <w:rPr>
          <w:rFonts w:ascii="Times New Roman" w:hAnsi="Times New Roman" w:cs="Times New Roman"/>
          <w:lang w:val="en-US"/>
        </w:rPr>
        <w:t xml:space="preserve"> </w:t>
      </w:r>
      <w:r w:rsidR="00441530" w:rsidRPr="00F91450">
        <w:rPr>
          <w:rFonts w:ascii="Times New Roman" w:hAnsi="Times New Roman" w:cs="Times New Roman"/>
          <w:lang w:val="en-US"/>
        </w:rPr>
        <w:t>after the delivery</w:t>
      </w:r>
      <w:r w:rsidR="009528F3">
        <w:rPr>
          <w:rFonts w:ascii="Times New Roman" w:hAnsi="Times New Roman" w:cs="Times New Roman"/>
          <w:lang w:val="en-US"/>
        </w:rPr>
        <w:t xml:space="preserve"> date</w:t>
      </w:r>
      <w:r w:rsidR="008F40A4" w:rsidRPr="00F91450">
        <w:rPr>
          <w:rFonts w:ascii="Times New Roman" w:hAnsi="Times New Roman" w:cs="Times New Roman"/>
          <w:lang w:val="en-US"/>
        </w:rPr>
        <w:t xml:space="preserve"> (holidays not included).</w:t>
      </w:r>
    </w:p>
    <w:p w14:paraId="2CC5FC08" w14:textId="13693387" w:rsidR="004C2EE6" w:rsidRPr="00F91450" w:rsidRDefault="00F938DC" w:rsidP="00CB5FAA">
      <w:pPr>
        <w:pStyle w:val="a4"/>
        <w:numPr>
          <w:ilvl w:val="2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color w:val="221F1F"/>
          <w:lang w:val="en-US"/>
        </w:rPr>
        <w:t xml:space="preserve">Unpaid parental leave: </w:t>
      </w:r>
      <w:r w:rsidR="003C7835" w:rsidRPr="00F91450">
        <w:rPr>
          <w:rFonts w:ascii="Times New Roman" w:hAnsi="Times New Roman" w:cs="Times New Roman"/>
          <w:color w:val="221F1F"/>
          <w:lang w:val="en-US"/>
        </w:rPr>
        <w:t xml:space="preserve">Employees who have served for </w:t>
      </w:r>
      <w:r w:rsidR="009528F3">
        <w:rPr>
          <w:rFonts w:ascii="Times New Roman" w:hAnsi="Times New Roman" w:cs="Times New Roman"/>
          <w:color w:val="221F1F"/>
          <w:lang w:val="en-US"/>
        </w:rPr>
        <w:t>more</w:t>
      </w:r>
      <w:r w:rsidR="009528F3" w:rsidRPr="00F91450">
        <w:rPr>
          <w:rFonts w:ascii="Times New Roman" w:hAnsi="Times New Roman" w:cs="Times New Roman"/>
          <w:color w:val="221F1F"/>
          <w:lang w:val="en-US"/>
        </w:rPr>
        <w:t xml:space="preserve"> </w:t>
      </w:r>
      <w:r w:rsidR="003C7835" w:rsidRPr="00F91450">
        <w:rPr>
          <w:rFonts w:ascii="Times New Roman" w:hAnsi="Times New Roman" w:cs="Times New Roman"/>
          <w:color w:val="221F1F"/>
          <w:lang w:val="en-US"/>
        </w:rPr>
        <w:t xml:space="preserve">than six months </w:t>
      </w:r>
      <w:r w:rsidR="009528F3">
        <w:rPr>
          <w:rFonts w:ascii="Times New Roman" w:hAnsi="Times New Roman" w:cs="Times New Roman"/>
          <w:color w:val="221F1F"/>
          <w:lang w:val="en-US"/>
        </w:rPr>
        <w:t>shall be</w:t>
      </w:r>
      <w:r w:rsidR="009528F3" w:rsidRPr="00F91450">
        <w:rPr>
          <w:rFonts w:ascii="Times New Roman" w:hAnsi="Times New Roman" w:cs="Times New Roman"/>
          <w:color w:val="221F1F"/>
          <w:lang w:val="en-US"/>
        </w:rPr>
        <w:t xml:space="preserve"> </w:t>
      </w:r>
      <w:r w:rsidR="000F7844" w:rsidRPr="00F91450">
        <w:rPr>
          <w:rFonts w:ascii="Times New Roman" w:hAnsi="Times New Roman" w:cs="Times New Roman"/>
          <w:color w:val="221F1F"/>
          <w:lang w:val="en-US"/>
        </w:rPr>
        <w:t>entitled</w:t>
      </w:r>
      <w:r w:rsidR="003D3BFC" w:rsidRPr="00F91450">
        <w:rPr>
          <w:rFonts w:ascii="Times New Roman" w:hAnsi="Times New Roman" w:cs="Times New Roman"/>
          <w:color w:val="221F1F"/>
          <w:lang w:val="en-US"/>
        </w:rPr>
        <w:t xml:space="preserve"> to </w:t>
      </w:r>
      <w:r w:rsidR="003C7835" w:rsidRPr="00F91450">
        <w:rPr>
          <w:rFonts w:ascii="Times New Roman" w:hAnsi="Times New Roman" w:cs="Times New Roman"/>
          <w:color w:val="221F1F"/>
          <w:lang w:val="en-US"/>
        </w:rPr>
        <w:t xml:space="preserve">unpaid parental leave </w:t>
      </w:r>
      <w:r w:rsidR="003D3BFC" w:rsidRPr="00F91450">
        <w:rPr>
          <w:rFonts w:ascii="Times New Roman" w:hAnsi="Times New Roman" w:cs="Times New Roman"/>
          <w:color w:val="221F1F"/>
          <w:lang w:val="en-US"/>
        </w:rPr>
        <w:t xml:space="preserve">for </w:t>
      </w:r>
      <w:r w:rsidR="00803BF6" w:rsidRPr="00F91450">
        <w:rPr>
          <w:rFonts w:ascii="Times New Roman" w:hAnsi="Times New Roman" w:cs="Times New Roman"/>
          <w:color w:val="221F1F"/>
          <w:lang w:val="en-US"/>
        </w:rPr>
        <w:t xml:space="preserve">raising </w:t>
      </w:r>
      <w:r w:rsidR="00E04828" w:rsidRPr="00F91450">
        <w:rPr>
          <w:rFonts w:ascii="Times New Roman" w:hAnsi="Times New Roman" w:cs="Times New Roman"/>
          <w:color w:val="221F1F"/>
          <w:lang w:val="en-US"/>
        </w:rPr>
        <w:t xml:space="preserve">at least one </w:t>
      </w:r>
      <w:r w:rsidR="00754DFE" w:rsidRPr="00F91450">
        <w:rPr>
          <w:rFonts w:ascii="Times New Roman" w:hAnsi="Times New Roman" w:cs="Times New Roman"/>
          <w:color w:val="221F1F"/>
          <w:lang w:val="en-US"/>
        </w:rPr>
        <w:t xml:space="preserve">child under three years </w:t>
      </w:r>
      <w:r w:rsidR="00BE2994" w:rsidRPr="00F91450">
        <w:rPr>
          <w:rFonts w:ascii="Times New Roman" w:hAnsi="Times New Roman" w:cs="Times New Roman"/>
          <w:color w:val="221F1F"/>
          <w:lang w:val="en-US"/>
        </w:rPr>
        <w:t>of age.</w:t>
      </w:r>
      <w:r w:rsidR="00CB3636" w:rsidRPr="00F91450">
        <w:rPr>
          <w:rFonts w:ascii="Times New Roman" w:hAnsi="Times New Roman" w:cs="Times New Roman"/>
          <w:color w:val="221F1F"/>
          <w:lang w:val="en-US"/>
        </w:rPr>
        <w:t xml:space="preserve"> </w:t>
      </w:r>
      <w:r w:rsidR="008C1FA2" w:rsidRPr="00F91450">
        <w:rPr>
          <w:rFonts w:ascii="Times New Roman" w:hAnsi="Times New Roman" w:cs="Times New Roman"/>
          <w:color w:val="221F1F"/>
          <w:lang w:val="en-US"/>
        </w:rPr>
        <w:t>Parental leave may be</w:t>
      </w:r>
      <w:r w:rsidR="00FA5B18" w:rsidRPr="00F91450">
        <w:rPr>
          <w:rFonts w:ascii="Times New Roman" w:hAnsi="Times New Roman" w:cs="Times New Roman"/>
          <w:color w:val="221F1F"/>
          <w:lang w:val="en-US"/>
        </w:rPr>
        <w:t xml:space="preserve"> taken</w:t>
      </w:r>
      <w:r w:rsidR="008C1FA2" w:rsidRPr="00F91450">
        <w:rPr>
          <w:rFonts w:ascii="Times New Roman" w:hAnsi="Times New Roman" w:cs="Times New Roman"/>
          <w:color w:val="221F1F"/>
          <w:lang w:val="en-US"/>
        </w:rPr>
        <w:t xml:space="preserve"> until </w:t>
      </w:r>
      <w:r w:rsidR="00806EA8" w:rsidRPr="00F91450">
        <w:rPr>
          <w:rFonts w:ascii="Times New Roman" w:hAnsi="Times New Roman" w:cs="Times New Roman"/>
          <w:color w:val="221F1F"/>
          <w:lang w:val="en-US"/>
        </w:rPr>
        <w:t xml:space="preserve">the child reaches the age of three but </w:t>
      </w:r>
      <w:r w:rsidR="009528F3">
        <w:rPr>
          <w:rFonts w:ascii="Times New Roman" w:hAnsi="Times New Roman" w:cs="Times New Roman"/>
          <w:color w:val="221F1F"/>
          <w:lang w:val="en-US"/>
        </w:rPr>
        <w:t>may</w:t>
      </w:r>
      <w:r w:rsidR="009528F3" w:rsidRPr="00F91450">
        <w:rPr>
          <w:rFonts w:ascii="Times New Roman" w:hAnsi="Times New Roman" w:cs="Times New Roman"/>
          <w:color w:val="221F1F"/>
          <w:lang w:val="en-US"/>
        </w:rPr>
        <w:t xml:space="preserve"> </w:t>
      </w:r>
      <w:r w:rsidR="008C1FA2" w:rsidRPr="00F91450">
        <w:rPr>
          <w:rFonts w:ascii="Times New Roman" w:hAnsi="Times New Roman" w:cs="Times New Roman"/>
          <w:color w:val="221F1F"/>
          <w:lang w:val="en-US"/>
        </w:rPr>
        <w:t>not exceed two years.</w:t>
      </w:r>
      <w:r w:rsidR="009528F3">
        <w:rPr>
          <w:rFonts w:ascii="Times New Roman" w:hAnsi="Times New Roman" w:cs="Times New Roman"/>
          <w:color w:val="221F1F"/>
          <w:lang w:val="en-US"/>
        </w:rPr>
        <w:t xml:space="preserve"> </w:t>
      </w:r>
      <w:r w:rsidR="00BC5BEF">
        <w:rPr>
          <w:rFonts w:ascii="Times New Roman" w:hAnsi="Times New Roman" w:cs="Times New Roman"/>
          <w:color w:val="221F1F"/>
          <w:lang w:val="en-US"/>
        </w:rPr>
        <w:t>P</w:t>
      </w:r>
      <w:r w:rsidR="009528F3">
        <w:rPr>
          <w:rFonts w:ascii="Times New Roman" w:hAnsi="Times New Roman" w:cs="Times New Roman"/>
          <w:color w:val="221F1F"/>
          <w:lang w:val="en-US"/>
        </w:rPr>
        <w:t>arental leave f</w:t>
      </w:r>
      <w:r w:rsidR="009528F3" w:rsidRPr="00F91450">
        <w:rPr>
          <w:rFonts w:ascii="Times New Roman" w:hAnsi="Times New Roman" w:cs="Times New Roman"/>
          <w:color w:val="221F1F"/>
          <w:lang w:val="en-US"/>
        </w:rPr>
        <w:t xml:space="preserve">or employees </w:t>
      </w:r>
      <w:r w:rsidR="00BC5BEF">
        <w:rPr>
          <w:rFonts w:ascii="Times New Roman" w:hAnsi="Times New Roman" w:cs="Times New Roman"/>
          <w:color w:val="221F1F"/>
          <w:lang w:val="en-US"/>
        </w:rPr>
        <w:t>caring for</w:t>
      </w:r>
      <w:r w:rsidR="009528F3" w:rsidRPr="00F91450">
        <w:rPr>
          <w:rFonts w:ascii="Times New Roman" w:hAnsi="Times New Roman" w:cs="Times New Roman"/>
          <w:color w:val="221F1F"/>
          <w:lang w:val="en-US"/>
        </w:rPr>
        <w:t xml:space="preserve"> two or more children</w:t>
      </w:r>
      <w:r w:rsidR="00BC5BEF">
        <w:rPr>
          <w:rFonts w:ascii="Times New Roman" w:hAnsi="Times New Roman" w:cs="Times New Roman"/>
          <w:color w:val="221F1F"/>
          <w:lang w:val="en-US"/>
        </w:rPr>
        <w:t xml:space="preserve"> at once</w:t>
      </w:r>
      <w:r w:rsidR="009528F3" w:rsidRPr="00F91450">
        <w:rPr>
          <w:rFonts w:ascii="Times New Roman" w:hAnsi="Times New Roman" w:cs="Times New Roman"/>
          <w:color w:val="221F1F"/>
          <w:lang w:val="en-US"/>
        </w:rPr>
        <w:t xml:space="preserve"> </w:t>
      </w:r>
      <w:r w:rsidR="004B27C7" w:rsidRPr="00BC5BEF">
        <w:rPr>
          <w:rFonts w:ascii="Times New Roman" w:hAnsi="Times New Roman" w:cs="Times New Roman"/>
          <w:color w:val="221F1F"/>
          <w:lang w:val="en-US"/>
        </w:rPr>
        <w:t xml:space="preserve">shall </w:t>
      </w:r>
      <w:r w:rsidR="00B56E75" w:rsidRPr="00BC5BEF">
        <w:rPr>
          <w:rFonts w:ascii="Times New Roman" w:hAnsi="Times New Roman" w:cs="Times New Roman"/>
          <w:color w:val="221F1F"/>
          <w:lang w:val="en-US"/>
        </w:rPr>
        <w:t xml:space="preserve">be </w:t>
      </w:r>
      <w:r w:rsidR="00BC5BEF">
        <w:rPr>
          <w:rFonts w:ascii="Times New Roman" w:hAnsi="Times New Roman" w:cs="Times New Roman"/>
          <w:color w:val="221F1F"/>
          <w:lang w:val="en-US"/>
        </w:rPr>
        <w:t>lumped</w:t>
      </w:r>
      <w:r w:rsidR="00BC5BEF" w:rsidRPr="00BC5BEF">
        <w:rPr>
          <w:rFonts w:ascii="Times New Roman" w:hAnsi="Times New Roman" w:cs="Times New Roman"/>
          <w:color w:val="221F1F"/>
          <w:lang w:val="en-US"/>
        </w:rPr>
        <w:t xml:space="preserve"> </w:t>
      </w:r>
      <w:r w:rsidR="00B56E75" w:rsidRPr="00BC5BEF">
        <w:rPr>
          <w:rFonts w:ascii="Times New Roman" w:hAnsi="Times New Roman" w:cs="Times New Roman"/>
          <w:color w:val="221F1F"/>
          <w:lang w:val="en-US"/>
        </w:rPr>
        <w:t>together</w:t>
      </w:r>
      <w:r w:rsidR="00BC5BEF">
        <w:rPr>
          <w:rFonts w:ascii="Times New Roman" w:hAnsi="Times New Roman" w:cs="Times New Roman"/>
          <w:color w:val="221F1F"/>
          <w:lang w:val="en-US"/>
        </w:rPr>
        <w:t>,</w:t>
      </w:r>
      <w:r w:rsidR="00B56E75" w:rsidRPr="00F91450">
        <w:rPr>
          <w:rFonts w:ascii="Times New Roman" w:hAnsi="Times New Roman" w:cs="Times New Roman"/>
          <w:color w:val="221F1F"/>
          <w:lang w:val="en-US"/>
        </w:rPr>
        <w:t xml:space="preserve"> </w:t>
      </w:r>
      <w:r w:rsidR="00A06838" w:rsidRPr="00F91450">
        <w:rPr>
          <w:rFonts w:ascii="Times New Roman" w:hAnsi="Times New Roman" w:cs="Times New Roman"/>
          <w:color w:val="221F1F"/>
          <w:lang w:val="en-US"/>
        </w:rPr>
        <w:t>with a</w:t>
      </w:r>
      <w:r w:rsidR="004B27C7" w:rsidRPr="00F91450">
        <w:rPr>
          <w:rFonts w:ascii="Times New Roman" w:hAnsi="Times New Roman" w:cs="Times New Roman"/>
          <w:color w:val="221F1F"/>
          <w:lang w:val="en-US"/>
        </w:rPr>
        <w:t xml:space="preserve"> maximum </w:t>
      </w:r>
      <w:r w:rsidR="00A06838" w:rsidRPr="00F91450">
        <w:rPr>
          <w:rFonts w:ascii="Times New Roman" w:hAnsi="Times New Roman" w:cs="Times New Roman"/>
          <w:color w:val="221F1F"/>
          <w:lang w:val="en-US"/>
        </w:rPr>
        <w:t xml:space="preserve">length of </w:t>
      </w:r>
      <w:r w:rsidR="004B27C7" w:rsidRPr="00F91450">
        <w:rPr>
          <w:rFonts w:ascii="Times New Roman" w:hAnsi="Times New Roman" w:cs="Times New Roman"/>
          <w:color w:val="221F1F"/>
          <w:lang w:val="en-US"/>
        </w:rPr>
        <w:t xml:space="preserve">two years </w:t>
      </w:r>
      <w:r w:rsidR="0004776A" w:rsidRPr="00F91450">
        <w:rPr>
          <w:rFonts w:ascii="Times New Roman" w:hAnsi="Times New Roman" w:cs="Times New Roman"/>
          <w:color w:val="221F1F"/>
          <w:lang w:val="en-US"/>
        </w:rPr>
        <w:t>for the</w:t>
      </w:r>
      <w:r w:rsidR="004B27C7" w:rsidRPr="00F91450">
        <w:rPr>
          <w:rFonts w:ascii="Times New Roman" w:hAnsi="Times New Roman" w:cs="Times New Roman"/>
          <w:color w:val="221F1F"/>
          <w:lang w:val="en-US"/>
        </w:rPr>
        <w:t xml:space="preserve"> </w:t>
      </w:r>
      <w:r w:rsidR="0004776A" w:rsidRPr="00F91450">
        <w:rPr>
          <w:rFonts w:ascii="Times New Roman" w:hAnsi="Times New Roman" w:cs="Times New Roman"/>
          <w:color w:val="221F1F"/>
          <w:lang w:val="en-US"/>
        </w:rPr>
        <w:t xml:space="preserve">care of the </w:t>
      </w:r>
      <w:r w:rsidR="004B27C7" w:rsidRPr="00F91450">
        <w:rPr>
          <w:rFonts w:ascii="Times New Roman" w:hAnsi="Times New Roman" w:cs="Times New Roman"/>
          <w:color w:val="221F1F"/>
          <w:lang w:val="en-US"/>
        </w:rPr>
        <w:t>youngest child.</w:t>
      </w:r>
    </w:p>
    <w:p w14:paraId="2CC5FC09" w14:textId="3AAD959D" w:rsidR="004C2EE6" w:rsidRPr="00F91450" w:rsidRDefault="00FB5AF5" w:rsidP="00CB5FAA">
      <w:pPr>
        <w:pStyle w:val="a4"/>
        <w:numPr>
          <w:ilvl w:val="2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Employees’</w:t>
      </w:r>
      <w:r w:rsidRPr="00F91450">
        <w:rPr>
          <w:rFonts w:ascii="Times New Roman" w:hAnsi="Times New Roman" w:cs="Times New Roman"/>
          <w:lang w:val="en-US"/>
        </w:rPr>
        <w:t xml:space="preserve"> attendance bonus</w:t>
      </w:r>
      <w:r>
        <w:rPr>
          <w:rFonts w:ascii="Times New Roman" w:hAnsi="Times New Roman" w:cs="Times New Roman"/>
          <w:lang w:val="en-US"/>
        </w:rPr>
        <w:t>es</w:t>
      </w:r>
      <w:r w:rsidRPr="00F91450">
        <w:rPr>
          <w:rFonts w:ascii="Times New Roman" w:hAnsi="Times New Roman" w:cs="Times New Roman"/>
          <w:lang w:val="en-US"/>
        </w:rPr>
        <w:t>, performance evaluation result</w:t>
      </w:r>
      <w:r>
        <w:rPr>
          <w:rFonts w:ascii="Times New Roman" w:hAnsi="Times New Roman" w:cs="Times New Roman"/>
          <w:lang w:val="en-US"/>
        </w:rPr>
        <w:t>s</w:t>
      </w:r>
      <w:r w:rsidRPr="00F91450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and</w:t>
      </w:r>
      <w:r w:rsidRPr="00F91450">
        <w:rPr>
          <w:rFonts w:ascii="Times New Roman" w:hAnsi="Times New Roman" w:cs="Times New Roman"/>
          <w:lang w:val="en-US"/>
        </w:rPr>
        <w:t xml:space="preserve"> other aspects of their employment shall not </w:t>
      </w:r>
      <w:r>
        <w:rPr>
          <w:rFonts w:ascii="Times New Roman" w:hAnsi="Times New Roman" w:cs="Times New Roman"/>
          <w:lang w:val="en-US"/>
        </w:rPr>
        <w:t>be</w:t>
      </w:r>
      <w:r w:rsidRPr="00F91450">
        <w:rPr>
          <w:rFonts w:ascii="Times New Roman" w:hAnsi="Times New Roman" w:cs="Times New Roman"/>
          <w:lang w:val="en-US"/>
        </w:rPr>
        <w:t xml:space="preserve"> negatively impacted as a result </w:t>
      </w:r>
      <w:r>
        <w:rPr>
          <w:rFonts w:ascii="Times New Roman" w:hAnsi="Times New Roman" w:cs="Times New Roman"/>
          <w:lang w:val="en-US"/>
        </w:rPr>
        <w:t xml:space="preserve">of their </w:t>
      </w:r>
      <w:r w:rsidRPr="00F91450">
        <w:rPr>
          <w:rFonts w:ascii="Times New Roman" w:hAnsi="Times New Roman" w:cs="Times New Roman"/>
          <w:lang w:val="en-US"/>
        </w:rPr>
        <w:t>tak</w:t>
      </w:r>
      <w:r>
        <w:rPr>
          <w:rFonts w:ascii="Times New Roman" w:hAnsi="Times New Roman" w:cs="Times New Roman"/>
          <w:lang w:val="en-US"/>
        </w:rPr>
        <w:t>ing</w:t>
      </w:r>
      <w:r w:rsidRPr="00F91450">
        <w:rPr>
          <w:rFonts w:ascii="Times New Roman" w:hAnsi="Times New Roman" w:cs="Times New Roman"/>
          <w:lang w:val="en-US"/>
        </w:rPr>
        <w:t xml:space="preserve"> </w:t>
      </w:r>
      <w:r w:rsidR="000B7CF4" w:rsidRPr="00F91450">
        <w:rPr>
          <w:rFonts w:ascii="Times New Roman" w:hAnsi="Times New Roman" w:cs="Times New Roman"/>
          <w:lang w:val="en-US"/>
        </w:rPr>
        <w:t>special leave, marriage leave, bereavement leave,</w:t>
      </w:r>
      <w:r w:rsidR="00883DC9" w:rsidRPr="00F91450">
        <w:rPr>
          <w:rFonts w:ascii="Times New Roman" w:hAnsi="Times New Roman" w:cs="Times New Roman"/>
          <w:lang w:val="en-US"/>
        </w:rPr>
        <w:t xml:space="preserve"> occupational sick leave, official leave, maternity leave, menstrual leave</w:t>
      </w:r>
      <w:r w:rsidR="00BA2FB1" w:rsidRPr="00F91450">
        <w:rPr>
          <w:rFonts w:ascii="Times New Roman" w:hAnsi="Times New Roman" w:cs="Times New Roman"/>
          <w:lang w:val="en-US"/>
        </w:rPr>
        <w:t>, or family care leave</w:t>
      </w:r>
      <w:r w:rsidR="004718CB" w:rsidRPr="00F91450">
        <w:rPr>
          <w:rFonts w:ascii="Times New Roman" w:hAnsi="Times New Roman" w:cs="Times New Roman"/>
          <w:lang w:val="en-US"/>
        </w:rPr>
        <w:t>.</w:t>
      </w:r>
    </w:p>
    <w:p w14:paraId="2CC5FC0A" w14:textId="349F59D1" w:rsidR="004C2EE6" w:rsidRPr="00F91450" w:rsidRDefault="00454D72" w:rsidP="00CB5FAA">
      <w:pPr>
        <w:pStyle w:val="a4"/>
        <w:ind w:left="1502" w:right="282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221F1F"/>
          <w:lang w:val="en-US"/>
        </w:rPr>
        <w:t>P</w:t>
      </w:r>
      <w:r w:rsidR="00807D1D" w:rsidRPr="00F91450">
        <w:rPr>
          <w:rFonts w:ascii="Times New Roman" w:hAnsi="Times New Roman" w:cs="Times New Roman"/>
          <w:color w:val="221F1F"/>
          <w:lang w:val="en-US"/>
        </w:rPr>
        <w:t xml:space="preserve">ersonal leave, family care leave, sick leave, and menstrual leave may be </w:t>
      </w:r>
      <w:r w:rsidR="00B33E48" w:rsidRPr="00F91450">
        <w:rPr>
          <w:rFonts w:ascii="Times New Roman" w:hAnsi="Times New Roman" w:cs="Times New Roman"/>
          <w:color w:val="221F1F"/>
          <w:lang w:val="en-US"/>
        </w:rPr>
        <w:t xml:space="preserve">taken </w:t>
      </w:r>
      <w:r>
        <w:rPr>
          <w:rFonts w:ascii="Times New Roman" w:hAnsi="Times New Roman" w:cs="Times New Roman"/>
          <w:color w:val="221F1F"/>
          <w:lang w:val="en-US"/>
        </w:rPr>
        <w:t>in hourly increments</w:t>
      </w:r>
      <w:r w:rsidR="003D6EBE" w:rsidRPr="00F91450">
        <w:rPr>
          <w:rFonts w:ascii="Times New Roman" w:hAnsi="Times New Roman" w:cs="Times New Roman"/>
          <w:color w:val="221F1F"/>
          <w:lang w:val="en-US"/>
        </w:rPr>
        <w:t xml:space="preserve">. </w:t>
      </w:r>
      <w:r w:rsidRPr="00F91450">
        <w:rPr>
          <w:rFonts w:ascii="Times New Roman" w:hAnsi="Times New Roman" w:cs="Times New Roman"/>
          <w:color w:val="221F1F"/>
          <w:lang w:val="en-US"/>
        </w:rPr>
        <w:t>Mar</w:t>
      </w:r>
      <w:r>
        <w:rPr>
          <w:rFonts w:ascii="Times New Roman" w:hAnsi="Times New Roman" w:cs="Times New Roman"/>
          <w:color w:val="221F1F"/>
          <w:lang w:val="en-US"/>
        </w:rPr>
        <w:t>ital</w:t>
      </w:r>
      <w:r w:rsidRPr="00F91450">
        <w:rPr>
          <w:rFonts w:ascii="Times New Roman" w:hAnsi="Times New Roman" w:cs="Times New Roman"/>
          <w:color w:val="221F1F"/>
          <w:lang w:val="en-US"/>
        </w:rPr>
        <w:t xml:space="preserve"> </w:t>
      </w:r>
      <w:r w:rsidR="006212D3" w:rsidRPr="00F91450">
        <w:rPr>
          <w:rFonts w:ascii="Times New Roman" w:hAnsi="Times New Roman" w:cs="Times New Roman"/>
          <w:color w:val="221F1F"/>
          <w:lang w:val="en-US"/>
        </w:rPr>
        <w:t>leave, paternity leave, and bereavement leave</w:t>
      </w:r>
      <w:r w:rsidR="00A33CCA" w:rsidRPr="00F91450">
        <w:rPr>
          <w:rFonts w:ascii="Times New Roman" w:hAnsi="Times New Roman" w:cs="Times New Roman"/>
          <w:color w:val="221F1F"/>
          <w:lang w:val="en-US"/>
        </w:rPr>
        <w:t xml:space="preserve"> must be </w:t>
      </w:r>
      <w:r w:rsidR="00B6768D" w:rsidRPr="00F91450">
        <w:rPr>
          <w:rFonts w:ascii="Times New Roman" w:hAnsi="Times New Roman" w:cs="Times New Roman"/>
          <w:color w:val="221F1F"/>
          <w:lang w:val="en-US"/>
        </w:rPr>
        <w:t xml:space="preserve">taken in periods </w:t>
      </w:r>
      <w:r w:rsidR="00626485" w:rsidRPr="00F91450">
        <w:rPr>
          <w:rFonts w:ascii="Times New Roman" w:hAnsi="Times New Roman" w:cs="Times New Roman"/>
          <w:color w:val="221F1F"/>
          <w:lang w:val="en-US"/>
        </w:rPr>
        <w:t>of at least half a day.</w:t>
      </w:r>
      <w:r w:rsidR="00A33CCA" w:rsidRPr="00F91450">
        <w:rPr>
          <w:rFonts w:ascii="Times New Roman" w:hAnsi="Times New Roman" w:cs="Times New Roman"/>
          <w:color w:val="221F1F"/>
          <w:lang w:val="en-US"/>
        </w:rPr>
        <w:t xml:space="preserve"> Pregnancy checkup leave </w:t>
      </w:r>
      <w:r w:rsidR="0048099D" w:rsidRPr="00F91450">
        <w:rPr>
          <w:rFonts w:ascii="Times New Roman" w:hAnsi="Times New Roman" w:cs="Times New Roman"/>
          <w:color w:val="221F1F"/>
          <w:lang w:val="en-US"/>
        </w:rPr>
        <w:t xml:space="preserve">may be taken in </w:t>
      </w:r>
      <w:r w:rsidR="00715E4D">
        <w:rPr>
          <w:rFonts w:ascii="Times New Roman" w:hAnsi="Times New Roman" w:cs="Times New Roman"/>
          <w:color w:val="221F1F"/>
          <w:lang w:val="en-US"/>
        </w:rPr>
        <w:t xml:space="preserve">hourly or half-day increments </w:t>
      </w:r>
      <w:r w:rsidR="0048099D" w:rsidRPr="00F91450">
        <w:rPr>
          <w:rFonts w:ascii="Times New Roman" w:hAnsi="Times New Roman" w:cs="Times New Roman"/>
          <w:color w:val="221F1F"/>
          <w:lang w:val="en-US"/>
        </w:rPr>
        <w:t xml:space="preserve">depending on </w:t>
      </w:r>
      <w:r w:rsidR="005A0AFA" w:rsidRPr="00F91450">
        <w:rPr>
          <w:rFonts w:ascii="Times New Roman" w:hAnsi="Times New Roman" w:cs="Times New Roman"/>
          <w:color w:val="221F1F"/>
          <w:lang w:val="en-US"/>
        </w:rPr>
        <w:t xml:space="preserve">the </w:t>
      </w:r>
      <w:r w:rsidR="00715E4D" w:rsidRPr="00F91450">
        <w:rPr>
          <w:rFonts w:ascii="Times New Roman" w:hAnsi="Times New Roman" w:cs="Times New Roman"/>
          <w:color w:val="221F1F"/>
          <w:lang w:val="en-US"/>
        </w:rPr>
        <w:t>employee</w:t>
      </w:r>
      <w:r w:rsidR="00715E4D">
        <w:rPr>
          <w:rFonts w:ascii="Times New Roman" w:hAnsi="Times New Roman" w:cs="Times New Roman"/>
          <w:color w:val="221F1F"/>
          <w:lang w:val="en-US"/>
        </w:rPr>
        <w:t>’s</w:t>
      </w:r>
      <w:r w:rsidR="00715E4D" w:rsidRPr="00F91450">
        <w:rPr>
          <w:rFonts w:ascii="Times New Roman" w:hAnsi="Times New Roman" w:cs="Times New Roman"/>
          <w:color w:val="221F1F"/>
          <w:lang w:val="en-US"/>
        </w:rPr>
        <w:t xml:space="preserve"> </w:t>
      </w:r>
      <w:r w:rsidR="00BC678D" w:rsidRPr="00F91450">
        <w:rPr>
          <w:rFonts w:ascii="Times New Roman" w:hAnsi="Times New Roman" w:cs="Times New Roman"/>
          <w:color w:val="221F1F"/>
          <w:lang w:val="en-US"/>
        </w:rPr>
        <w:t xml:space="preserve">actual </w:t>
      </w:r>
      <w:r w:rsidR="00460E47" w:rsidRPr="00F91450">
        <w:rPr>
          <w:rFonts w:ascii="Times New Roman" w:hAnsi="Times New Roman" w:cs="Times New Roman"/>
          <w:color w:val="221F1F"/>
          <w:lang w:val="en-US"/>
        </w:rPr>
        <w:t>needs but</w:t>
      </w:r>
      <w:r w:rsidR="00BC678D" w:rsidRPr="00F91450">
        <w:rPr>
          <w:rFonts w:ascii="Times New Roman" w:hAnsi="Times New Roman" w:cs="Times New Roman"/>
          <w:color w:val="221F1F"/>
          <w:lang w:val="en-US"/>
        </w:rPr>
        <w:t xml:space="preserve"> cannot be changed afterwards</w:t>
      </w:r>
      <w:r w:rsidR="00AE2EA9" w:rsidRPr="00F91450">
        <w:rPr>
          <w:rFonts w:ascii="Times New Roman" w:hAnsi="Times New Roman" w:cs="Times New Roman"/>
          <w:color w:val="221F1F"/>
          <w:lang w:val="en-US"/>
        </w:rPr>
        <w:t>.</w:t>
      </w:r>
    </w:p>
    <w:p w14:paraId="2CC5FC0D" w14:textId="7B0360F9" w:rsidR="004C2EE6" w:rsidRPr="00F91450" w:rsidRDefault="00980B82" w:rsidP="00CB5FAA">
      <w:pPr>
        <w:pStyle w:val="a4"/>
        <w:numPr>
          <w:ilvl w:val="0"/>
          <w:numId w:val="4"/>
        </w:numPr>
        <w:tabs>
          <w:tab w:val="left" w:pos="1499"/>
        </w:tabs>
        <w:spacing w:before="40"/>
        <w:rPr>
          <w:rFonts w:ascii="Times New Roman" w:hAnsi="Times New Roman" w:cs="Times New Roman"/>
          <w:lang w:val="en-US"/>
        </w:rPr>
      </w:pPr>
      <w:r w:rsidRPr="00B319EB">
        <w:rPr>
          <w:rFonts w:ascii="Times New Roman" w:hAnsi="Times New Roman" w:cs="Times New Roman"/>
          <w:lang w:val="en-US"/>
        </w:rPr>
        <w:t>Contract employees</w:t>
      </w:r>
      <w:r w:rsidRPr="00F91450">
        <w:rPr>
          <w:rFonts w:ascii="Times New Roman" w:hAnsi="Times New Roman" w:cs="Times New Roman"/>
          <w:lang w:val="en-US"/>
        </w:rPr>
        <w:t xml:space="preserve"> shall fill out</w:t>
      </w:r>
      <w:r w:rsidR="00B319EB">
        <w:rPr>
          <w:rFonts w:ascii="Times New Roman" w:hAnsi="Times New Roman" w:cs="Times New Roman"/>
          <w:lang w:val="en-US"/>
        </w:rPr>
        <w:t xml:space="preserve"> a</w:t>
      </w:r>
      <w:r w:rsidRPr="00F91450">
        <w:rPr>
          <w:rFonts w:ascii="Times New Roman" w:hAnsi="Times New Roman" w:cs="Times New Roman"/>
          <w:lang w:val="en-US"/>
        </w:rPr>
        <w:t xml:space="preserve"> </w:t>
      </w:r>
      <w:r w:rsidR="003B0164" w:rsidRPr="00F91450">
        <w:rPr>
          <w:rFonts w:ascii="Times New Roman" w:hAnsi="Times New Roman" w:cs="Times New Roman"/>
          <w:lang w:val="en-US"/>
        </w:rPr>
        <w:t>leave request</w:t>
      </w:r>
      <w:r w:rsidR="00B319EB">
        <w:rPr>
          <w:rFonts w:ascii="Times New Roman" w:hAnsi="Times New Roman" w:cs="Times New Roman"/>
          <w:lang w:val="en-US"/>
        </w:rPr>
        <w:t xml:space="preserve"> detailing </w:t>
      </w:r>
      <w:r w:rsidR="00B96B87" w:rsidRPr="00F91450">
        <w:rPr>
          <w:rFonts w:ascii="Times New Roman" w:hAnsi="Times New Roman" w:cs="Times New Roman"/>
          <w:lang w:val="en-US"/>
        </w:rPr>
        <w:t xml:space="preserve">the </w:t>
      </w:r>
      <w:r w:rsidR="00B319EB" w:rsidRPr="00F91450">
        <w:rPr>
          <w:rFonts w:ascii="Times New Roman" w:hAnsi="Times New Roman" w:cs="Times New Roman"/>
          <w:lang w:val="en-US"/>
        </w:rPr>
        <w:t>reason</w:t>
      </w:r>
      <w:r w:rsidR="00B319EB">
        <w:rPr>
          <w:rFonts w:ascii="Times New Roman" w:hAnsi="Times New Roman" w:cs="Times New Roman"/>
          <w:lang w:val="en-US"/>
        </w:rPr>
        <w:t xml:space="preserve"> for</w:t>
      </w:r>
      <w:r w:rsidR="00B319EB" w:rsidRPr="00F91450">
        <w:rPr>
          <w:rFonts w:ascii="Times New Roman" w:hAnsi="Times New Roman" w:cs="Times New Roman"/>
          <w:lang w:val="en-US"/>
        </w:rPr>
        <w:t xml:space="preserve"> </w:t>
      </w:r>
      <w:r w:rsidR="00CE7C0C" w:rsidRPr="00F91450">
        <w:rPr>
          <w:rFonts w:ascii="Times New Roman" w:hAnsi="Times New Roman" w:cs="Times New Roman"/>
          <w:lang w:val="en-US"/>
        </w:rPr>
        <w:t>and length of leave</w:t>
      </w:r>
      <w:r w:rsidR="00B319EB">
        <w:rPr>
          <w:rFonts w:ascii="Times New Roman" w:hAnsi="Times New Roman" w:cs="Times New Roman"/>
          <w:lang w:val="en-US"/>
        </w:rPr>
        <w:t xml:space="preserve"> </w:t>
      </w:r>
      <w:r w:rsidR="00AD0A20" w:rsidRPr="00F91450">
        <w:rPr>
          <w:rFonts w:ascii="Times New Roman" w:hAnsi="Times New Roman" w:cs="Times New Roman"/>
          <w:lang w:val="en-US"/>
        </w:rPr>
        <w:t xml:space="preserve">in advance and submit </w:t>
      </w:r>
      <w:r w:rsidR="00B319EB">
        <w:rPr>
          <w:rFonts w:ascii="Times New Roman" w:hAnsi="Times New Roman" w:cs="Times New Roman"/>
          <w:lang w:val="en-US"/>
        </w:rPr>
        <w:t>it</w:t>
      </w:r>
      <w:r w:rsidR="00B319EB" w:rsidRPr="00F91450">
        <w:rPr>
          <w:rFonts w:ascii="Times New Roman" w:hAnsi="Times New Roman" w:cs="Times New Roman"/>
          <w:lang w:val="en-US"/>
        </w:rPr>
        <w:t xml:space="preserve"> </w:t>
      </w:r>
      <w:r w:rsidR="00AD0A20" w:rsidRPr="00F91450">
        <w:rPr>
          <w:rFonts w:ascii="Times New Roman" w:hAnsi="Times New Roman" w:cs="Times New Roman"/>
          <w:lang w:val="en-US"/>
        </w:rPr>
        <w:t>to the head of the</w:t>
      </w:r>
      <w:r w:rsidR="007D7105" w:rsidRPr="00F91450">
        <w:rPr>
          <w:rFonts w:ascii="Times New Roman" w:hAnsi="Times New Roman" w:cs="Times New Roman"/>
          <w:lang w:val="en-US"/>
        </w:rPr>
        <w:t xml:space="preserve"> </w:t>
      </w:r>
      <w:r w:rsidR="00AF3221" w:rsidRPr="00F91450">
        <w:rPr>
          <w:rFonts w:ascii="Times New Roman" w:hAnsi="Times New Roman" w:cs="Times New Roman"/>
          <w:lang w:val="en-US"/>
        </w:rPr>
        <w:t xml:space="preserve">affiliated </w:t>
      </w:r>
      <w:r w:rsidR="00FB42CC" w:rsidRPr="00F91450">
        <w:rPr>
          <w:rFonts w:ascii="Times New Roman" w:hAnsi="Times New Roman" w:cs="Times New Roman"/>
          <w:lang w:val="en-US"/>
        </w:rPr>
        <w:t>unit</w:t>
      </w:r>
      <w:r w:rsidR="0042218E" w:rsidRPr="00F91450">
        <w:rPr>
          <w:rFonts w:ascii="Times New Roman" w:hAnsi="Times New Roman" w:cs="Times New Roman"/>
          <w:lang w:val="en-US"/>
        </w:rPr>
        <w:t xml:space="preserve"> for approval before </w:t>
      </w:r>
      <w:r w:rsidR="0042218E" w:rsidRPr="00B319EB">
        <w:rPr>
          <w:rFonts w:ascii="Times New Roman" w:hAnsi="Times New Roman" w:cs="Times New Roman"/>
          <w:lang w:val="en-US"/>
        </w:rPr>
        <w:t>leaving work</w:t>
      </w:r>
      <w:r w:rsidR="0042218E" w:rsidRPr="00F91450">
        <w:rPr>
          <w:rFonts w:ascii="Times New Roman" w:hAnsi="Times New Roman" w:cs="Times New Roman"/>
          <w:lang w:val="en-US"/>
        </w:rPr>
        <w:t>. In case of</w:t>
      </w:r>
      <w:r w:rsidR="00B319EB">
        <w:rPr>
          <w:rFonts w:ascii="Times New Roman" w:hAnsi="Times New Roman" w:cs="Times New Roman"/>
          <w:lang w:val="en-US"/>
        </w:rPr>
        <w:t xml:space="preserve"> a</w:t>
      </w:r>
      <w:r w:rsidR="0042218E" w:rsidRPr="00F91450">
        <w:rPr>
          <w:rFonts w:ascii="Times New Roman" w:hAnsi="Times New Roman" w:cs="Times New Roman"/>
          <w:lang w:val="en-US"/>
        </w:rPr>
        <w:t xml:space="preserve"> medical emergency or</w:t>
      </w:r>
      <w:r w:rsidR="00360A6A" w:rsidRPr="00F91450">
        <w:rPr>
          <w:rFonts w:ascii="Times New Roman" w:hAnsi="Times New Roman" w:cs="Times New Roman"/>
          <w:lang w:val="en-US"/>
        </w:rPr>
        <w:t xml:space="preserve"> </w:t>
      </w:r>
      <w:r w:rsidR="004C1047" w:rsidRPr="00F91450">
        <w:rPr>
          <w:rFonts w:ascii="Times New Roman" w:hAnsi="Times New Roman" w:cs="Times New Roman"/>
          <w:lang w:val="en-US"/>
        </w:rPr>
        <w:t xml:space="preserve">other urgent matter, </w:t>
      </w:r>
      <w:r w:rsidR="00BC6301" w:rsidRPr="00F91450">
        <w:rPr>
          <w:rFonts w:ascii="Times New Roman" w:hAnsi="Times New Roman" w:cs="Times New Roman"/>
          <w:lang w:val="en-US"/>
        </w:rPr>
        <w:t xml:space="preserve">the submission of </w:t>
      </w:r>
      <w:r w:rsidR="00B319EB">
        <w:rPr>
          <w:rFonts w:ascii="Times New Roman" w:hAnsi="Times New Roman" w:cs="Times New Roman"/>
          <w:lang w:val="en-US"/>
        </w:rPr>
        <w:t xml:space="preserve">a </w:t>
      </w:r>
      <w:r w:rsidR="004C1047" w:rsidRPr="00F91450">
        <w:rPr>
          <w:rFonts w:ascii="Times New Roman" w:hAnsi="Times New Roman" w:cs="Times New Roman"/>
          <w:lang w:val="en-US"/>
        </w:rPr>
        <w:t xml:space="preserve">leave request may be </w:t>
      </w:r>
      <w:r w:rsidR="002824E9" w:rsidRPr="00F91450">
        <w:rPr>
          <w:rFonts w:ascii="Times New Roman" w:hAnsi="Times New Roman" w:cs="Times New Roman"/>
          <w:lang w:val="en-US"/>
        </w:rPr>
        <w:t xml:space="preserve">entrusted to another person. The University may </w:t>
      </w:r>
      <w:r w:rsidR="00B319EB">
        <w:rPr>
          <w:rFonts w:ascii="Times New Roman" w:hAnsi="Times New Roman" w:cs="Times New Roman"/>
          <w:lang w:val="en-US"/>
        </w:rPr>
        <w:t>require</w:t>
      </w:r>
      <w:r w:rsidR="00B319EB" w:rsidRPr="00F91450">
        <w:rPr>
          <w:rFonts w:ascii="Times New Roman" w:hAnsi="Times New Roman" w:cs="Times New Roman"/>
          <w:lang w:val="en-US"/>
        </w:rPr>
        <w:t xml:space="preserve"> </w:t>
      </w:r>
      <w:r w:rsidR="006E61DF" w:rsidRPr="00F91450">
        <w:rPr>
          <w:rFonts w:ascii="Times New Roman" w:hAnsi="Times New Roman" w:cs="Times New Roman"/>
          <w:lang w:val="en-US"/>
        </w:rPr>
        <w:t xml:space="preserve">that </w:t>
      </w:r>
      <w:r w:rsidR="00F17D64" w:rsidRPr="00F91450">
        <w:rPr>
          <w:rFonts w:ascii="Times New Roman" w:hAnsi="Times New Roman" w:cs="Times New Roman"/>
          <w:lang w:val="en-US"/>
        </w:rPr>
        <w:t xml:space="preserve">supporting documentation </w:t>
      </w:r>
      <w:r w:rsidR="006E61DF" w:rsidRPr="00F91450">
        <w:rPr>
          <w:rFonts w:ascii="Times New Roman" w:hAnsi="Times New Roman" w:cs="Times New Roman"/>
          <w:lang w:val="en-US"/>
        </w:rPr>
        <w:t xml:space="preserve">be submitted </w:t>
      </w:r>
      <w:r w:rsidR="00F17D64" w:rsidRPr="00F91450">
        <w:rPr>
          <w:rFonts w:ascii="Times New Roman" w:hAnsi="Times New Roman" w:cs="Times New Roman"/>
          <w:lang w:val="en-US"/>
        </w:rPr>
        <w:t xml:space="preserve">with </w:t>
      </w:r>
      <w:r w:rsidR="00B319EB">
        <w:rPr>
          <w:rFonts w:ascii="Times New Roman" w:hAnsi="Times New Roman" w:cs="Times New Roman"/>
          <w:lang w:val="en-US"/>
        </w:rPr>
        <w:t xml:space="preserve">the </w:t>
      </w:r>
      <w:r w:rsidR="00F17D64" w:rsidRPr="00F91450">
        <w:rPr>
          <w:rFonts w:ascii="Times New Roman" w:hAnsi="Times New Roman" w:cs="Times New Roman"/>
          <w:lang w:val="en-US"/>
        </w:rPr>
        <w:t>leave request.</w:t>
      </w:r>
    </w:p>
    <w:p w14:paraId="2CC5FC0E" w14:textId="240D61C7" w:rsidR="004C2EE6" w:rsidRPr="00F91450" w:rsidRDefault="000F65CC" w:rsidP="00CB5FAA">
      <w:pPr>
        <w:pStyle w:val="a4"/>
        <w:spacing w:before="2"/>
        <w:ind w:right="184" w:hanging="3"/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 xml:space="preserve">Contract employees who </w:t>
      </w:r>
      <w:r w:rsidR="009B1D2B" w:rsidRPr="00F91450">
        <w:rPr>
          <w:rFonts w:ascii="Times New Roman" w:hAnsi="Times New Roman" w:cs="Times New Roman"/>
          <w:lang w:val="en-US"/>
        </w:rPr>
        <w:t>are away from work</w:t>
      </w:r>
      <w:r w:rsidRPr="00F91450">
        <w:rPr>
          <w:rFonts w:ascii="Times New Roman" w:hAnsi="Times New Roman" w:cs="Times New Roman"/>
          <w:lang w:val="en-US"/>
        </w:rPr>
        <w:t xml:space="preserve"> during working hours for personal, medical, or business reasons shall </w:t>
      </w:r>
      <w:r w:rsidR="009C6F39" w:rsidRPr="00F91450">
        <w:rPr>
          <w:rFonts w:ascii="Times New Roman" w:hAnsi="Times New Roman" w:cs="Times New Roman"/>
          <w:lang w:val="en-US"/>
        </w:rPr>
        <w:t xml:space="preserve">complete </w:t>
      </w:r>
      <w:r w:rsidR="00B319EB">
        <w:rPr>
          <w:rFonts w:ascii="Times New Roman" w:hAnsi="Times New Roman" w:cs="Times New Roman"/>
          <w:lang w:val="en-US"/>
        </w:rPr>
        <w:t>a</w:t>
      </w:r>
      <w:r w:rsidR="00B319EB" w:rsidRPr="00F91450">
        <w:rPr>
          <w:rFonts w:ascii="Times New Roman" w:hAnsi="Times New Roman" w:cs="Times New Roman"/>
          <w:lang w:val="en-US"/>
        </w:rPr>
        <w:t xml:space="preserve"> </w:t>
      </w:r>
      <w:r w:rsidR="00150A08" w:rsidRPr="00F91450">
        <w:rPr>
          <w:rFonts w:ascii="Times New Roman" w:hAnsi="Times New Roman" w:cs="Times New Roman"/>
          <w:lang w:val="en-US"/>
        </w:rPr>
        <w:t xml:space="preserve">leave or business trip request </w:t>
      </w:r>
      <w:r w:rsidRPr="00F91450">
        <w:rPr>
          <w:rFonts w:ascii="Times New Roman" w:hAnsi="Times New Roman" w:cs="Times New Roman"/>
          <w:lang w:val="en-US"/>
        </w:rPr>
        <w:t xml:space="preserve">in accordance with the applicable rules. </w:t>
      </w:r>
      <w:r w:rsidR="00EF19E3" w:rsidRPr="00F91450">
        <w:rPr>
          <w:rFonts w:ascii="Times New Roman" w:hAnsi="Times New Roman" w:cs="Times New Roman"/>
          <w:lang w:val="en-US"/>
        </w:rPr>
        <w:t xml:space="preserve">Leave taken </w:t>
      </w:r>
      <w:r w:rsidRPr="00F91450">
        <w:rPr>
          <w:rFonts w:ascii="Times New Roman" w:hAnsi="Times New Roman" w:cs="Times New Roman"/>
          <w:lang w:val="en-US"/>
        </w:rPr>
        <w:t xml:space="preserve">for non-business reasons </w:t>
      </w:r>
      <w:r w:rsidR="00D16EC3" w:rsidRPr="00F91450">
        <w:rPr>
          <w:rFonts w:ascii="Times New Roman" w:hAnsi="Times New Roman" w:cs="Times New Roman"/>
          <w:lang w:val="en-US"/>
        </w:rPr>
        <w:t>may be</w:t>
      </w:r>
      <w:r w:rsidR="00EF19E3" w:rsidRPr="00F91450">
        <w:rPr>
          <w:rFonts w:ascii="Times New Roman" w:hAnsi="Times New Roman" w:cs="Times New Roman"/>
          <w:lang w:val="en-US"/>
        </w:rPr>
        <w:t xml:space="preserve"> </w:t>
      </w:r>
      <w:r w:rsidR="00B319EB">
        <w:rPr>
          <w:rFonts w:ascii="Times New Roman" w:hAnsi="Times New Roman" w:cs="Times New Roman"/>
          <w:lang w:val="en-US"/>
        </w:rPr>
        <w:t>taken in half-day</w:t>
      </w:r>
      <w:r w:rsidR="00150A08" w:rsidRPr="00F91450">
        <w:rPr>
          <w:rFonts w:ascii="Times New Roman" w:hAnsi="Times New Roman" w:cs="Times New Roman"/>
          <w:lang w:val="en-US"/>
        </w:rPr>
        <w:t xml:space="preserve"> </w:t>
      </w:r>
      <w:r w:rsidR="00D16EC3" w:rsidRPr="00F91450">
        <w:rPr>
          <w:rFonts w:ascii="Times New Roman" w:hAnsi="Times New Roman" w:cs="Times New Roman"/>
          <w:lang w:val="en-US"/>
        </w:rPr>
        <w:t>(four</w:t>
      </w:r>
      <w:r w:rsidR="00B319EB">
        <w:rPr>
          <w:rFonts w:ascii="Times New Roman" w:hAnsi="Times New Roman" w:cs="Times New Roman"/>
          <w:lang w:val="en-US"/>
        </w:rPr>
        <w:t>-</w:t>
      </w:r>
      <w:r w:rsidR="00D16EC3" w:rsidRPr="00F91450">
        <w:rPr>
          <w:rFonts w:ascii="Times New Roman" w:hAnsi="Times New Roman" w:cs="Times New Roman"/>
          <w:lang w:val="en-US"/>
        </w:rPr>
        <w:t>hour)</w:t>
      </w:r>
      <w:r w:rsidR="00B319EB">
        <w:rPr>
          <w:rFonts w:ascii="Times New Roman" w:hAnsi="Times New Roman" w:cs="Times New Roman"/>
          <w:lang w:val="en-US"/>
        </w:rPr>
        <w:t xml:space="preserve"> increments</w:t>
      </w:r>
      <w:r w:rsidR="00D16EC3" w:rsidRPr="00F91450">
        <w:rPr>
          <w:rFonts w:ascii="Times New Roman" w:hAnsi="Times New Roman" w:cs="Times New Roman"/>
          <w:lang w:val="en-US"/>
        </w:rPr>
        <w:t xml:space="preserve"> or full-day (eight</w:t>
      </w:r>
      <w:r w:rsidR="00B319EB">
        <w:rPr>
          <w:rFonts w:ascii="Times New Roman" w:hAnsi="Times New Roman" w:cs="Times New Roman"/>
          <w:lang w:val="en-US"/>
        </w:rPr>
        <w:t>-</w:t>
      </w:r>
      <w:r w:rsidR="00D16EC3" w:rsidRPr="00F91450">
        <w:rPr>
          <w:rFonts w:ascii="Times New Roman" w:hAnsi="Times New Roman" w:cs="Times New Roman"/>
          <w:lang w:val="en-US"/>
        </w:rPr>
        <w:t>hour)</w:t>
      </w:r>
      <w:r w:rsidR="00B319EB">
        <w:rPr>
          <w:rFonts w:ascii="Times New Roman" w:hAnsi="Times New Roman" w:cs="Times New Roman"/>
          <w:lang w:val="en-US"/>
        </w:rPr>
        <w:t xml:space="preserve"> increments</w:t>
      </w:r>
      <w:r w:rsidR="00D16EC3" w:rsidRPr="00F91450">
        <w:rPr>
          <w:rFonts w:ascii="Times New Roman" w:hAnsi="Times New Roman" w:cs="Times New Roman"/>
          <w:lang w:val="en-US"/>
        </w:rPr>
        <w:t>.</w:t>
      </w:r>
    </w:p>
    <w:p w14:paraId="761B92BC" w14:textId="676F35BA" w:rsidR="006E3F3F" w:rsidRPr="00F91450" w:rsidRDefault="00B319EB" w:rsidP="00CB5FAA">
      <w:pPr>
        <w:pStyle w:val="a4"/>
        <w:numPr>
          <w:ilvl w:val="0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Under any of the following circumstances, a c</w:t>
      </w:r>
      <w:r w:rsidRPr="00F91450">
        <w:rPr>
          <w:rFonts w:ascii="Times New Roman" w:hAnsi="Times New Roman" w:cs="Times New Roman"/>
          <w:lang w:val="en-US"/>
        </w:rPr>
        <w:t xml:space="preserve">ontract employee </w:t>
      </w:r>
      <w:r w:rsidR="00C67313" w:rsidRPr="00F91450">
        <w:rPr>
          <w:rFonts w:ascii="Times New Roman" w:hAnsi="Times New Roman" w:cs="Times New Roman"/>
          <w:lang w:val="en-US"/>
        </w:rPr>
        <w:t xml:space="preserve">shall be </w:t>
      </w:r>
      <w:r w:rsidR="000F65CC" w:rsidRPr="00F91450">
        <w:rPr>
          <w:rFonts w:ascii="Times New Roman" w:hAnsi="Times New Roman" w:cs="Times New Roman"/>
          <w:lang w:val="en-US"/>
        </w:rPr>
        <w:t>considered</w:t>
      </w:r>
      <w:r w:rsidR="00B15A89" w:rsidRPr="00F91450">
        <w:rPr>
          <w:rFonts w:ascii="Times New Roman" w:hAnsi="Times New Roman" w:cs="Times New Roman"/>
          <w:lang w:val="en-US"/>
        </w:rPr>
        <w:t xml:space="preserve"> absent</w:t>
      </w:r>
      <w:r>
        <w:rPr>
          <w:rFonts w:ascii="Times New Roman" w:hAnsi="Times New Roman" w:cs="Times New Roman"/>
          <w:lang w:val="en-US"/>
        </w:rPr>
        <w:t>ee</w:t>
      </w:r>
      <w:r w:rsidR="00B15A89" w:rsidRPr="00F91450">
        <w:rPr>
          <w:rFonts w:ascii="Times New Roman" w:hAnsi="Times New Roman" w:cs="Times New Roman"/>
          <w:lang w:val="en-US"/>
        </w:rPr>
        <w:t>:</w:t>
      </w:r>
    </w:p>
    <w:p w14:paraId="025EC1BB" w14:textId="4C4E8A4D" w:rsidR="006E3F3F" w:rsidRPr="00F91450" w:rsidRDefault="00C72AF8" w:rsidP="00CB5FAA">
      <w:pPr>
        <w:pStyle w:val="a4"/>
        <w:numPr>
          <w:ilvl w:val="2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color w:val="221F1F"/>
          <w:lang w:val="en-US"/>
        </w:rPr>
        <w:t>Leav</w:t>
      </w:r>
      <w:r w:rsidR="00E646E7" w:rsidRPr="00F91450">
        <w:rPr>
          <w:rFonts w:ascii="Times New Roman" w:hAnsi="Times New Roman" w:cs="Times New Roman"/>
          <w:color w:val="221F1F"/>
          <w:lang w:val="en-US"/>
        </w:rPr>
        <w:t>ing</w:t>
      </w:r>
      <w:r w:rsidR="00B319EB">
        <w:rPr>
          <w:rFonts w:ascii="Times New Roman" w:hAnsi="Times New Roman" w:cs="Times New Roman"/>
          <w:color w:val="221F1F"/>
          <w:lang w:val="en-US"/>
        </w:rPr>
        <w:t xml:space="preserve"> one’s</w:t>
      </w:r>
      <w:r w:rsidR="00623259" w:rsidRPr="00F91450">
        <w:rPr>
          <w:rFonts w:ascii="Times New Roman" w:hAnsi="Times New Roman" w:cs="Times New Roman"/>
          <w:color w:val="221F1F"/>
          <w:lang w:val="en-US"/>
        </w:rPr>
        <w:t xml:space="preserve"> post without </w:t>
      </w:r>
      <w:r w:rsidR="00854F61" w:rsidRPr="00F91450">
        <w:rPr>
          <w:rFonts w:ascii="Times New Roman" w:hAnsi="Times New Roman" w:cs="Times New Roman"/>
          <w:color w:val="221F1F"/>
          <w:lang w:val="en-US"/>
        </w:rPr>
        <w:t xml:space="preserve">good reason and without </w:t>
      </w:r>
      <w:r w:rsidR="00623259" w:rsidRPr="00F91450">
        <w:rPr>
          <w:rFonts w:ascii="Times New Roman" w:hAnsi="Times New Roman" w:cs="Times New Roman"/>
          <w:color w:val="221F1F"/>
          <w:lang w:val="en-US"/>
        </w:rPr>
        <w:t>properly completing leave procedure</w:t>
      </w:r>
      <w:r w:rsidR="00B319EB">
        <w:rPr>
          <w:rFonts w:ascii="Times New Roman" w:hAnsi="Times New Roman" w:cs="Times New Roman"/>
          <w:color w:val="221F1F"/>
          <w:lang w:val="en-US"/>
        </w:rPr>
        <w:t>s</w:t>
      </w:r>
    </w:p>
    <w:p w14:paraId="1A06BBF3" w14:textId="2F079D7A" w:rsidR="006E3F3F" w:rsidRPr="00F91450" w:rsidRDefault="007E3E6E" w:rsidP="00CB5FAA">
      <w:pPr>
        <w:pStyle w:val="a4"/>
        <w:numPr>
          <w:ilvl w:val="2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color w:val="221F1F"/>
          <w:lang w:val="en-US"/>
        </w:rPr>
        <w:t>Fail</w:t>
      </w:r>
      <w:r w:rsidR="00E646E7" w:rsidRPr="00F91450">
        <w:rPr>
          <w:rFonts w:ascii="Times New Roman" w:hAnsi="Times New Roman" w:cs="Times New Roman"/>
          <w:color w:val="221F1F"/>
          <w:lang w:val="en-US"/>
        </w:rPr>
        <w:t>ing</w:t>
      </w:r>
      <w:r w:rsidRPr="00F91450">
        <w:rPr>
          <w:rFonts w:ascii="Times New Roman" w:hAnsi="Times New Roman" w:cs="Times New Roman"/>
          <w:color w:val="221F1F"/>
          <w:lang w:val="en-US"/>
        </w:rPr>
        <w:t xml:space="preserve"> to return from </w:t>
      </w:r>
      <w:r w:rsidR="00457321" w:rsidRPr="00F91450">
        <w:rPr>
          <w:rFonts w:ascii="Times New Roman" w:hAnsi="Times New Roman" w:cs="Times New Roman"/>
          <w:color w:val="221F1F"/>
          <w:lang w:val="en-US"/>
        </w:rPr>
        <w:t>leave as scheduled</w:t>
      </w:r>
    </w:p>
    <w:p w14:paraId="0515421C" w14:textId="46D5C16C" w:rsidR="0018265D" w:rsidRPr="00F91450" w:rsidRDefault="00AB0317" w:rsidP="00CB5FAA">
      <w:pPr>
        <w:pStyle w:val="a4"/>
        <w:numPr>
          <w:ilvl w:val="2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</w:t>
      </w:r>
      <w:r w:rsidR="00C42DC9" w:rsidRPr="00F91450">
        <w:rPr>
          <w:rFonts w:ascii="Times New Roman" w:hAnsi="Times New Roman" w:cs="Times New Roman"/>
          <w:lang w:val="en-US"/>
        </w:rPr>
        <w:t xml:space="preserve">equests for </w:t>
      </w:r>
      <w:r w:rsidR="006032EB" w:rsidRPr="00F91450">
        <w:rPr>
          <w:rFonts w:ascii="Times New Roman" w:hAnsi="Times New Roman" w:cs="Times New Roman"/>
          <w:lang w:val="en-US"/>
        </w:rPr>
        <w:t>leave</w:t>
      </w:r>
      <w:r w:rsidR="00C42DC9" w:rsidRPr="00F91450">
        <w:rPr>
          <w:rFonts w:ascii="Times New Roman" w:hAnsi="Times New Roman" w:cs="Times New Roman"/>
          <w:lang w:val="en-US"/>
        </w:rPr>
        <w:t xml:space="preserve"> </w:t>
      </w:r>
      <w:r w:rsidR="003F4081" w:rsidRPr="00F91450">
        <w:rPr>
          <w:rFonts w:ascii="Times New Roman" w:hAnsi="Times New Roman" w:cs="Times New Roman"/>
          <w:lang w:val="en-US"/>
        </w:rPr>
        <w:t xml:space="preserve">that are </w:t>
      </w:r>
      <w:r>
        <w:rPr>
          <w:rFonts w:ascii="Times New Roman" w:hAnsi="Times New Roman" w:cs="Times New Roman"/>
          <w:lang w:val="en-US"/>
        </w:rPr>
        <w:t xml:space="preserve">confirmed </w:t>
      </w:r>
      <w:r w:rsidR="00B319EB">
        <w:rPr>
          <w:rFonts w:ascii="Times New Roman" w:hAnsi="Times New Roman" w:cs="Times New Roman"/>
          <w:lang w:val="en-US"/>
        </w:rPr>
        <w:t xml:space="preserve">to be </w:t>
      </w:r>
      <w:r>
        <w:rPr>
          <w:rFonts w:ascii="Times New Roman" w:hAnsi="Times New Roman" w:cs="Times New Roman"/>
          <w:lang w:val="en-US"/>
        </w:rPr>
        <w:t>fraudulent</w:t>
      </w:r>
    </w:p>
    <w:p w14:paraId="2CC5FC10" w14:textId="028EF1FD" w:rsidR="004C2EE6" w:rsidRPr="00F91450" w:rsidRDefault="00B319EB" w:rsidP="00CB5FAA">
      <w:pPr>
        <w:pStyle w:val="a4"/>
        <w:tabs>
          <w:tab w:val="left" w:pos="1499"/>
        </w:tabs>
        <w:ind w:left="153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Absentee contract employees</w:t>
      </w:r>
      <w:r w:rsidR="00B15A89" w:rsidRPr="00F91450">
        <w:rPr>
          <w:rFonts w:ascii="Times New Roman" w:hAnsi="Times New Roman" w:cs="Times New Roman"/>
          <w:lang w:val="en-US"/>
        </w:rPr>
        <w:t xml:space="preserve"> shall not be paid for </w:t>
      </w:r>
      <w:r w:rsidR="006C78A2" w:rsidRPr="00F91450">
        <w:rPr>
          <w:rFonts w:ascii="Times New Roman" w:hAnsi="Times New Roman" w:cs="Times New Roman"/>
          <w:lang w:val="en-US"/>
        </w:rPr>
        <w:t>days on which they are absent.</w:t>
      </w:r>
    </w:p>
    <w:p w14:paraId="2CC5FC11" w14:textId="30FC01B5" w:rsidR="004C2EE6" w:rsidRPr="00F91450" w:rsidRDefault="00FA34D6" w:rsidP="00CB5FAA">
      <w:pPr>
        <w:pStyle w:val="a4"/>
        <w:numPr>
          <w:ilvl w:val="0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color w:val="221F1F"/>
          <w:lang w:val="en-US"/>
        </w:rPr>
        <w:t xml:space="preserve">The </w:t>
      </w:r>
      <w:r w:rsidR="007E783A" w:rsidRPr="00F91450">
        <w:rPr>
          <w:rFonts w:ascii="Times New Roman" w:hAnsi="Times New Roman" w:cs="Times New Roman"/>
          <w:color w:val="221F1F"/>
          <w:lang w:val="en-US"/>
        </w:rPr>
        <w:t>attendance</w:t>
      </w:r>
      <w:r w:rsidRPr="00F91450">
        <w:rPr>
          <w:rFonts w:ascii="Times New Roman" w:hAnsi="Times New Roman" w:cs="Times New Roman"/>
          <w:color w:val="221F1F"/>
          <w:lang w:val="en-US"/>
        </w:rPr>
        <w:t xml:space="preserve"> </w:t>
      </w:r>
      <w:r w:rsidR="00AF7528" w:rsidRPr="00F91450">
        <w:rPr>
          <w:rFonts w:ascii="Times New Roman" w:hAnsi="Times New Roman" w:cs="Times New Roman"/>
          <w:color w:val="221F1F"/>
          <w:lang w:val="en-US"/>
        </w:rPr>
        <w:t>and leave</w:t>
      </w:r>
      <w:r w:rsidR="00DE315D" w:rsidRPr="00F91450">
        <w:rPr>
          <w:rFonts w:ascii="Times New Roman" w:hAnsi="Times New Roman" w:cs="Times New Roman"/>
          <w:color w:val="221F1F"/>
          <w:lang w:val="en-US"/>
        </w:rPr>
        <w:t xml:space="preserve"> management procedures</w:t>
      </w:r>
      <w:r w:rsidRPr="00F91450">
        <w:rPr>
          <w:rFonts w:ascii="Times New Roman" w:hAnsi="Times New Roman" w:cs="Times New Roman"/>
          <w:color w:val="221F1F"/>
          <w:lang w:val="en-US"/>
        </w:rPr>
        <w:t xml:space="preserve"> of NCHU contract employees shall </w:t>
      </w:r>
      <w:r w:rsidR="00B319EB">
        <w:rPr>
          <w:rFonts w:ascii="Times New Roman" w:hAnsi="Times New Roman" w:cs="Times New Roman"/>
          <w:color w:val="221F1F"/>
          <w:lang w:val="en-US"/>
        </w:rPr>
        <w:t xml:space="preserve">comply </w:t>
      </w:r>
      <w:r w:rsidRPr="00F91450">
        <w:rPr>
          <w:rFonts w:ascii="Times New Roman" w:hAnsi="Times New Roman" w:cs="Times New Roman"/>
          <w:color w:val="221F1F"/>
          <w:lang w:val="en-US"/>
        </w:rPr>
        <w:t xml:space="preserve">with the </w:t>
      </w:r>
      <w:r w:rsidR="00EB5C5C" w:rsidRPr="00F91450">
        <w:rPr>
          <w:rFonts w:ascii="Times New Roman" w:hAnsi="Times New Roman" w:cs="Times New Roman"/>
          <w:color w:val="221F1F"/>
          <w:lang w:val="en-US"/>
        </w:rPr>
        <w:t>University’s</w:t>
      </w:r>
      <w:r w:rsidR="00D2145C" w:rsidRPr="00F91450">
        <w:rPr>
          <w:rFonts w:ascii="Times New Roman" w:hAnsi="Times New Roman" w:cs="Times New Roman"/>
          <w:color w:val="221F1F"/>
          <w:lang w:val="en-US"/>
        </w:rPr>
        <w:t xml:space="preserve"> </w:t>
      </w:r>
      <w:r w:rsidR="00D2145C" w:rsidRPr="00F91450">
        <w:rPr>
          <w:rFonts w:ascii="Times New Roman" w:hAnsi="Times New Roman" w:cs="Times New Roman"/>
          <w:i/>
          <w:iCs/>
          <w:color w:val="221F1F"/>
          <w:lang w:val="en-US"/>
        </w:rPr>
        <w:t xml:space="preserve">Guidelines for the Implementation of Flexible </w:t>
      </w:r>
      <w:r w:rsidR="00EB5C5C" w:rsidRPr="00F91450">
        <w:rPr>
          <w:rFonts w:ascii="Times New Roman" w:hAnsi="Times New Roman" w:cs="Times New Roman"/>
          <w:i/>
          <w:iCs/>
          <w:color w:val="221F1F"/>
          <w:lang w:val="en-US"/>
        </w:rPr>
        <w:t>Work Arrangements</w:t>
      </w:r>
      <w:r w:rsidR="00EB5C5C" w:rsidRPr="00F91450">
        <w:rPr>
          <w:rFonts w:ascii="Times New Roman" w:hAnsi="Times New Roman" w:cs="Times New Roman"/>
          <w:color w:val="221F1F"/>
          <w:lang w:val="en-US"/>
        </w:rPr>
        <w:t xml:space="preserve">. The administrative personnel </w:t>
      </w:r>
      <w:r w:rsidR="00B319EB">
        <w:rPr>
          <w:rFonts w:ascii="Times New Roman" w:hAnsi="Times New Roman" w:cs="Times New Roman"/>
          <w:color w:val="221F1F"/>
          <w:lang w:val="en-US"/>
        </w:rPr>
        <w:t>of</w:t>
      </w:r>
      <w:r w:rsidR="00B319EB" w:rsidRPr="00F91450">
        <w:rPr>
          <w:rFonts w:ascii="Times New Roman" w:hAnsi="Times New Roman" w:cs="Times New Roman"/>
          <w:color w:val="221F1F"/>
          <w:lang w:val="en-US"/>
        </w:rPr>
        <w:t xml:space="preserve"> </w:t>
      </w:r>
      <w:r w:rsidR="00EB5C5C" w:rsidRPr="00F91450">
        <w:rPr>
          <w:rFonts w:ascii="Times New Roman" w:hAnsi="Times New Roman" w:cs="Times New Roman"/>
          <w:color w:val="221F1F"/>
          <w:lang w:val="en-US"/>
        </w:rPr>
        <w:t xml:space="preserve">the Forest Administrative Office shall </w:t>
      </w:r>
      <w:r w:rsidR="00C668F4" w:rsidRPr="00F91450">
        <w:rPr>
          <w:rFonts w:ascii="Times New Roman" w:hAnsi="Times New Roman" w:cs="Times New Roman"/>
          <w:color w:val="221F1F"/>
          <w:lang w:val="en-US"/>
        </w:rPr>
        <w:t xml:space="preserve">abide </w:t>
      </w:r>
      <w:r w:rsidR="00C668F4" w:rsidRPr="00F91450">
        <w:rPr>
          <w:rFonts w:ascii="Times New Roman" w:hAnsi="Times New Roman" w:cs="Times New Roman"/>
          <w:color w:val="221F1F"/>
          <w:lang w:val="en-US"/>
        </w:rPr>
        <w:lastRenderedPageBreak/>
        <w:t>by</w:t>
      </w:r>
      <w:r w:rsidR="00EB5C5C" w:rsidRPr="00F91450">
        <w:rPr>
          <w:rFonts w:ascii="Times New Roman" w:hAnsi="Times New Roman" w:cs="Times New Roman"/>
          <w:color w:val="221F1F"/>
          <w:lang w:val="en-US"/>
        </w:rPr>
        <w:t xml:space="preserve"> the </w:t>
      </w:r>
      <w:r w:rsidR="00EB5C5C" w:rsidRPr="00F91450">
        <w:rPr>
          <w:rFonts w:ascii="Times New Roman" w:hAnsi="Times New Roman" w:cs="Times New Roman"/>
          <w:lang w:val="en-US"/>
        </w:rPr>
        <w:t xml:space="preserve">Forest Administrative Office’s </w:t>
      </w:r>
      <w:r w:rsidR="0036460D" w:rsidRPr="00F91450">
        <w:rPr>
          <w:rFonts w:ascii="Times New Roman" w:hAnsi="Times New Roman" w:cs="Times New Roman"/>
          <w:i/>
          <w:iCs/>
          <w:color w:val="221F1F"/>
          <w:lang w:val="en-US"/>
        </w:rPr>
        <w:t>Guidelines for the Implementation of Flexible Work Arrangements</w:t>
      </w:r>
      <w:r w:rsidR="0036460D" w:rsidRPr="00F91450">
        <w:rPr>
          <w:rFonts w:ascii="Times New Roman" w:hAnsi="Times New Roman" w:cs="Times New Roman"/>
          <w:color w:val="221F1F"/>
          <w:lang w:val="en-US"/>
        </w:rPr>
        <w:t>.</w:t>
      </w:r>
    </w:p>
    <w:p w14:paraId="2CC5FC12" w14:textId="2F76F639" w:rsidR="004C2EE6" w:rsidRPr="00F91450" w:rsidRDefault="00295EAC" w:rsidP="00CB5FAA">
      <w:pPr>
        <w:pStyle w:val="1"/>
        <w:ind w:left="0" w:firstLine="0"/>
        <w:rPr>
          <w:b w:val="0"/>
          <w:bCs w:val="0"/>
        </w:rPr>
      </w:pPr>
      <w:bookmarkStart w:id="6" w:name="_Toc149569547"/>
      <w:r w:rsidRPr="00F91450">
        <w:rPr>
          <w:position w:val="1"/>
        </w:rPr>
        <w:t>Compensation</w:t>
      </w:r>
      <w:bookmarkEnd w:id="6"/>
    </w:p>
    <w:p w14:paraId="2CC5FC13" w14:textId="7523F98B" w:rsidR="004C2EE6" w:rsidRPr="00F91450" w:rsidRDefault="00E61B6B" w:rsidP="00CB5FAA">
      <w:pPr>
        <w:pStyle w:val="a4"/>
        <w:numPr>
          <w:ilvl w:val="0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 xml:space="preserve">The </w:t>
      </w:r>
      <w:r w:rsidR="0019453D" w:rsidRPr="00F91450">
        <w:rPr>
          <w:rFonts w:ascii="Times New Roman" w:hAnsi="Times New Roman" w:cs="Times New Roman"/>
          <w:lang w:val="en-US"/>
        </w:rPr>
        <w:t xml:space="preserve">salary </w:t>
      </w:r>
      <w:r w:rsidR="00814465" w:rsidRPr="00F91450">
        <w:rPr>
          <w:rFonts w:ascii="Times New Roman" w:hAnsi="Times New Roman" w:cs="Times New Roman"/>
          <w:lang w:val="en-US"/>
        </w:rPr>
        <w:t>criteria</w:t>
      </w:r>
      <w:r w:rsidR="0019453D" w:rsidRPr="00F91450">
        <w:rPr>
          <w:rFonts w:ascii="Times New Roman" w:hAnsi="Times New Roman" w:cs="Times New Roman"/>
          <w:lang w:val="en-US"/>
        </w:rPr>
        <w:t xml:space="preserve"> </w:t>
      </w:r>
      <w:r w:rsidRPr="00F91450">
        <w:rPr>
          <w:rFonts w:ascii="Times New Roman" w:hAnsi="Times New Roman" w:cs="Times New Roman"/>
          <w:lang w:val="en-US"/>
        </w:rPr>
        <w:t xml:space="preserve">for </w:t>
      </w:r>
      <w:r w:rsidR="008C35B7" w:rsidRPr="00F91450">
        <w:rPr>
          <w:rFonts w:ascii="Times New Roman" w:hAnsi="Times New Roman" w:cs="Times New Roman"/>
          <w:lang w:val="en-US"/>
        </w:rPr>
        <w:t xml:space="preserve">NCHU </w:t>
      </w:r>
      <w:r w:rsidRPr="00F91450">
        <w:rPr>
          <w:rFonts w:ascii="Times New Roman" w:hAnsi="Times New Roman" w:cs="Times New Roman"/>
          <w:lang w:val="en-US"/>
        </w:rPr>
        <w:t xml:space="preserve">contract employees shall be in accordance with the </w:t>
      </w:r>
      <w:r w:rsidR="00814465" w:rsidRPr="00F91450">
        <w:rPr>
          <w:rFonts w:ascii="Times New Roman" w:hAnsi="Times New Roman" w:cs="Times New Roman"/>
          <w:lang w:val="en-US"/>
        </w:rPr>
        <w:t xml:space="preserve">Guidelines and the </w:t>
      </w:r>
      <w:r w:rsidR="00335422" w:rsidRPr="00F91450">
        <w:rPr>
          <w:rFonts w:ascii="Times New Roman" w:hAnsi="Times New Roman" w:cs="Times New Roman"/>
          <w:lang w:val="en-US"/>
        </w:rPr>
        <w:t xml:space="preserve">salary scale for </w:t>
      </w:r>
      <w:r w:rsidR="00335422" w:rsidRPr="00BC5BEF">
        <w:rPr>
          <w:rFonts w:ascii="Times New Roman" w:hAnsi="Times New Roman" w:cs="Times New Roman"/>
          <w:lang w:val="en-US"/>
        </w:rPr>
        <w:t>contract employee</w:t>
      </w:r>
      <w:r w:rsidR="00814465" w:rsidRPr="00BC5BEF">
        <w:rPr>
          <w:rFonts w:ascii="Times New Roman" w:hAnsi="Times New Roman" w:cs="Times New Roman"/>
          <w:lang w:val="en-US"/>
        </w:rPr>
        <w:t>s</w:t>
      </w:r>
      <w:r w:rsidR="00335422" w:rsidRPr="00F91450">
        <w:rPr>
          <w:rFonts w:ascii="Times New Roman" w:hAnsi="Times New Roman" w:cs="Times New Roman"/>
          <w:lang w:val="en-US"/>
        </w:rPr>
        <w:t xml:space="preserve"> appointed by NCHU</w:t>
      </w:r>
      <w:r w:rsidR="00814465" w:rsidRPr="00F91450">
        <w:rPr>
          <w:rFonts w:ascii="Times New Roman" w:hAnsi="Times New Roman" w:cs="Times New Roman"/>
          <w:lang w:val="en-US"/>
        </w:rPr>
        <w:t>.</w:t>
      </w:r>
      <w:r w:rsidR="008C35B7" w:rsidRPr="00F91450">
        <w:rPr>
          <w:rFonts w:ascii="Times New Roman" w:hAnsi="Times New Roman" w:cs="Times New Roman"/>
          <w:lang w:val="en-US"/>
        </w:rPr>
        <w:t xml:space="preserve"> The </w:t>
      </w:r>
      <w:r w:rsidR="000F4C3F" w:rsidRPr="00F91450">
        <w:rPr>
          <w:rFonts w:ascii="Times New Roman" w:hAnsi="Times New Roman" w:cs="Times New Roman"/>
          <w:lang w:val="en-US"/>
        </w:rPr>
        <w:t xml:space="preserve">salary criteria for contract employees of the Forest Administrative Office shall be in accordance with the </w:t>
      </w:r>
      <w:r w:rsidR="000F4C3F" w:rsidRPr="00961199">
        <w:rPr>
          <w:rFonts w:ascii="Times New Roman" w:hAnsi="Times New Roman" w:cs="Times New Roman"/>
          <w:i/>
          <w:iCs/>
          <w:lang w:val="en-US"/>
        </w:rPr>
        <w:t>Forest Administrative Office Administrative Guidelines</w:t>
      </w:r>
      <w:r w:rsidR="000F4C3F" w:rsidRPr="00F91450">
        <w:rPr>
          <w:rFonts w:ascii="Times New Roman" w:hAnsi="Times New Roman" w:cs="Times New Roman"/>
          <w:lang w:val="en-US"/>
        </w:rPr>
        <w:t xml:space="preserve"> and the </w:t>
      </w:r>
      <w:r w:rsidR="00335422" w:rsidRPr="00F91450">
        <w:rPr>
          <w:rFonts w:ascii="Times New Roman" w:hAnsi="Times New Roman" w:cs="Times New Roman"/>
          <w:lang w:val="en-US"/>
        </w:rPr>
        <w:t xml:space="preserve">salary scales for </w:t>
      </w:r>
      <w:r w:rsidR="00335422" w:rsidRPr="00BC5BEF">
        <w:rPr>
          <w:rFonts w:ascii="Times New Roman" w:hAnsi="Times New Roman" w:cs="Times New Roman"/>
          <w:lang w:val="en-US"/>
        </w:rPr>
        <w:t>contract employees appointed</w:t>
      </w:r>
      <w:r w:rsidR="00335422" w:rsidRPr="00F91450">
        <w:rPr>
          <w:rFonts w:ascii="Times New Roman" w:hAnsi="Times New Roman" w:cs="Times New Roman"/>
          <w:lang w:val="en-US"/>
        </w:rPr>
        <w:t xml:space="preserve"> by the Forest Administrative Office and </w:t>
      </w:r>
      <w:r w:rsidR="00B9565D" w:rsidRPr="00F91450">
        <w:rPr>
          <w:rFonts w:ascii="Times New Roman" w:hAnsi="Times New Roman" w:cs="Times New Roman"/>
          <w:lang w:val="en-US"/>
        </w:rPr>
        <w:t xml:space="preserve">the </w:t>
      </w:r>
      <w:r w:rsidR="001E5B0D" w:rsidRPr="00F91450">
        <w:rPr>
          <w:rFonts w:ascii="Times New Roman" w:hAnsi="Times New Roman" w:cs="Times New Roman"/>
          <w:lang w:val="en-US"/>
        </w:rPr>
        <w:t>Huisun Forest</w:t>
      </w:r>
      <w:r w:rsidR="00536E76" w:rsidRPr="00F91450">
        <w:rPr>
          <w:rFonts w:ascii="Times New Roman" w:hAnsi="Times New Roman" w:cs="Times New Roman"/>
          <w:lang w:val="en-US"/>
        </w:rPr>
        <w:t>.</w:t>
      </w:r>
    </w:p>
    <w:p w14:paraId="2CC5FC14" w14:textId="2A4224EC" w:rsidR="004C2EE6" w:rsidRPr="00F91450" w:rsidRDefault="001E7CC1" w:rsidP="00CB5FAA">
      <w:pPr>
        <w:pStyle w:val="a4"/>
        <w:spacing w:before="1"/>
        <w:ind w:left="1502" w:right="215"/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 xml:space="preserve">Salaries paid to contract employees shall not be lower than the minimum wage stipulated by the Executive Yuan, and shall be </w:t>
      </w:r>
      <w:r w:rsidR="009400E6" w:rsidRPr="00F91450">
        <w:rPr>
          <w:rFonts w:ascii="Times New Roman" w:hAnsi="Times New Roman" w:cs="Times New Roman"/>
          <w:lang w:val="en-US"/>
        </w:rPr>
        <w:t xml:space="preserve">paid </w:t>
      </w:r>
      <w:r w:rsidR="0036613F">
        <w:rPr>
          <w:rFonts w:ascii="Times New Roman" w:hAnsi="Times New Roman" w:cs="Times New Roman"/>
          <w:lang w:val="en-US"/>
        </w:rPr>
        <w:t>from</w:t>
      </w:r>
      <w:r w:rsidR="0036613F" w:rsidRPr="00F91450">
        <w:rPr>
          <w:rFonts w:ascii="Times New Roman" w:hAnsi="Times New Roman" w:cs="Times New Roman"/>
          <w:lang w:val="en-US"/>
        </w:rPr>
        <w:t xml:space="preserve"> </w:t>
      </w:r>
      <w:r w:rsidR="009400E6" w:rsidRPr="00F91450">
        <w:rPr>
          <w:rFonts w:ascii="Times New Roman" w:hAnsi="Times New Roman" w:cs="Times New Roman"/>
          <w:lang w:val="en-US"/>
        </w:rPr>
        <w:t xml:space="preserve">the commencement </w:t>
      </w:r>
      <w:r w:rsidR="0036613F">
        <w:rPr>
          <w:rFonts w:ascii="Times New Roman" w:hAnsi="Times New Roman" w:cs="Times New Roman"/>
          <w:lang w:val="en-US"/>
        </w:rPr>
        <w:t>to the</w:t>
      </w:r>
      <w:r w:rsidR="0036613F" w:rsidRPr="00F91450">
        <w:rPr>
          <w:rFonts w:ascii="Times New Roman" w:hAnsi="Times New Roman" w:cs="Times New Roman"/>
          <w:lang w:val="en-US"/>
        </w:rPr>
        <w:t xml:space="preserve"> </w:t>
      </w:r>
      <w:r w:rsidR="009400E6" w:rsidRPr="00F91450">
        <w:rPr>
          <w:rFonts w:ascii="Times New Roman" w:hAnsi="Times New Roman" w:cs="Times New Roman"/>
          <w:lang w:val="en-US"/>
        </w:rPr>
        <w:t>end of employment</w:t>
      </w:r>
      <w:r w:rsidR="006225EB" w:rsidRPr="00F91450">
        <w:rPr>
          <w:rFonts w:ascii="Times New Roman" w:hAnsi="Times New Roman" w:cs="Times New Roman"/>
          <w:lang w:val="en-US"/>
        </w:rPr>
        <w:t>.</w:t>
      </w:r>
    </w:p>
    <w:p w14:paraId="2CC5FC15" w14:textId="4C08F10E" w:rsidR="004C2EE6" w:rsidRPr="00F91450" w:rsidRDefault="00780DAA" w:rsidP="00CB5FAA">
      <w:pPr>
        <w:pStyle w:val="a4"/>
        <w:ind w:left="1502" w:right="279"/>
        <w:jc w:val="both"/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>Workers</w:t>
      </w:r>
      <w:r w:rsidR="00DE44E6" w:rsidRPr="00F91450">
        <w:rPr>
          <w:rFonts w:ascii="Times New Roman" w:hAnsi="Times New Roman" w:cs="Times New Roman"/>
          <w:lang w:val="en-US"/>
        </w:rPr>
        <w:t xml:space="preserve"> who</w:t>
      </w:r>
      <w:r w:rsidRPr="00F91450">
        <w:rPr>
          <w:rFonts w:ascii="Times New Roman" w:hAnsi="Times New Roman" w:cs="Times New Roman"/>
          <w:lang w:val="en-US"/>
        </w:rPr>
        <w:t xml:space="preserve"> are unable to </w:t>
      </w:r>
      <w:r w:rsidR="00F87208" w:rsidRPr="00F91450">
        <w:rPr>
          <w:rFonts w:ascii="Times New Roman" w:hAnsi="Times New Roman" w:cs="Times New Roman"/>
          <w:lang w:val="en-US"/>
        </w:rPr>
        <w:t>attend to</w:t>
      </w:r>
      <w:r w:rsidRPr="00F91450">
        <w:rPr>
          <w:rFonts w:ascii="Times New Roman" w:hAnsi="Times New Roman" w:cs="Times New Roman"/>
          <w:lang w:val="en-US"/>
        </w:rPr>
        <w:t xml:space="preserve"> their duties due to circumstances set forth in the </w:t>
      </w:r>
      <w:r w:rsidR="009927B0" w:rsidRPr="00F91450">
        <w:rPr>
          <w:rFonts w:ascii="Times New Roman" w:hAnsi="Times New Roman" w:cs="Times New Roman"/>
          <w:i/>
          <w:iCs/>
          <w:lang w:val="en-US"/>
        </w:rPr>
        <w:t xml:space="preserve">Guidelines for </w:t>
      </w:r>
      <w:r w:rsidR="00D34EED" w:rsidRPr="00F91450">
        <w:rPr>
          <w:rFonts w:ascii="Times New Roman" w:hAnsi="Times New Roman" w:cs="Times New Roman"/>
          <w:i/>
          <w:iCs/>
          <w:lang w:val="en-US"/>
        </w:rPr>
        <w:t>Worker Attendance and Compensation</w:t>
      </w:r>
      <w:r w:rsidR="009927B0" w:rsidRPr="00F91450">
        <w:rPr>
          <w:rFonts w:ascii="Times New Roman" w:hAnsi="Times New Roman" w:cs="Times New Roman"/>
          <w:i/>
          <w:iCs/>
          <w:lang w:val="en-US"/>
        </w:rPr>
        <w:t xml:space="preserve"> in the Event of Natural Disasters</w:t>
      </w:r>
      <w:r w:rsidRPr="00F91450">
        <w:rPr>
          <w:rFonts w:ascii="Times New Roman" w:hAnsi="Times New Roman" w:cs="Times New Roman"/>
          <w:lang w:val="en-US"/>
        </w:rPr>
        <w:t xml:space="preserve"> shall not have </w:t>
      </w:r>
      <w:r w:rsidR="0036613F">
        <w:rPr>
          <w:rFonts w:ascii="Times New Roman" w:hAnsi="Times New Roman" w:cs="Times New Roman"/>
          <w:lang w:val="en-US"/>
        </w:rPr>
        <w:t xml:space="preserve">deductions taken from their </w:t>
      </w:r>
      <w:r w:rsidRPr="00F91450">
        <w:rPr>
          <w:rFonts w:ascii="Times New Roman" w:hAnsi="Times New Roman" w:cs="Times New Roman"/>
          <w:lang w:val="en-US"/>
        </w:rPr>
        <w:t xml:space="preserve">wages by the University. </w:t>
      </w:r>
      <w:r w:rsidR="00F87208" w:rsidRPr="00F91450">
        <w:rPr>
          <w:rFonts w:ascii="Times New Roman" w:hAnsi="Times New Roman" w:cs="Times New Roman"/>
          <w:lang w:val="en-US"/>
        </w:rPr>
        <w:t xml:space="preserve">Workers </w:t>
      </w:r>
      <w:r w:rsidR="00E072C2" w:rsidRPr="00F91450">
        <w:rPr>
          <w:rFonts w:ascii="Times New Roman" w:hAnsi="Times New Roman" w:cs="Times New Roman"/>
          <w:lang w:val="en-US"/>
        </w:rPr>
        <w:t xml:space="preserve">who </w:t>
      </w:r>
      <w:r w:rsidR="00F4095E" w:rsidRPr="00F91450">
        <w:rPr>
          <w:rFonts w:ascii="Times New Roman" w:hAnsi="Times New Roman" w:cs="Times New Roman"/>
          <w:lang w:val="en-US"/>
        </w:rPr>
        <w:t>provide service</w:t>
      </w:r>
      <w:r w:rsidR="00F87208" w:rsidRPr="00F91450">
        <w:rPr>
          <w:rFonts w:ascii="Times New Roman" w:hAnsi="Times New Roman" w:cs="Times New Roman"/>
          <w:lang w:val="en-US"/>
        </w:rPr>
        <w:t xml:space="preserve"> </w:t>
      </w:r>
      <w:r w:rsidR="00AB76CF" w:rsidRPr="00F91450">
        <w:rPr>
          <w:rFonts w:ascii="Times New Roman" w:hAnsi="Times New Roman" w:cs="Times New Roman"/>
          <w:lang w:val="en-US"/>
        </w:rPr>
        <w:t>at the request of the University</w:t>
      </w:r>
      <w:r w:rsidR="00F87208" w:rsidRPr="00F91450">
        <w:rPr>
          <w:rFonts w:ascii="Times New Roman" w:hAnsi="Times New Roman" w:cs="Times New Roman"/>
          <w:lang w:val="en-US"/>
        </w:rPr>
        <w:t xml:space="preserve"> </w:t>
      </w:r>
      <w:r w:rsidR="0036613F">
        <w:rPr>
          <w:rFonts w:ascii="Times New Roman" w:hAnsi="Times New Roman" w:cs="Times New Roman"/>
          <w:lang w:val="en-US"/>
        </w:rPr>
        <w:t xml:space="preserve">at such times </w:t>
      </w:r>
      <w:r w:rsidR="00F87208" w:rsidRPr="00F91450">
        <w:rPr>
          <w:rFonts w:ascii="Times New Roman" w:hAnsi="Times New Roman" w:cs="Times New Roman"/>
          <w:lang w:val="en-US"/>
        </w:rPr>
        <w:t xml:space="preserve">shall be compensated </w:t>
      </w:r>
      <w:r w:rsidR="00C06C14" w:rsidRPr="00F91450">
        <w:rPr>
          <w:rFonts w:ascii="Times New Roman" w:hAnsi="Times New Roman" w:cs="Times New Roman"/>
          <w:lang w:val="en-US"/>
        </w:rPr>
        <w:t>at double the regular rate</w:t>
      </w:r>
      <w:r w:rsidR="00F87208" w:rsidRPr="00F91450">
        <w:rPr>
          <w:rFonts w:ascii="Times New Roman" w:hAnsi="Times New Roman" w:cs="Times New Roman"/>
          <w:lang w:val="en-US"/>
        </w:rPr>
        <w:t xml:space="preserve"> or</w:t>
      </w:r>
      <w:r w:rsidR="00F06DB2" w:rsidRPr="00F91450">
        <w:rPr>
          <w:rFonts w:ascii="Times New Roman" w:hAnsi="Times New Roman" w:cs="Times New Roman"/>
          <w:lang w:val="en-US"/>
        </w:rPr>
        <w:t xml:space="preserve"> with</w:t>
      </w:r>
      <w:r w:rsidR="00F87208" w:rsidRPr="00F91450">
        <w:rPr>
          <w:rFonts w:ascii="Times New Roman" w:hAnsi="Times New Roman" w:cs="Times New Roman"/>
          <w:lang w:val="en-US"/>
        </w:rPr>
        <w:t xml:space="preserve"> compensatory leave.</w:t>
      </w:r>
    </w:p>
    <w:p w14:paraId="2CC5FC16" w14:textId="14883ED7" w:rsidR="004C2EE6" w:rsidRPr="00F91450" w:rsidRDefault="00140BEF" w:rsidP="00CB5FAA">
      <w:pPr>
        <w:pStyle w:val="a4"/>
        <w:numPr>
          <w:ilvl w:val="0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color w:val="221F1F"/>
          <w:lang w:val="en-US"/>
        </w:rPr>
        <w:t xml:space="preserve">Contract employees shall </w:t>
      </w:r>
      <w:r w:rsidR="007974C8">
        <w:rPr>
          <w:rFonts w:ascii="Times New Roman" w:hAnsi="Times New Roman" w:cs="Times New Roman"/>
          <w:color w:val="221F1F"/>
          <w:lang w:val="en-US"/>
        </w:rPr>
        <w:t>receive extra pay</w:t>
      </w:r>
      <w:r w:rsidR="00A41030" w:rsidRPr="00F91450">
        <w:rPr>
          <w:rFonts w:ascii="Times New Roman" w:hAnsi="Times New Roman" w:cs="Times New Roman"/>
          <w:color w:val="221F1F"/>
          <w:lang w:val="en-US"/>
        </w:rPr>
        <w:t xml:space="preserve"> </w:t>
      </w:r>
      <w:r w:rsidR="007974C8">
        <w:rPr>
          <w:rFonts w:ascii="Times New Roman" w:hAnsi="Times New Roman" w:cs="Times New Roman"/>
          <w:color w:val="221F1F"/>
          <w:lang w:val="en-US"/>
        </w:rPr>
        <w:t xml:space="preserve">for overtime work </w:t>
      </w:r>
      <w:r w:rsidR="00A41030" w:rsidRPr="00F91450">
        <w:rPr>
          <w:rFonts w:ascii="Times New Roman" w:hAnsi="Times New Roman" w:cs="Times New Roman"/>
          <w:color w:val="221F1F"/>
          <w:lang w:val="en-US"/>
        </w:rPr>
        <w:t>in accordance with the following criteria:</w:t>
      </w:r>
    </w:p>
    <w:p w14:paraId="4417AD46" w14:textId="0FE8D508" w:rsidR="00140BEF" w:rsidRPr="00F91450" w:rsidRDefault="007974C8" w:rsidP="00CB5FAA">
      <w:pPr>
        <w:pStyle w:val="a4"/>
        <w:numPr>
          <w:ilvl w:val="2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For two hours or less of overtime</w:t>
      </w:r>
      <w:r w:rsidR="00A86330" w:rsidRPr="00F91450">
        <w:rPr>
          <w:rFonts w:ascii="Times New Roman" w:hAnsi="Times New Roman" w:cs="Times New Roman"/>
          <w:lang w:val="en-US"/>
        </w:rPr>
        <w:t xml:space="preserve">, the </w:t>
      </w:r>
      <w:r w:rsidR="00E114FF" w:rsidRPr="00F91450">
        <w:rPr>
          <w:rFonts w:ascii="Times New Roman" w:hAnsi="Times New Roman" w:cs="Times New Roman"/>
          <w:lang w:val="en-US"/>
        </w:rPr>
        <w:t xml:space="preserve">employee </w:t>
      </w:r>
      <w:r w:rsidR="00A86330" w:rsidRPr="00F91450">
        <w:rPr>
          <w:rFonts w:ascii="Times New Roman" w:hAnsi="Times New Roman" w:cs="Times New Roman"/>
          <w:lang w:val="en-US"/>
        </w:rPr>
        <w:t>shall be paid</w:t>
      </w:r>
      <w:r>
        <w:rPr>
          <w:rFonts w:ascii="Times New Roman" w:hAnsi="Times New Roman" w:cs="Times New Roman"/>
          <w:lang w:val="en-US"/>
        </w:rPr>
        <w:t xml:space="preserve"> a minimum of</w:t>
      </w:r>
      <w:r w:rsidR="00A86330" w:rsidRPr="00F91450">
        <w:rPr>
          <w:rFonts w:ascii="Times New Roman" w:hAnsi="Times New Roman" w:cs="Times New Roman"/>
          <w:lang w:val="en-US"/>
        </w:rPr>
        <w:t xml:space="preserve"> an additional one-third of the regular hourly rate</w:t>
      </w:r>
      <w:r>
        <w:rPr>
          <w:rFonts w:ascii="Times New Roman" w:hAnsi="Times New Roman" w:cs="Times New Roman"/>
          <w:lang w:val="en-US"/>
        </w:rPr>
        <w:t xml:space="preserve"> over and above the regular rate</w:t>
      </w:r>
      <w:r w:rsidR="00A86330" w:rsidRPr="00F91450">
        <w:rPr>
          <w:rFonts w:ascii="Times New Roman" w:hAnsi="Times New Roman" w:cs="Times New Roman"/>
          <w:lang w:val="en-US"/>
        </w:rPr>
        <w:t>.</w:t>
      </w:r>
    </w:p>
    <w:p w14:paraId="2CC5FC17" w14:textId="0C8B2A06" w:rsidR="004C2EE6" w:rsidRPr="00F91450" w:rsidRDefault="007974C8" w:rsidP="00CB5FAA">
      <w:pPr>
        <w:pStyle w:val="a4"/>
        <w:numPr>
          <w:ilvl w:val="2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For two to four hours of overtime</w:t>
      </w:r>
      <w:r w:rsidR="00A86330" w:rsidRPr="00F91450">
        <w:rPr>
          <w:rFonts w:ascii="Times New Roman" w:hAnsi="Times New Roman" w:cs="Times New Roman"/>
          <w:lang w:val="en-US"/>
        </w:rPr>
        <w:t xml:space="preserve">, the </w:t>
      </w:r>
      <w:r w:rsidR="00E114FF" w:rsidRPr="00F91450">
        <w:rPr>
          <w:rFonts w:ascii="Times New Roman" w:hAnsi="Times New Roman" w:cs="Times New Roman"/>
          <w:lang w:val="en-US"/>
        </w:rPr>
        <w:t>employee</w:t>
      </w:r>
      <w:r w:rsidR="00A86330" w:rsidRPr="00F91450">
        <w:rPr>
          <w:rFonts w:ascii="Times New Roman" w:hAnsi="Times New Roman" w:cs="Times New Roman"/>
          <w:lang w:val="en-US"/>
        </w:rPr>
        <w:t xml:space="preserve"> shall be paid</w:t>
      </w:r>
      <w:r>
        <w:rPr>
          <w:rFonts w:ascii="Times New Roman" w:hAnsi="Times New Roman" w:cs="Times New Roman"/>
          <w:lang w:val="en-US"/>
        </w:rPr>
        <w:t xml:space="preserve"> a minimum of</w:t>
      </w:r>
      <w:r w:rsidR="00A86330" w:rsidRPr="00F91450">
        <w:rPr>
          <w:rFonts w:ascii="Times New Roman" w:hAnsi="Times New Roman" w:cs="Times New Roman"/>
          <w:lang w:val="en-US"/>
        </w:rPr>
        <w:t xml:space="preserve"> an additional two-thirds of the regular hourly rate</w:t>
      </w:r>
      <w:r>
        <w:rPr>
          <w:rFonts w:ascii="Times New Roman" w:hAnsi="Times New Roman" w:cs="Times New Roman"/>
          <w:lang w:val="en-US"/>
        </w:rPr>
        <w:t xml:space="preserve"> over and above the regular rate</w:t>
      </w:r>
      <w:r w:rsidR="00A86330" w:rsidRPr="00F91450">
        <w:rPr>
          <w:rFonts w:ascii="Times New Roman" w:hAnsi="Times New Roman" w:cs="Times New Roman"/>
          <w:lang w:val="en-US"/>
        </w:rPr>
        <w:t>.</w:t>
      </w:r>
    </w:p>
    <w:p w14:paraId="2CC5FC19" w14:textId="10967185" w:rsidR="004C2EE6" w:rsidRPr="00F91450" w:rsidRDefault="002D5DED" w:rsidP="00CB5FAA">
      <w:pPr>
        <w:pStyle w:val="a4"/>
        <w:numPr>
          <w:ilvl w:val="2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 xml:space="preserve">Employees who are required to perform work outside of their regular working hours due to a natural disaster, accident, or emergency shall be paid </w:t>
      </w:r>
      <w:r w:rsidR="007974C8">
        <w:rPr>
          <w:rFonts w:ascii="Times New Roman" w:hAnsi="Times New Roman" w:cs="Times New Roman"/>
          <w:lang w:val="en-US"/>
        </w:rPr>
        <w:t>double the hourly rate</w:t>
      </w:r>
      <w:r w:rsidR="00D61B5D" w:rsidRPr="00F91450">
        <w:rPr>
          <w:rFonts w:ascii="Times New Roman" w:hAnsi="Times New Roman" w:cs="Times New Roman"/>
          <w:lang w:val="en-US"/>
        </w:rPr>
        <w:t xml:space="preserve">. </w:t>
      </w:r>
      <w:r w:rsidR="002804B8" w:rsidRPr="00F91450">
        <w:rPr>
          <w:rFonts w:ascii="Times New Roman" w:hAnsi="Times New Roman" w:cs="Times New Roman"/>
          <w:lang w:val="en-US"/>
        </w:rPr>
        <w:t xml:space="preserve">The University shall pay </w:t>
      </w:r>
      <w:r w:rsidR="00997459" w:rsidRPr="00F91450">
        <w:rPr>
          <w:rFonts w:ascii="Times New Roman" w:hAnsi="Times New Roman" w:cs="Times New Roman"/>
          <w:lang w:val="en-US"/>
        </w:rPr>
        <w:t>overtime wages to</w:t>
      </w:r>
      <w:r w:rsidR="002804B8" w:rsidRPr="00F91450">
        <w:rPr>
          <w:rFonts w:ascii="Times New Roman" w:hAnsi="Times New Roman" w:cs="Times New Roman"/>
          <w:lang w:val="en-US"/>
        </w:rPr>
        <w:t xml:space="preserve"> employee</w:t>
      </w:r>
      <w:r w:rsidR="00997459" w:rsidRPr="00F91450">
        <w:rPr>
          <w:rFonts w:ascii="Times New Roman" w:hAnsi="Times New Roman" w:cs="Times New Roman"/>
          <w:lang w:val="en-US"/>
        </w:rPr>
        <w:t>s</w:t>
      </w:r>
      <w:r w:rsidR="002804B8" w:rsidRPr="00F91450">
        <w:rPr>
          <w:rFonts w:ascii="Times New Roman" w:hAnsi="Times New Roman" w:cs="Times New Roman"/>
          <w:lang w:val="en-US"/>
        </w:rPr>
        <w:t xml:space="preserve"> </w:t>
      </w:r>
      <w:r w:rsidR="00997459" w:rsidRPr="00F91450">
        <w:rPr>
          <w:rFonts w:ascii="Times New Roman" w:hAnsi="Times New Roman" w:cs="Times New Roman"/>
          <w:lang w:val="en-US"/>
        </w:rPr>
        <w:t xml:space="preserve">asked </w:t>
      </w:r>
      <w:r w:rsidR="002804B8" w:rsidRPr="00F91450">
        <w:rPr>
          <w:rFonts w:ascii="Times New Roman" w:hAnsi="Times New Roman" w:cs="Times New Roman"/>
          <w:lang w:val="en-US"/>
        </w:rPr>
        <w:t xml:space="preserve">to work on rest days. </w:t>
      </w:r>
      <w:r w:rsidR="007974C8">
        <w:rPr>
          <w:rFonts w:ascii="Times New Roman" w:hAnsi="Times New Roman" w:cs="Times New Roman"/>
          <w:lang w:val="en-US"/>
        </w:rPr>
        <w:t>For two hours or less of overtime</w:t>
      </w:r>
      <w:r w:rsidR="002804B8" w:rsidRPr="00F91450">
        <w:rPr>
          <w:rFonts w:ascii="Times New Roman" w:hAnsi="Times New Roman" w:cs="Times New Roman"/>
          <w:lang w:val="en-US"/>
        </w:rPr>
        <w:t xml:space="preserve">, the </w:t>
      </w:r>
      <w:r w:rsidR="0007039F" w:rsidRPr="00F91450">
        <w:rPr>
          <w:rFonts w:ascii="Times New Roman" w:hAnsi="Times New Roman" w:cs="Times New Roman"/>
          <w:lang w:val="en-US"/>
        </w:rPr>
        <w:t>employee</w:t>
      </w:r>
      <w:r w:rsidR="002804B8" w:rsidRPr="00F91450">
        <w:rPr>
          <w:rFonts w:ascii="Times New Roman" w:hAnsi="Times New Roman" w:cs="Times New Roman"/>
          <w:lang w:val="en-US"/>
        </w:rPr>
        <w:t xml:space="preserve"> shall be paid</w:t>
      </w:r>
      <w:r w:rsidR="007974C8">
        <w:rPr>
          <w:rFonts w:ascii="Times New Roman" w:hAnsi="Times New Roman" w:cs="Times New Roman"/>
          <w:lang w:val="en-US"/>
        </w:rPr>
        <w:t xml:space="preserve"> a minimum of</w:t>
      </w:r>
      <w:r w:rsidR="002804B8" w:rsidRPr="00F91450">
        <w:rPr>
          <w:rFonts w:ascii="Times New Roman" w:hAnsi="Times New Roman" w:cs="Times New Roman"/>
          <w:lang w:val="en-US"/>
        </w:rPr>
        <w:t xml:space="preserve"> an </w:t>
      </w:r>
      <w:r w:rsidR="002804B8" w:rsidRPr="00BC5BEF">
        <w:rPr>
          <w:rFonts w:ascii="Times New Roman" w:hAnsi="Times New Roman" w:cs="Times New Roman"/>
          <w:lang w:val="en-US"/>
        </w:rPr>
        <w:t>additional one and one-third of the regular hourly rate</w:t>
      </w:r>
      <w:r w:rsidR="007974C8" w:rsidRPr="00BC5BEF">
        <w:rPr>
          <w:rFonts w:ascii="Times New Roman" w:hAnsi="Times New Roman" w:cs="Times New Roman"/>
          <w:lang w:val="en-US"/>
        </w:rPr>
        <w:t xml:space="preserve"> over</w:t>
      </w:r>
      <w:r w:rsidR="007974C8">
        <w:rPr>
          <w:rFonts w:ascii="Times New Roman" w:hAnsi="Times New Roman" w:cs="Times New Roman"/>
          <w:lang w:val="en-US"/>
        </w:rPr>
        <w:t xml:space="preserve"> and above the regular rate</w:t>
      </w:r>
      <w:r w:rsidR="002804B8" w:rsidRPr="00F91450">
        <w:rPr>
          <w:rFonts w:ascii="Times New Roman" w:hAnsi="Times New Roman" w:cs="Times New Roman"/>
          <w:lang w:val="en-US"/>
        </w:rPr>
        <w:t xml:space="preserve">. </w:t>
      </w:r>
      <w:r w:rsidR="007974C8">
        <w:rPr>
          <w:rFonts w:ascii="Times New Roman" w:hAnsi="Times New Roman" w:cs="Times New Roman"/>
          <w:lang w:val="en-US"/>
        </w:rPr>
        <w:t>For more than two hours of overtime</w:t>
      </w:r>
      <w:r w:rsidR="002804B8" w:rsidRPr="00F91450">
        <w:rPr>
          <w:rFonts w:ascii="Times New Roman" w:hAnsi="Times New Roman" w:cs="Times New Roman"/>
          <w:lang w:val="en-US"/>
        </w:rPr>
        <w:t>, the worker shall be pa</w:t>
      </w:r>
      <w:r w:rsidR="002804B8" w:rsidRPr="00BC5BEF">
        <w:rPr>
          <w:rFonts w:ascii="Times New Roman" w:hAnsi="Times New Roman" w:cs="Times New Roman"/>
          <w:lang w:val="en-US"/>
        </w:rPr>
        <w:t>id</w:t>
      </w:r>
      <w:r w:rsidR="007974C8" w:rsidRPr="00BC5BEF">
        <w:rPr>
          <w:rFonts w:ascii="Times New Roman" w:hAnsi="Times New Roman" w:cs="Times New Roman"/>
          <w:lang w:val="en-US"/>
        </w:rPr>
        <w:t xml:space="preserve"> </w:t>
      </w:r>
      <w:r w:rsidR="002804B8" w:rsidRPr="00BC5BEF">
        <w:rPr>
          <w:rFonts w:ascii="Times New Roman" w:hAnsi="Times New Roman" w:cs="Times New Roman"/>
          <w:lang w:val="en-US"/>
        </w:rPr>
        <w:t>at least an additional one and two-thirds of the regular hourly rate</w:t>
      </w:r>
      <w:r w:rsidR="007974C8" w:rsidRPr="00BC5BEF">
        <w:rPr>
          <w:rFonts w:ascii="Times New Roman" w:hAnsi="Times New Roman" w:cs="Times New Roman"/>
          <w:lang w:val="en-US"/>
        </w:rPr>
        <w:t xml:space="preserve"> over</w:t>
      </w:r>
      <w:r w:rsidR="007974C8">
        <w:rPr>
          <w:rFonts w:ascii="Times New Roman" w:hAnsi="Times New Roman" w:cs="Times New Roman"/>
          <w:lang w:val="en-US"/>
        </w:rPr>
        <w:t xml:space="preserve"> and above the regular rate</w:t>
      </w:r>
      <w:r w:rsidR="002804B8" w:rsidRPr="00F91450">
        <w:rPr>
          <w:rFonts w:ascii="Times New Roman" w:hAnsi="Times New Roman" w:cs="Times New Roman"/>
          <w:lang w:val="en-US"/>
        </w:rPr>
        <w:t>.</w:t>
      </w:r>
    </w:p>
    <w:p w14:paraId="2CC5FC1A" w14:textId="645981AF" w:rsidR="004C2EE6" w:rsidRPr="00F91450" w:rsidRDefault="0077593D" w:rsidP="00CB5FAA">
      <w:pPr>
        <w:pStyle w:val="1"/>
        <w:ind w:left="0" w:firstLine="0"/>
        <w:rPr>
          <w:b w:val="0"/>
          <w:bCs w:val="0"/>
          <w:position w:val="1"/>
        </w:rPr>
      </w:pPr>
      <w:bookmarkStart w:id="7" w:name="_Toc149569548"/>
      <w:r w:rsidRPr="00F91450">
        <w:rPr>
          <w:position w:val="1"/>
        </w:rPr>
        <w:t xml:space="preserve">Training, Evaluation, </w:t>
      </w:r>
      <w:r w:rsidR="00863454" w:rsidRPr="00F91450">
        <w:rPr>
          <w:position w:val="1"/>
        </w:rPr>
        <w:t>Rewards, and Di</w:t>
      </w:r>
      <w:r w:rsidR="003D51C7" w:rsidRPr="00F91450">
        <w:rPr>
          <w:position w:val="1"/>
        </w:rPr>
        <w:t>sciplinary Action</w:t>
      </w:r>
      <w:bookmarkEnd w:id="7"/>
    </w:p>
    <w:p w14:paraId="2CC5FC1B" w14:textId="3FD7B624" w:rsidR="004C2EE6" w:rsidRPr="00F91450" w:rsidRDefault="000F06C3" w:rsidP="00CB5FAA">
      <w:pPr>
        <w:pStyle w:val="a4"/>
        <w:numPr>
          <w:ilvl w:val="0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color w:val="221F1F"/>
          <w:lang w:val="en-US"/>
        </w:rPr>
        <w:t>The University may</w:t>
      </w:r>
      <w:r w:rsidR="00806FFA" w:rsidRPr="00F91450">
        <w:rPr>
          <w:rFonts w:ascii="Times New Roman" w:hAnsi="Times New Roman" w:cs="Times New Roman"/>
          <w:color w:val="221F1F"/>
          <w:lang w:val="en-US"/>
        </w:rPr>
        <w:t xml:space="preserve"> request</w:t>
      </w:r>
      <w:r w:rsidRPr="00F91450">
        <w:rPr>
          <w:rFonts w:ascii="Times New Roman" w:hAnsi="Times New Roman" w:cs="Times New Roman"/>
          <w:color w:val="221F1F"/>
          <w:lang w:val="en-US"/>
        </w:rPr>
        <w:t xml:space="preserve"> </w:t>
      </w:r>
      <w:r w:rsidR="00A7503E">
        <w:rPr>
          <w:rFonts w:ascii="Times New Roman" w:hAnsi="Times New Roman" w:cs="Times New Roman"/>
          <w:color w:val="221F1F"/>
          <w:lang w:val="en-US"/>
        </w:rPr>
        <w:t xml:space="preserve">that </w:t>
      </w:r>
      <w:r w:rsidRPr="00F91450">
        <w:rPr>
          <w:rFonts w:ascii="Times New Roman" w:hAnsi="Times New Roman" w:cs="Times New Roman"/>
          <w:color w:val="221F1F"/>
          <w:lang w:val="en-US"/>
        </w:rPr>
        <w:t xml:space="preserve">contract employees participate in training and </w:t>
      </w:r>
      <w:r w:rsidR="002344C1">
        <w:rPr>
          <w:rFonts w:ascii="Times New Roman" w:hAnsi="Times New Roman" w:cs="Times New Roman"/>
          <w:color w:val="221F1F"/>
          <w:lang w:val="en-US"/>
        </w:rPr>
        <w:t>seminars</w:t>
      </w:r>
      <w:r w:rsidR="002344C1" w:rsidRPr="00F91450">
        <w:rPr>
          <w:rFonts w:ascii="Times New Roman" w:hAnsi="Times New Roman" w:cs="Times New Roman"/>
          <w:color w:val="221F1F"/>
          <w:lang w:val="en-US"/>
        </w:rPr>
        <w:t xml:space="preserve"> </w:t>
      </w:r>
      <w:r w:rsidRPr="00F91450">
        <w:rPr>
          <w:rFonts w:ascii="Times New Roman" w:hAnsi="Times New Roman" w:cs="Times New Roman"/>
          <w:color w:val="221F1F"/>
          <w:lang w:val="en-US"/>
        </w:rPr>
        <w:t>related to their duties</w:t>
      </w:r>
      <w:r w:rsidR="00A7503E">
        <w:rPr>
          <w:rFonts w:ascii="Times New Roman" w:hAnsi="Times New Roman" w:cs="Times New Roman"/>
          <w:color w:val="221F1F"/>
          <w:lang w:val="en-US"/>
        </w:rPr>
        <w:t xml:space="preserve"> for operational reasons</w:t>
      </w:r>
      <w:r w:rsidRPr="00F91450">
        <w:rPr>
          <w:rFonts w:ascii="Times New Roman" w:hAnsi="Times New Roman" w:cs="Times New Roman"/>
          <w:color w:val="221F1F"/>
          <w:lang w:val="en-US"/>
        </w:rPr>
        <w:t xml:space="preserve">. </w:t>
      </w:r>
      <w:r w:rsidR="00202E33" w:rsidRPr="00F91450">
        <w:rPr>
          <w:rFonts w:ascii="Times New Roman" w:hAnsi="Times New Roman" w:cs="Times New Roman"/>
          <w:color w:val="221F1F"/>
          <w:lang w:val="en-US"/>
        </w:rPr>
        <w:t>Unless justified and approved</w:t>
      </w:r>
      <w:r w:rsidR="00A7503E">
        <w:rPr>
          <w:rFonts w:ascii="Times New Roman" w:hAnsi="Times New Roman" w:cs="Times New Roman"/>
          <w:color w:val="221F1F"/>
          <w:lang w:val="en-US"/>
        </w:rPr>
        <w:t>,</w:t>
      </w:r>
      <w:r w:rsidR="00202E33" w:rsidRPr="00F91450">
        <w:rPr>
          <w:rFonts w:ascii="Times New Roman" w:hAnsi="Times New Roman" w:cs="Times New Roman"/>
          <w:color w:val="221F1F"/>
          <w:lang w:val="en-US"/>
        </w:rPr>
        <w:t xml:space="preserve"> r</w:t>
      </w:r>
      <w:r w:rsidRPr="00F91450">
        <w:rPr>
          <w:rFonts w:ascii="Times New Roman" w:hAnsi="Times New Roman" w:cs="Times New Roman"/>
          <w:color w:val="221F1F"/>
          <w:lang w:val="en-US"/>
        </w:rPr>
        <w:t xml:space="preserve">efusal to participate in </w:t>
      </w:r>
      <w:r w:rsidR="00A7503E">
        <w:rPr>
          <w:rFonts w:ascii="Times New Roman" w:hAnsi="Times New Roman" w:cs="Times New Roman"/>
          <w:color w:val="221F1F"/>
          <w:lang w:val="en-US"/>
        </w:rPr>
        <w:t>such</w:t>
      </w:r>
      <w:r w:rsidR="00A7503E" w:rsidRPr="00F91450">
        <w:rPr>
          <w:rFonts w:ascii="Times New Roman" w:hAnsi="Times New Roman" w:cs="Times New Roman"/>
          <w:color w:val="221F1F"/>
          <w:lang w:val="en-US"/>
        </w:rPr>
        <w:t xml:space="preserve"> </w:t>
      </w:r>
      <w:r w:rsidR="00806FFA" w:rsidRPr="00F91450">
        <w:rPr>
          <w:rFonts w:ascii="Times New Roman" w:hAnsi="Times New Roman" w:cs="Times New Roman"/>
          <w:color w:val="221F1F"/>
          <w:lang w:val="en-US"/>
        </w:rPr>
        <w:t xml:space="preserve">training and </w:t>
      </w:r>
      <w:r w:rsidR="002344C1">
        <w:rPr>
          <w:rFonts w:ascii="Times New Roman" w:hAnsi="Times New Roman" w:cs="Times New Roman"/>
          <w:color w:val="221F1F"/>
          <w:lang w:val="en-US"/>
        </w:rPr>
        <w:t>seminars</w:t>
      </w:r>
      <w:r w:rsidR="002344C1" w:rsidRPr="00F91450">
        <w:rPr>
          <w:rFonts w:ascii="Times New Roman" w:hAnsi="Times New Roman" w:cs="Times New Roman"/>
          <w:color w:val="221F1F"/>
          <w:lang w:val="en-US"/>
        </w:rPr>
        <w:t xml:space="preserve"> </w:t>
      </w:r>
      <w:r w:rsidRPr="00F91450">
        <w:rPr>
          <w:rFonts w:ascii="Times New Roman" w:hAnsi="Times New Roman" w:cs="Times New Roman"/>
          <w:color w:val="221F1F"/>
          <w:lang w:val="en-US"/>
        </w:rPr>
        <w:t xml:space="preserve">shall be </w:t>
      </w:r>
      <w:r w:rsidR="00806FFA" w:rsidRPr="00F91450">
        <w:rPr>
          <w:rFonts w:ascii="Times New Roman" w:hAnsi="Times New Roman" w:cs="Times New Roman"/>
          <w:color w:val="221F1F"/>
          <w:lang w:val="en-US"/>
        </w:rPr>
        <w:t xml:space="preserve">taken into consideration during regular and annual </w:t>
      </w:r>
      <w:r w:rsidR="00A7503E">
        <w:rPr>
          <w:rFonts w:ascii="Times New Roman" w:hAnsi="Times New Roman" w:cs="Times New Roman"/>
          <w:color w:val="221F1F"/>
          <w:lang w:val="en-US"/>
        </w:rPr>
        <w:t>reviews</w:t>
      </w:r>
      <w:r w:rsidR="00806FFA" w:rsidRPr="00F91450">
        <w:rPr>
          <w:rFonts w:ascii="Times New Roman" w:hAnsi="Times New Roman" w:cs="Times New Roman"/>
          <w:color w:val="221F1F"/>
          <w:lang w:val="en-US"/>
        </w:rPr>
        <w:t>.</w:t>
      </w:r>
    </w:p>
    <w:p w14:paraId="2CC5FC1C" w14:textId="3F8ABBAF" w:rsidR="004C2EE6" w:rsidRPr="00F91450" w:rsidRDefault="00D6406E" w:rsidP="00CB5FAA">
      <w:pPr>
        <w:pStyle w:val="a4"/>
        <w:numPr>
          <w:ilvl w:val="0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color w:val="221F1F"/>
          <w:lang w:val="en-US"/>
        </w:rPr>
        <w:t xml:space="preserve">Unless otherwise stipulated by law, </w:t>
      </w:r>
      <w:r w:rsidR="00A7503E">
        <w:rPr>
          <w:rFonts w:ascii="Times New Roman" w:hAnsi="Times New Roman" w:cs="Times New Roman"/>
          <w:color w:val="221F1F"/>
          <w:lang w:val="en-US"/>
        </w:rPr>
        <w:t>reviews</w:t>
      </w:r>
      <w:r w:rsidRPr="00F91450">
        <w:rPr>
          <w:rFonts w:ascii="Times New Roman" w:hAnsi="Times New Roman" w:cs="Times New Roman"/>
          <w:color w:val="221F1F"/>
          <w:lang w:val="en-US"/>
        </w:rPr>
        <w:t xml:space="preserve"> of contract employees and the rewards or disciplinary action issued shall be in accordance with the Guidelines and the </w:t>
      </w:r>
      <w:r w:rsidRPr="00F91450">
        <w:rPr>
          <w:rFonts w:ascii="Times New Roman" w:hAnsi="Times New Roman" w:cs="Times New Roman"/>
          <w:lang w:val="en-US"/>
        </w:rPr>
        <w:t>Forest Administrative Office Administrative Guidelines.</w:t>
      </w:r>
    </w:p>
    <w:p w14:paraId="2CC5FC1D" w14:textId="09EEB7AF" w:rsidR="004C2EE6" w:rsidRPr="00F91450" w:rsidRDefault="00527ADE" w:rsidP="00CB5FAA">
      <w:pPr>
        <w:pStyle w:val="1"/>
        <w:ind w:left="0" w:firstLine="0"/>
        <w:rPr>
          <w:b w:val="0"/>
          <w:bCs w:val="0"/>
          <w:position w:val="1"/>
        </w:rPr>
      </w:pPr>
      <w:bookmarkStart w:id="8" w:name="_Toc149569549"/>
      <w:r w:rsidRPr="00F91450">
        <w:rPr>
          <w:position w:val="1"/>
        </w:rPr>
        <w:t>Contract Termination</w:t>
      </w:r>
      <w:bookmarkEnd w:id="8"/>
    </w:p>
    <w:p w14:paraId="31E9A592" w14:textId="29A42506" w:rsidR="00C26092" w:rsidRPr="00F91450" w:rsidRDefault="00B077DA" w:rsidP="00CB5FAA">
      <w:pPr>
        <w:pStyle w:val="a4"/>
        <w:numPr>
          <w:ilvl w:val="0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221F1F"/>
          <w:lang w:val="en-US"/>
        </w:rPr>
        <w:t>Under any of the following circumstances, contract employees</w:t>
      </w:r>
      <w:r w:rsidR="00E067B1" w:rsidRPr="00F91450">
        <w:rPr>
          <w:rFonts w:ascii="Times New Roman" w:hAnsi="Times New Roman" w:cs="Times New Roman"/>
          <w:color w:val="221F1F"/>
          <w:lang w:val="en-US"/>
        </w:rPr>
        <w:t xml:space="preserve"> </w:t>
      </w:r>
      <w:r w:rsidR="00C16CD0" w:rsidRPr="00F91450">
        <w:rPr>
          <w:rFonts w:ascii="Times New Roman" w:hAnsi="Times New Roman" w:cs="Times New Roman"/>
          <w:color w:val="221F1F"/>
          <w:lang w:val="en-US"/>
        </w:rPr>
        <w:t xml:space="preserve">may be terminated without </w:t>
      </w:r>
      <w:r w:rsidR="008E2C10" w:rsidRPr="00F91450">
        <w:rPr>
          <w:rFonts w:ascii="Times New Roman" w:hAnsi="Times New Roman" w:cs="Times New Roman"/>
          <w:color w:val="221F1F"/>
          <w:lang w:val="en-US"/>
        </w:rPr>
        <w:t xml:space="preserve">severance pay </w:t>
      </w:r>
      <w:r>
        <w:rPr>
          <w:rFonts w:ascii="Times New Roman" w:hAnsi="Times New Roman" w:cs="Times New Roman"/>
          <w:color w:val="221F1F"/>
          <w:lang w:val="en-US"/>
        </w:rPr>
        <w:t>or</w:t>
      </w:r>
      <w:r w:rsidRPr="00F91450">
        <w:rPr>
          <w:rFonts w:ascii="Times New Roman" w:hAnsi="Times New Roman" w:cs="Times New Roman"/>
          <w:color w:val="221F1F"/>
          <w:lang w:val="en-US"/>
        </w:rPr>
        <w:t xml:space="preserve"> </w:t>
      </w:r>
      <w:r w:rsidR="00C16CD0" w:rsidRPr="00F91450">
        <w:rPr>
          <w:rFonts w:ascii="Times New Roman" w:hAnsi="Times New Roman" w:cs="Times New Roman"/>
          <w:color w:val="221F1F"/>
          <w:lang w:val="en-US"/>
        </w:rPr>
        <w:t>advance notice by the University</w:t>
      </w:r>
      <w:r w:rsidR="008E2C10" w:rsidRPr="00F91450">
        <w:rPr>
          <w:rFonts w:ascii="Times New Roman" w:hAnsi="Times New Roman" w:cs="Times New Roman"/>
          <w:color w:val="221F1F"/>
          <w:lang w:val="en-US"/>
        </w:rPr>
        <w:t>:</w:t>
      </w:r>
    </w:p>
    <w:p w14:paraId="2CC5FC1E" w14:textId="279C396A" w:rsidR="004C2EE6" w:rsidRPr="00F91450" w:rsidRDefault="00B077DA" w:rsidP="00CB5FAA">
      <w:pPr>
        <w:pStyle w:val="a4"/>
        <w:numPr>
          <w:ilvl w:val="2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Entering</w:t>
      </w:r>
      <w:r w:rsidR="004F2820" w:rsidRPr="00F91450">
        <w:rPr>
          <w:rFonts w:ascii="Times New Roman" w:hAnsi="Times New Roman" w:cs="Times New Roman"/>
          <w:lang w:val="en-US"/>
        </w:rPr>
        <w:t xml:space="preserve"> into the Contract with fraudulent intent that mislead</w:t>
      </w:r>
      <w:r>
        <w:rPr>
          <w:rFonts w:ascii="Times New Roman" w:hAnsi="Times New Roman" w:cs="Times New Roman"/>
          <w:lang w:val="en-US"/>
        </w:rPr>
        <w:t>s</w:t>
      </w:r>
      <w:r w:rsidR="004F2820" w:rsidRPr="00F91450">
        <w:rPr>
          <w:rFonts w:ascii="Times New Roman" w:hAnsi="Times New Roman" w:cs="Times New Roman"/>
          <w:lang w:val="en-US"/>
        </w:rPr>
        <w:t xml:space="preserve"> and </w:t>
      </w:r>
      <w:r>
        <w:rPr>
          <w:rFonts w:ascii="Times New Roman" w:hAnsi="Times New Roman" w:cs="Times New Roman"/>
          <w:lang w:val="en-US"/>
        </w:rPr>
        <w:t xml:space="preserve">can harm </w:t>
      </w:r>
      <w:r w:rsidR="00730E92" w:rsidRPr="00F91450">
        <w:rPr>
          <w:rFonts w:ascii="Times New Roman" w:hAnsi="Times New Roman" w:cs="Times New Roman"/>
          <w:lang w:val="en-US"/>
        </w:rPr>
        <w:t>the interest</w:t>
      </w:r>
      <w:r>
        <w:rPr>
          <w:rFonts w:ascii="Times New Roman" w:hAnsi="Times New Roman" w:cs="Times New Roman"/>
          <w:lang w:val="en-US"/>
        </w:rPr>
        <w:t>s</w:t>
      </w:r>
      <w:r w:rsidR="00730E92" w:rsidRPr="00F91450">
        <w:rPr>
          <w:rFonts w:ascii="Times New Roman" w:hAnsi="Times New Roman" w:cs="Times New Roman"/>
          <w:lang w:val="en-US"/>
        </w:rPr>
        <w:t xml:space="preserve"> of the </w:t>
      </w:r>
      <w:r w:rsidR="00966E99" w:rsidRPr="00F91450">
        <w:rPr>
          <w:rFonts w:ascii="Times New Roman" w:hAnsi="Times New Roman" w:cs="Times New Roman"/>
          <w:lang w:val="en-US"/>
        </w:rPr>
        <w:t>University</w:t>
      </w:r>
      <w:r w:rsidR="00961199">
        <w:rPr>
          <w:rFonts w:ascii="Times New Roman" w:hAnsi="Times New Roman" w:cs="Times New Roman" w:hint="eastAsia"/>
          <w:lang w:val="en-US"/>
        </w:rPr>
        <w:t>.</w:t>
      </w:r>
    </w:p>
    <w:p w14:paraId="2CC5FC1F" w14:textId="2F53600A" w:rsidR="004C2EE6" w:rsidRPr="00F91450" w:rsidRDefault="00E03F6A" w:rsidP="00CB5FAA">
      <w:pPr>
        <w:pStyle w:val="a4"/>
        <w:numPr>
          <w:ilvl w:val="2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 xml:space="preserve">Perpetration of </w:t>
      </w:r>
      <w:r w:rsidR="00C7334D" w:rsidRPr="00F91450">
        <w:rPr>
          <w:rFonts w:ascii="Times New Roman" w:hAnsi="Times New Roman" w:cs="Times New Roman"/>
          <w:lang w:val="en-US"/>
        </w:rPr>
        <w:t xml:space="preserve">acts of violence or gross insults </w:t>
      </w:r>
      <w:r w:rsidR="00564203" w:rsidRPr="00F91450">
        <w:rPr>
          <w:rFonts w:ascii="Times New Roman" w:hAnsi="Times New Roman" w:cs="Times New Roman"/>
          <w:lang w:val="en-US"/>
        </w:rPr>
        <w:t xml:space="preserve">toward the University’s </w:t>
      </w:r>
      <w:r w:rsidR="00823775" w:rsidRPr="00F91450">
        <w:rPr>
          <w:rFonts w:ascii="Times New Roman" w:hAnsi="Times New Roman" w:cs="Times New Roman"/>
          <w:lang w:val="en-US"/>
        </w:rPr>
        <w:t xml:space="preserve">executive </w:t>
      </w:r>
      <w:r w:rsidR="00D30CDB" w:rsidRPr="00F91450">
        <w:rPr>
          <w:rFonts w:ascii="Times New Roman" w:hAnsi="Times New Roman" w:cs="Times New Roman"/>
          <w:lang w:val="en-US"/>
        </w:rPr>
        <w:t xml:space="preserve">personnel (or their </w:t>
      </w:r>
      <w:r w:rsidR="0071744D" w:rsidRPr="00F91450">
        <w:rPr>
          <w:rFonts w:ascii="Times New Roman" w:hAnsi="Times New Roman" w:cs="Times New Roman"/>
          <w:lang w:val="en-US"/>
        </w:rPr>
        <w:t>agent</w:t>
      </w:r>
      <w:r w:rsidR="00B077DA">
        <w:rPr>
          <w:rFonts w:ascii="Times New Roman" w:hAnsi="Times New Roman" w:cs="Times New Roman"/>
          <w:lang w:val="en-US"/>
        </w:rPr>
        <w:t>s</w:t>
      </w:r>
      <w:r w:rsidR="00D30CDB" w:rsidRPr="00F91450">
        <w:rPr>
          <w:rFonts w:ascii="Times New Roman" w:hAnsi="Times New Roman" w:cs="Times New Roman"/>
          <w:lang w:val="en-US"/>
        </w:rPr>
        <w:t>)</w:t>
      </w:r>
      <w:r w:rsidR="00B16037" w:rsidRPr="00F91450">
        <w:rPr>
          <w:rFonts w:ascii="Times New Roman" w:hAnsi="Times New Roman" w:cs="Times New Roman"/>
          <w:lang w:val="en-US"/>
        </w:rPr>
        <w:t xml:space="preserve"> </w:t>
      </w:r>
      <w:r w:rsidR="00B077DA">
        <w:rPr>
          <w:rFonts w:ascii="Times New Roman" w:hAnsi="Times New Roman" w:cs="Times New Roman"/>
          <w:lang w:val="en-US"/>
        </w:rPr>
        <w:t xml:space="preserve">or </w:t>
      </w:r>
      <w:r w:rsidR="009517C6" w:rsidRPr="00F91450">
        <w:rPr>
          <w:rFonts w:ascii="Times New Roman" w:hAnsi="Times New Roman" w:cs="Times New Roman"/>
          <w:lang w:val="en-US"/>
        </w:rPr>
        <w:t>other NCHU</w:t>
      </w:r>
      <w:r w:rsidR="00564203" w:rsidRPr="00F91450">
        <w:rPr>
          <w:rFonts w:ascii="Times New Roman" w:hAnsi="Times New Roman" w:cs="Times New Roman"/>
          <w:lang w:val="en-US"/>
        </w:rPr>
        <w:t xml:space="preserve"> </w:t>
      </w:r>
      <w:r w:rsidR="000D61C5" w:rsidRPr="00F91450">
        <w:rPr>
          <w:rFonts w:ascii="Times New Roman" w:hAnsi="Times New Roman" w:cs="Times New Roman"/>
          <w:lang w:val="en-US"/>
        </w:rPr>
        <w:t>colleague</w:t>
      </w:r>
      <w:r w:rsidR="009517C6" w:rsidRPr="00F91450">
        <w:rPr>
          <w:rFonts w:ascii="Times New Roman" w:hAnsi="Times New Roman" w:cs="Times New Roman"/>
          <w:lang w:val="en-US"/>
        </w:rPr>
        <w:t>s</w:t>
      </w:r>
      <w:r w:rsidR="00564203" w:rsidRPr="00F91450">
        <w:rPr>
          <w:rFonts w:ascii="Times New Roman" w:hAnsi="Times New Roman" w:cs="Times New Roman"/>
          <w:lang w:val="en-US"/>
        </w:rPr>
        <w:t xml:space="preserve"> or </w:t>
      </w:r>
      <w:r w:rsidR="00422700" w:rsidRPr="00F91450">
        <w:rPr>
          <w:rFonts w:ascii="Times New Roman" w:hAnsi="Times New Roman" w:cs="Times New Roman"/>
          <w:lang w:val="en-US"/>
        </w:rPr>
        <w:t xml:space="preserve">any of </w:t>
      </w:r>
      <w:r w:rsidR="00564203" w:rsidRPr="00F91450">
        <w:rPr>
          <w:rFonts w:ascii="Times New Roman" w:hAnsi="Times New Roman" w:cs="Times New Roman"/>
          <w:lang w:val="en-US"/>
        </w:rPr>
        <w:t>their famil</w:t>
      </w:r>
      <w:r w:rsidR="00AE0B16" w:rsidRPr="00F91450">
        <w:rPr>
          <w:rFonts w:ascii="Times New Roman" w:hAnsi="Times New Roman" w:cs="Times New Roman"/>
          <w:lang w:val="en-US"/>
        </w:rPr>
        <w:t>y member</w:t>
      </w:r>
      <w:r w:rsidR="00422700" w:rsidRPr="00F91450">
        <w:rPr>
          <w:rFonts w:ascii="Times New Roman" w:hAnsi="Times New Roman" w:cs="Times New Roman"/>
          <w:lang w:val="en-US"/>
        </w:rPr>
        <w:t>s</w:t>
      </w:r>
      <w:r w:rsidR="00961199">
        <w:rPr>
          <w:rFonts w:ascii="Times New Roman" w:hAnsi="Times New Roman" w:cs="Times New Roman" w:hint="eastAsia"/>
          <w:lang w:val="en-US"/>
        </w:rPr>
        <w:t>.</w:t>
      </w:r>
    </w:p>
    <w:p w14:paraId="447E704D" w14:textId="2C9832E1" w:rsidR="00C26092" w:rsidRPr="00F91450" w:rsidRDefault="005101E3" w:rsidP="00CB5FAA">
      <w:pPr>
        <w:pStyle w:val="a4"/>
        <w:numPr>
          <w:ilvl w:val="2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>P</w:t>
      </w:r>
      <w:r w:rsidR="00D1750D" w:rsidRPr="00F91450">
        <w:rPr>
          <w:rFonts w:ascii="Times New Roman" w:hAnsi="Times New Roman" w:cs="Times New Roman"/>
          <w:lang w:val="en-US"/>
        </w:rPr>
        <w:t xml:space="preserve">rior conviction </w:t>
      </w:r>
      <w:r w:rsidR="00B077DA">
        <w:rPr>
          <w:rFonts w:ascii="Times New Roman" w:hAnsi="Times New Roman" w:cs="Times New Roman"/>
          <w:lang w:val="en-US"/>
        </w:rPr>
        <w:t>and</w:t>
      </w:r>
      <w:r w:rsidR="00B077DA" w:rsidRPr="00F91450">
        <w:rPr>
          <w:rFonts w:ascii="Times New Roman" w:hAnsi="Times New Roman" w:cs="Times New Roman"/>
          <w:lang w:val="en-US"/>
        </w:rPr>
        <w:t xml:space="preserve"> </w:t>
      </w:r>
      <w:r w:rsidR="00B077DA">
        <w:rPr>
          <w:rFonts w:ascii="Times New Roman" w:hAnsi="Times New Roman" w:cs="Times New Roman"/>
          <w:lang w:val="en-US"/>
        </w:rPr>
        <w:t>sentencing</w:t>
      </w:r>
      <w:r w:rsidR="00B077DA" w:rsidRPr="00F91450">
        <w:rPr>
          <w:rFonts w:ascii="Times New Roman" w:hAnsi="Times New Roman" w:cs="Times New Roman"/>
          <w:lang w:val="en-US"/>
        </w:rPr>
        <w:t xml:space="preserve"> </w:t>
      </w:r>
      <w:r w:rsidR="009844FF" w:rsidRPr="00F91450">
        <w:rPr>
          <w:rFonts w:ascii="Times New Roman" w:hAnsi="Times New Roman" w:cs="Times New Roman"/>
          <w:lang w:val="en-US"/>
        </w:rPr>
        <w:t xml:space="preserve">that </w:t>
      </w:r>
      <w:r w:rsidR="00B077DA">
        <w:rPr>
          <w:rFonts w:ascii="Times New Roman" w:hAnsi="Times New Roman" w:cs="Times New Roman"/>
          <w:lang w:val="en-US"/>
        </w:rPr>
        <w:t>was not suspended</w:t>
      </w:r>
      <w:r w:rsidR="009844FF" w:rsidRPr="00F91450">
        <w:rPr>
          <w:rFonts w:ascii="Times New Roman" w:hAnsi="Times New Roman" w:cs="Times New Roman"/>
          <w:lang w:val="en-US"/>
        </w:rPr>
        <w:t xml:space="preserve"> </w:t>
      </w:r>
      <w:r w:rsidR="00DC6B02" w:rsidRPr="00F91450">
        <w:rPr>
          <w:rFonts w:ascii="Times New Roman" w:hAnsi="Times New Roman" w:cs="Times New Roman"/>
          <w:lang w:val="en-US"/>
        </w:rPr>
        <w:t xml:space="preserve">or </w:t>
      </w:r>
      <w:r w:rsidR="00B077DA" w:rsidRPr="00F91450">
        <w:rPr>
          <w:rFonts w:ascii="Times New Roman" w:hAnsi="Times New Roman" w:cs="Times New Roman"/>
          <w:lang w:val="en-US"/>
        </w:rPr>
        <w:t>commut</w:t>
      </w:r>
      <w:r w:rsidR="00B077DA">
        <w:rPr>
          <w:rFonts w:ascii="Times New Roman" w:hAnsi="Times New Roman" w:cs="Times New Roman"/>
          <w:lang w:val="en-US"/>
        </w:rPr>
        <w:t>ed</w:t>
      </w:r>
      <w:r w:rsidR="00B077DA" w:rsidRPr="00F91450">
        <w:rPr>
          <w:rFonts w:ascii="Times New Roman" w:hAnsi="Times New Roman" w:cs="Times New Roman"/>
          <w:lang w:val="en-US"/>
        </w:rPr>
        <w:t xml:space="preserve"> </w:t>
      </w:r>
      <w:r w:rsidR="00B077DA">
        <w:rPr>
          <w:rFonts w:ascii="Times New Roman" w:hAnsi="Times New Roman" w:cs="Times New Roman"/>
          <w:lang w:val="en-US"/>
        </w:rPr>
        <w:t>to a</w:t>
      </w:r>
      <w:r w:rsidR="00CB2C86" w:rsidRPr="00F91450">
        <w:rPr>
          <w:rFonts w:ascii="Times New Roman" w:hAnsi="Times New Roman" w:cs="Times New Roman"/>
          <w:lang w:val="en-US"/>
        </w:rPr>
        <w:t xml:space="preserve"> fine</w:t>
      </w:r>
      <w:r w:rsidR="00961199">
        <w:rPr>
          <w:rFonts w:ascii="Times New Roman" w:hAnsi="Times New Roman" w:cs="Times New Roman" w:hint="eastAsia"/>
          <w:lang w:val="en-US"/>
        </w:rPr>
        <w:t>.</w:t>
      </w:r>
    </w:p>
    <w:p w14:paraId="2CC5FC20" w14:textId="65E4B402" w:rsidR="004C2EE6" w:rsidRPr="00F91450" w:rsidRDefault="00F260EE" w:rsidP="00CB5FAA">
      <w:pPr>
        <w:pStyle w:val="a4"/>
        <w:numPr>
          <w:ilvl w:val="2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BC5BEF">
        <w:rPr>
          <w:rFonts w:ascii="Times New Roman" w:hAnsi="Times New Roman" w:cs="Times New Roman"/>
          <w:lang w:val="en-US"/>
        </w:rPr>
        <w:t xml:space="preserve">Deliberate </w:t>
      </w:r>
      <w:r w:rsidR="00BC5BEF" w:rsidRPr="00BC5BEF">
        <w:rPr>
          <w:rFonts w:ascii="Times New Roman" w:hAnsi="Times New Roman" w:cs="Times New Roman"/>
          <w:lang w:val="en-US"/>
        </w:rPr>
        <w:t>vandalism</w:t>
      </w:r>
      <w:r w:rsidR="00BC5BEF">
        <w:rPr>
          <w:rFonts w:ascii="Times New Roman" w:hAnsi="Times New Roman" w:cs="Times New Roman"/>
          <w:lang w:val="en-US"/>
        </w:rPr>
        <w:t xml:space="preserve"> of</w:t>
      </w:r>
      <w:r w:rsidR="00B077DA" w:rsidRPr="00F91450">
        <w:rPr>
          <w:rFonts w:ascii="Times New Roman" w:hAnsi="Times New Roman" w:cs="Times New Roman"/>
          <w:lang w:val="en-US"/>
        </w:rPr>
        <w:t xml:space="preserve"> </w:t>
      </w:r>
      <w:r w:rsidR="00221476" w:rsidRPr="00F91450">
        <w:rPr>
          <w:rFonts w:ascii="Times New Roman" w:hAnsi="Times New Roman" w:cs="Times New Roman"/>
          <w:lang w:val="en-US"/>
        </w:rPr>
        <w:t>NCHU propert</w:t>
      </w:r>
      <w:r w:rsidR="00B92602">
        <w:rPr>
          <w:rFonts w:ascii="Times New Roman" w:hAnsi="Times New Roman" w:cs="Times New Roman"/>
          <w:lang w:val="en-US"/>
        </w:rPr>
        <w:t>y</w:t>
      </w:r>
      <w:r w:rsidR="00F93AC1" w:rsidRPr="00F91450">
        <w:rPr>
          <w:rFonts w:ascii="Times New Roman" w:hAnsi="Times New Roman" w:cs="Times New Roman"/>
          <w:lang w:val="en-US"/>
        </w:rPr>
        <w:t xml:space="preserve"> </w:t>
      </w:r>
      <w:r w:rsidR="004F5278" w:rsidRPr="00F91450">
        <w:rPr>
          <w:rFonts w:ascii="Times New Roman" w:hAnsi="Times New Roman" w:cs="Times New Roman"/>
          <w:lang w:val="en-US"/>
        </w:rPr>
        <w:t xml:space="preserve">or </w:t>
      </w:r>
      <w:r w:rsidR="00B077DA" w:rsidRPr="00F91450">
        <w:rPr>
          <w:rFonts w:ascii="Times New Roman" w:hAnsi="Times New Roman" w:cs="Times New Roman"/>
          <w:lang w:val="en-US"/>
        </w:rPr>
        <w:t>disclos</w:t>
      </w:r>
      <w:r w:rsidR="00B077DA">
        <w:rPr>
          <w:rFonts w:ascii="Times New Roman" w:hAnsi="Times New Roman" w:cs="Times New Roman"/>
          <w:lang w:val="en-US"/>
        </w:rPr>
        <w:t>ure of</w:t>
      </w:r>
      <w:r w:rsidR="00B077DA" w:rsidRPr="00F91450">
        <w:rPr>
          <w:rFonts w:ascii="Times New Roman" w:hAnsi="Times New Roman" w:cs="Times New Roman"/>
          <w:lang w:val="en-US"/>
        </w:rPr>
        <w:t xml:space="preserve"> </w:t>
      </w:r>
      <w:r w:rsidR="006A2858" w:rsidRPr="00F91450">
        <w:rPr>
          <w:rFonts w:ascii="Times New Roman" w:hAnsi="Times New Roman" w:cs="Times New Roman"/>
          <w:lang w:val="en-US"/>
        </w:rPr>
        <w:t xml:space="preserve">confidential information of the </w:t>
      </w:r>
      <w:r w:rsidR="004F5278" w:rsidRPr="00F91450">
        <w:rPr>
          <w:rFonts w:ascii="Times New Roman" w:hAnsi="Times New Roman" w:cs="Times New Roman"/>
          <w:lang w:val="en-US"/>
        </w:rPr>
        <w:t>University</w:t>
      </w:r>
      <w:r w:rsidR="00313745" w:rsidRPr="00F91450">
        <w:rPr>
          <w:rFonts w:ascii="Times New Roman" w:hAnsi="Times New Roman" w:cs="Times New Roman"/>
          <w:lang w:val="en-US"/>
        </w:rPr>
        <w:t>,</w:t>
      </w:r>
      <w:r w:rsidR="006A2858" w:rsidRPr="00F91450">
        <w:rPr>
          <w:rFonts w:ascii="Times New Roman" w:hAnsi="Times New Roman" w:cs="Times New Roman"/>
          <w:lang w:val="en-US"/>
        </w:rPr>
        <w:t xml:space="preserve"> thereby </w:t>
      </w:r>
      <w:r w:rsidR="00B077DA">
        <w:rPr>
          <w:rFonts w:ascii="Times New Roman" w:hAnsi="Times New Roman" w:cs="Times New Roman"/>
          <w:lang w:val="en-US"/>
        </w:rPr>
        <w:t>harming</w:t>
      </w:r>
      <w:r w:rsidR="00730E92" w:rsidRPr="00F91450">
        <w:rPr>
          <w:rFonts w:ascii="Times New Roman" w:hAnsi="Times New Roman" w:cs="Times New Roman"/>
          <w:lang w:val="en-US"/>
        </w:rPr>
        <w:t xml:space="preserve"> the interest</w:t>
      </w:r>
      <w:r w:rsidR="00B077DA">
        <w:rPr>
          <w:rFonts w:ascii="Times New Roman" w:hAnsi="Times New Roman" w:cs="Times New Roman"/>
          <w:lang w:val="en-US"/>
        </w:rPr>
        <w:t>s</w:t>
      </w:r>
      <w:r w:rsidR="00730E92" w:rsidRPr="00F91450">
        <w:rPr>
          <w:rFonts w:ascii="Times New Roman" w:hAnsi="Times New Roman" w:cs="Times New Roman"/>
          <w:lang w:val="en-US"/>
        </w:rPr>
        <w:t xml:space="preserve"> of the</w:t>
      </w:r>
      <w:r w:rsidR="006A2858" w:rsidRPr="00F91450">
        <w:rPr>
          <w:rFonts w:ascii="Times New Roman" w:hAnsi="Times New Roman" w:cs="Times New Roman"/>
          <w:lang w:val="en-US"/>
        </w:rPr>
        <w:t xml:space="preserve"> </w:t>
      </w:r>
      <w:r w:rsidR="004F5278" w:rsidRPr="00F91450">
        <w:rPr>
          <w:rFonts w:ascii="Times New Roman" w:hAnsi="Times New Roman" w:cs="Times New Roman"/>
          <w:lang w:val="en-US"/>
        </w:rPr>
        <w:t>University</w:t>
      </w:r>
      <w:r w:rsidR="00961199">
        <w:rPr>
          <w:rFonts w:ascii="Times New Roman" w:hAnsi="Times New Roman" w:cs="Times New Roman" w:hint="eastAsia"/>
          <w:lang w:val="en-US"/>
        </w:rPr>
        <w:t>.</w:t>
      </w:r>
    </w:p>
    <w:p w14:paraId="2CC5FC22" w14:textId="11DA9B81" w:rsidR="004C2EE6" w:rsidRPr="00F91450" w:rsidRDefault="00776252" w:rsidP="00CB5FAA">
      <w:pPr>
        <w:pStyle w:val="a4"/>
        <w:numPr>
          <w:ilvl w:val="2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>Being</w:t>
      </w:r>
      <w:r w:rsidR="00B077DA">
        <w:rPr>
          <w:rFonts w:ascii="Times New Roman" w:hAnsi="Times New Roman" w:cs="Times New Roman"/>
          <w:lang w:val="en-US"/>
        </w:rPr>
        <w:t xml:space="preserve"> </w:t>
      </w:r>
      <w:r w:rsidRPr="00F91450">
        <w:rPr>
          <w:rFonts w:ascii="Times New Roman" w:hAnsi="Times New Roman" w:cs="Times New Roman"/>
          <w:lang w:val="en-US"/>
        </w:rPr>
        <w:t>absent from work for three consecutive days</w:t>
      </w:r>
      <w:r w:rsidR="00B077DA">
        <w:rPr>
          <w:rFonts w:ascii="Times New Roman" w:hAnsi="Times New Roman" w:cs="Times New Roman"/>
          <w:lang w:val="en-US"/>
        </w:rPr>
        <w:t xml:space="preserve"> without good cause</w:t>
      </w:r>
      <w:r w:rsidRPr="00F91450">
        <w:rPr>
          <w:rFonts w:ascii="Times New Roman" w:hAnsi="Times New Roman" w:cs="Times New Roman"/>
          <w:lang w:val="en-US"/>
        </w:rPr>
        <w:t>, or for a total of six days in any month</w:t>
      </w:r>
      <w:r w:rsidR="00961199">
        <w:rPr>
          <w:rFonts w:ascii="Times New Roman" w:hAnsi="Times New Roman" w:cs="Times New Roman" w:hint="eastAsia"/>
          <w:lang w:val="en-US"/>
        </w:rPr>
        <w:t>.</w:t>
      </w:r>
    </w:p>
    <w:p w14:paraId="2CC5FC23" w14:textId="0F628D7C" w:rsidR="004C2EE6" w:rsidRPr="00F91450" w:rsidRDefault="00297B6E" w:rsidP="00CB5FAA">
      <w:pPr>
        <w:pStyle w:val="a4"/>
        <w:numPr>
          <w:ilvl w:val="2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 xml:space="preserve">Major </w:t>
      </w:r>
      <w:r w:rsidR="00E72AC7" w:rsidRPr="00F91450">
        <w:rPr>
          <w:rFonts w:ascii="Times New Roman" w:hAnsi="Times New Roman" w:cs="Times New Roman"/>
          <w:lang w:val="en-US"/>
        </w:rPr>
        <w:t>breach</w:t>
      </w:r>
      <w:r w:rsidR="00B077DA">
        <w:rPr>
          <w:rFonts w:ascii="Times New Roman" w:hAnsi="Times New Roman" w:cs="Times New Roman"/>
          <w:lang w:val="en-US"/>
        </w:rPr>
        <w:t>es</w:t>
      </w:r>
      <w:r w:rsidR="00E72AC7" w:rsidRPr="00F91450">
        <w:rPr>
          <w:rFonts w:ascii="Times New Roman" w:hAnsi="Times New Roman" w:cs="Times New Roman"/>
          <w:lang w:val="en-US"/>
        </w:rPr>
        <w:t xml:space="preserve"> of </w:t>
      </w:r>
      <w:r w:rsidR="00B077DA">
        <w:rPr>
          <w:rFonts w:ascii="Times New Roman" w:hAnsi="Times New Roman" w:cs="Times New Roman"/>
          <w:lang w:val="en-US"/>
        </w:rPr>
        <w:t xml:space="preserve">the </w:t>
      </w:r>
      <w:r w:rsidR="00F33DC8" w:rsidRPr="00F91450">
        <w:rPr>
          <w:rFonts w:ascii="Times New Roman" w:hAnsi="Times New Roman" w:cs="Times New Roman"/>
          <w:lang w:val="en-US"/>
        </w:rPr>
        <w:t>employment contract</w:t>
      </w:r>
      <w:r w:rsidR="00E72AC7" w:rsidRPr="00F91450">
        <w:rPr>
          <w:rFonts w:ascii="Times New Roman" w:hAnsi="Times New Roman" w:cs="Times New Roman"/>
          <w:lang w:val="en-US"/>
        </w:rPr>
        <w:t xml:space="preserve"> or violation</w:t>
      </w:r>
      <w:r w:rsidR="00B077DA">
        <w:rPr>
          <w:rFonts w:ascii="Times New Roman" w:hAnsi="Times New Roman" w:cs="Times New Roman"/>
          <w:lang w:val="en-US"/>
        </w:rPr>
        <w:t>s</w:t>
      </w:r>
      <w:r w:rsidR="00E72AC7" w:rsidRPr="00F91450">
        <w:rPr>
          <w:rFonts w:ascii="Times New Roman" w:hAnsi="Times New Roman" w:cs="Times New Roman"/>
          <w:lang w:val="en-US"/>
        </w:rPr>
        <w:t xml:space="preserve"> of these Rules</w:t>
      </w:r>
      <w:r w:rsidR="00144ABF" w:rsidRPr="00F91450">
        <w:rPr>
          <w:rFonts w:ascii="Times New Roman" w:hAnsi="Times New Roman" w:cs="Times New Roman"/>
          <w:lang w:val="en-US"/>
        </w:rPr>
        <w:t xml:space="preserve">. </w:t>
      </w:r>
      <w:r w:rsidR="005A06B5" w:rsidRPr="00F91450">
        <w:rPr>
          <w:rFonts w:ascii="Times New Roman" w:hAnsi="Times New Roman" w:cs="Times New Roman"/>
          <w:lang w:val="en-US"/>
        </w:rPr>
        <w:t xml:space="preserve">Engaging in </w:t>
      </w:r>
      <w:r w:rsidR="005A06B5" w:rsidRPr="00F91450">
        <w:rPr>
          <w:rFonts w:ascii="Times New Roman" w:hAnsi="Times New Roman" w:cs="Times New Roman"/>
          <w:lang w:val="en-US"/>
        </w:rPr>
        <w:lastRenderedPageBreak/>
        <w:t xml:space="preserve">any of the following activities shall be considered </w:t>
      </w:r>
      <w:r w:rsidR="007E6F1B" w:rsidRPr="00F91450">
        <w:rPr>
          <w:rFonts w:ascii="Times New Roman" w:hAnsi="Times New Roman" w:cs="Times New Roman"/>
          <w:lang w:val="en-US"/>
        </w:rPr>
        <w:t xml:space="preserve">a breach of </w:t>
      </w:r>
      <w:r w:rsidR="00B077DA">
        <w:rPr>
          <w:rFonts w:ascii="Times New Roman" w:hAnsi="Times New Roman" w:cs="Times New Roman"/>
          <w:lang w:val="en-US"/>
        </w:rPr>
        <w:t xml:space="preserve">the </w:t>
      </w:r>
      <w:r w:rsidR="00F33DC8" w:rsidRPr="00F91450">
        <w:rPr>
          <w:rFonts w:ascii="Times New Roman" w:hAnsi="Times New Roman" w:cs="Times New Roman"/>
          <w:lang w:val="en-US"/>
        </w:rPr>
        <w:t>employment contract</w:t>
      </w:r>
      <w:r w:rsidR="007E6F1B" w:rsidRPr="00F91450">
        <w:rPr>
          <w:rFonts w:ascii="Times New Roman" w:hAnsi="Times New Roman" w:cs="Times New Roman"/>
          <w:lang w:val="en-US"/>
        </w:rPr>
        <w:t xml:space="preserve"> or a violation of these Rules</w:t>
      </w:r>
      <w:r w:rsidR="00B077DA">
        <w:rPr>
          <w:rFonts w:ascii="Times New Roman" w:hAnsi="Times New Roman" w:cs="Times New Roman"/>
          <w:lang w:val="en-US"/>
        </w:rPr>
        <w:t>, and</w:t>
      </w:r>
      <w:r w:rsidR="00B077DA" w:rsidRPr="00F91450">
        <w:rPr>
          <w:rFonts w:ascii="Times New Roman" w:hAnsi="Times New Roman" w:cs="Times New Roman"/>
          <w:lang w:val="en-US"/>
        </w:rPr>
        <w:t xml:space="preserve"> </w:t>
      </w:r>
      <w:r w:rsidR="00B077DA">
        <w:rPr>
          <w:rFonts w:ascii="Times New Roman" w:hAnsi="Times New Roman" w:cs="Times New Roman"/>
          <w:lang w:val="en-US"/>
        </w:rPr>
        <w:t>an inquiry shall be launched into the facts surrounding s</w:t>
      </w:r>
      <w:r w:rsidR="00B077DA" w:rsidRPr="00F91450">
        <w:rPr>
          <w:rFonts w:ascii="Times New Roman" w:hAnsi="Times New Roman" w:cs="Times New Roman"/>
          <w:lang w:val="en-US"/>
        </w:rPr>
        <w:t xml:space="preserve">erious </w:t>
      </w:r>
      <w:r w:rsidR="00AF1D54" w:rsidRPr="00F91450">
        <w:rPr>
          <w:rFonts w:ascii="Times New Roman" w:hAnsi="Times New Roman" w:cs="Times New Roman"/>
          <w:lang w:val="en-US"/>
        </w:rPr>
        <w:t xml:space="preserve">and substantiated </w:t>
      </w:r>
      <w:r w:rsidR="00B079D5" w:rsidRPr="00F91450">
        <w:rPr>
          <w:rFonts w:ascii="Times New Roman" w:hAnsi="Times New Roman" w:cs="Times New Roman"/>
          <w:lang w:val="en-US"/>
        </w:rPr>
        <w:t>breach</w:t>
      </w:r>
      <w:r w:rsidR="00AF1D54" w:rsidRPr="00F91450">
        <w:rPr>
          <w:rFonts w:ascii="Times New Roman" w:hAnsi="Times New Roman" w:cs="Times New Roman"/>
          <w:lang w:val="en-US"/>
        </w:rPr>
        <w:t>es</w:t>
      </w:r>
      <w:r w:rsidR="00B079D5" w:rsidRPr="00F91450">
        <w:rPr>
          <w:rFonts w:ascii="Times New Roman" w:hAnsi="Times New Roman" w:cs="Times New Roman"/>
          <w:lang w:val="en-US"/>
        </w:rPr>
        <w:t xml:space="preserve"> or </w:t>
      </w:r>
      <w:r w:rsidR="00AF1D54" w:rsidRPr="00F91450">
        <w:rPr>
          <w:rFonts w:ascii="Times New Roman" w:hAnsi="Times New Roman" w:cs="Times New Roman"/>
          <w:lang w:val="en-US"/>
        </w:rPr>
        <w:t>violations deemed as</w:t>
      </w:r>
      <w:r w:rsidR="009B3153" w:rsidRPr="00F91450">
        <w:rPr>
          <w:rFonts w:ascii="Times New Roman" w:hAnsi="Times New Roman" w:cs="Times New Roman"/>
          <w:lang w:val="en-US"/>
        </w:rPr>
        <w:t xml:space="preserve"> </w:t>
      </w:r>
      <w:r w:rsidR="009B3153" w:rsidRPr="00F91450">
        <w:rPr>
          <w:rFonts w:ascii="Times New Roman" w:hAnsi="Times New Roman" w:cs="Times New Roman"/>
          <w:u w:val="single"/>
          <w:lang w:val="en-US"/>
        </w:rPr>
        <w:t>undermining the safety and order of the University</w:t>
      </w:r>
      <w:r w:rsidR="00762BEA" w:rsidRPr="00F91450">
        <w:rPr>
          <w:rFonts w:ascii="Times New Roman" w:hAnsi="Times New Roman" w:cs="Times New Roman"/>
          <w:lang w:val="en-US"/>
        </w:rPr>
        <w:t>:</w:t>
      </w:r>
    </w:p>
    <w:p w14:paraId="2CC5FC24" w14:textId="0A8C5120" w:rsidR="004C2EE6" w:rsidRPr="00F91450" w:rsidRDefault="004F3CA6" w:rsidP="00CB5FAA">
      <w:pPr>
        <w:pStyle w:val="a4"/>
        <w:numPr>
          <w:ilvl w:val="3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 xml:space="preserve">Forging the signature </w:t>
      </w:r>
      <w:r w:rsidR="00991841" w:rsidRPr="00F91450">
        <w:rPr>
          <w:rFonts w:ascii="Times New Roman" w:hAnsi="Times New Roman" w:cs="Times New Roman"/>
          <w:lang w:val="en-US"/>
        </w:rPr>
        <w:t>of</w:t>
      </w:r>
      <w:r w:rsidR="00A7053B">
        <w:rPr>
          <w:rFonts w:ascii="Times New Roman" w:hAnsi="Times New Roman" w:cs="Times New Roman"/>
          <w:lang w:val="en-US"/>
        </w:rPr>
        <w:t xml:space="preserve"> members of</w:t>
      </w:r>
      <w:r w:rsidR="00991841" w:rsidRPr="00F91450">
        <w:rPr>
          <w:rFonts w:ascii="Times New Roman" w:hAnsi="Times New Roman" w:cs="Times New Roman"/>
          <w:lang w:val="en-US"/>
        </w:rPr>
        <w:t xml:space="preserve"> </w:t>
      </w:r>
      <w:r w:rsidR="00392FCE" w:rsidRPr="00F91450">
        <w:rPr>
          <w:rFonts w:ascii="Times New Roman" w:hAnsi="Times New Roman" w:cs="Times New Roman"/>
          <w:lang w:val="en-US"/>
        </w:rPr>
        <w:t xml:space="preserve">upper management </w:t>
      </w:r>
      <w:r w:rsidR="00991841" w:rsidRPr="00F91450">
        <w:rPr>
          <w:rFonts w:ascii="Times New Roman" w:hAnsi="Times New Roman" w:cs="Times New Roman"/>
          <w:lang w:val="en-US"/>
        </w:rPr>
        <w:t xml:space="preserve">or </w:t>
      </w:r>
      <w:r w:rsidR="00A7053B">
        <w:rPr>
          <w:rFonts w:ascii="Times New Roman" w:hAnsi="Times New Roman" w:cs="Times New Roman"/>
          <w:lang w:val="en-US"/>
        </w:rPr>
        <w:t xml:space="preserve">using their seal without authorization, </w:t>
      </w:r>
      <w:r w:rsidR="00392FCE" w:rsidRPr="00F91450">
        <w:rPr>
          <w:rFonts w:ascii="Times New Roman" w:hAnsi="Times New Roman" w:cs="Times New Roman"/>
          <w:lang w:val="en-US"/>
        </w:rPr>
        <w:t xml:space="preserve">thereby </w:t>
      </w:r>
      <w:r w:rsidR="00A7053B">
        <w:rPr>
          <w:rFonts w:ascii="Times New Roman" w:hAnsi="Times New Roman" w:cs="Times New Roman"/>
          <w:lang w:val="en-US"/>
        </w:rPr>
        <w:t>harming</w:t>
      </w:r>
      <w:r w:rsidR="00392FCE" w:rsidRPr="00F91450">
        <w:rPr>
          <w:rFonts w:ascii="Times New Roman" w:hAnsi="Times New Roman" w:cs="Times New Roman"/>
          <w:lang w:val="en-US"/>
        </w:rPr>
        <w:t xml:space="preserve"> the interest</w:t>
      </w:r>
      <w:r w:rsidR="00A7053B">
        <w:rPr>
          <w:rFonts w:ascii="Times New Roman" w:hAnsi="Times New Roman" w:cs="Times New Roman"/>
          <w:lang w:val="en-US"/>
        </w:rPr>
        <w:t>s</w:t>
      </w:r>
      <w:r w:rsidR="00392FCE" w:rsidRPr="00F91450">
        <w:rPr>
          <w:rFonts w:ascii="Times New Roman" w:hAnsi="Times New Roman" w:cs="Times New Roman"/>
          <w:lang w:val="en-US"/>
        </w:rPr>
        <w:t xml:space="preserve"> of the University</w:t>
      </w:r>
    </w:p>
    <w:p w14:paraId="2CC5FC25" w14:textId="068972B9" w:rsidR="004C2EE6" w:rsidRPr="00F91450" w:rsidRDefault="00F31E19" w:rsidP="00CB5FAA">
      <w:pPr>
        <w:pStyle w:val="a4"/>
        <w:numPr>
          <w:ilvl w:val="3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color w:val="221F1F"/>
          <w:lang w:val="en-US"/>
        </w:rPr>
        <w:t xml:space="preserve">Substantiated cases of </w:t>
      </w:r>
      <w:r w:rsidR="005C5B63" w:rsidRPr="00F91450">
        <w:rPr>
          <w:rFonts w:ascii="Times New Roman" w:hAnsi="Times New Roman" w:cs="Times New Roman"/>
          <w:color w:val="221F1F"/>
          <w:lang w:val="en-US"/>
        </w:rPr>
        <w:t xml:space="preserve">losing, </w:t>
      </w:r>
      <w:r w:rsidR="00257514" w:rsidRPr="00F91450">
        <w:rPr>
          <w:rFonts w:ascii="Times New Roman" w:hAnsi="Times New Roman" w:cs="Times New Roman"/>
          <w:color w:val="221F1F"/>
          <w:lang w:val="en-US"/>
        </w:rPr>
        <w:t>altering</w:t>
      </w:r>
      <w:r w:rsidRPr="00F91450">
        <w:rPr>
          <w:rFonts w:ascii="Times New Roman" w:hAnsi="Times New Roman" w:cs="Times New Roman"/>
          <w:color w:val="221F1F"/>
          <w:lang w:val="en-US"/>
        </w:rPr>
        <w:t xml:space="preserve">, or </w:t>
      </w:r>
      <w:r w:rsidR="008F19AF" w:rsidRPr="00F91450">
        <w:rPr>
          <w:rFonts w:ascii="Times New Roman" w:hAnsi="Times New Roman" w:cs="Times New Roman"/>
          <w:color w:val="221F1F"/>
          <w:lang w:val="en-US"/>
        </w:rPr>
        <w:t>dest</w:t>
      </w:r>
      <w:r w:rsidR="00257514" w:rsidRPr="00F91450">
        <w:rPr>
          <w:rFonts w:ascii="Times New Roman" w:hAnsi="Times New Roman" w:cs="Times New Roman"/>
          <w:color w:val="221F1F"/>
          <w:lang w:val="en-US"/>
        </w:rPr>
        <w:t xml:space="preserve">roying </w:t>
      </w:r>
      <w:r w:rsidR="00D66417" w:rsidRPr="00F91450">
        <w:rPr>
          <w:rFonts w:ascii="Times New Roman" w:hAnsi="Times New Roman" w:cs="Times New Roman"/>
          <w:lang w:val="en-US"/>
        </w:rPr>
        <w:t xml:space="preserve">official documents or </w:t>
      </w:r>
      <w:r w:rsidR="00110BE8" w:rsidRPr="00F91450">
        <w:rPr>
          <w:rFonts w:ascii="Times New Roman" w:hAnsi="Times New Roman" w:cs="Times New Roman"/>
          <w:lang w:val="en-US"/>
        </w:rPr>
        <w:t>paperwork.</w:t>
      </w:r>
    </w:p>
    <w:p w14:paraId="2CC5FC26" w14:textId="23D19AFF" w:rsidR="004C2EE6" w:rsidRPr="00F91450" w:rsidRDefault="00B05EC7" w:rsidP="00CB5FAA">
      <w:pPr>
        <w:pStyle w:val="a4"/>
        <w:numPr>
          <w:ilvl w:val="3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 xml:space="preserve">Participation in </w:t>
      </w:r>
      <w:r w:rsidR="00730E92" w:rsidRPr="00BC5BEF">
        <w:rPr>
          <w:rFonts w:ascii="Times New Roman" w:hAnsi="Times New Roman" w:cs="Times New Roman"/>
          <w:lang w:val="en-US"/>
        </w:rPr>
        <w:t>assemblies</w:t>
      </w:r>
      <w:r w:rsidR="00730E92" w:rsidRPr="00F91450">
        <w:rPr>
          <w:rFonts w:ascii="Times New Roman" w:hAnsi="Times New Roman" w:cs="Times New Roman"/>
          <w:lang w:val="en-US"/>
        </w:rPr>
        <w:t xml:space="preserve"> that are</w:t>
      </w:r>
      <w:r w:rsidRPr="00F91450">
        <w:rPr>
          <w:rFonts w:ascii="Times New Roman" w:hAnsi="Times New Roman" w:cs="Times New Roman"/>
          <w:lang w:val="en-US"/>
        </w:rPr>
        <w:t xml:space="preserve"> severely disrupt</w:t>
      </w:r>
      <w:r w:rsidR="00730E92" w:rsidRPr="00F91450">
        <w:rPr>
          <w:rFonts w:ascii="Times New Roman" w:hAnsi="Times New Roman" w:cs="Times New Roman"/>
          <w:lang w:val="en-US"/>
        </w:rPr>
        <w:t>ive to</w:t>
      </w:r>
      <w:r w:rsidRPr="00F91450">
        <w:rPr>
          <w:rFonts w:ascii="Times New Roman" w:hAnsi="Times New Roman" w:cs="Times New Roman"/>
          <w:lang w:val="en-US"/>
        </w:rPr>
        <w:t xml:space="preserve"> the operations of the University, thereby </w:t>
      </w:r>
      <w:r w:rsidR="00A7053B">
        <w:rPr>
          <w:rFonts w:ascii="Times New Roman" w:hAnsi="Times New Roman" w:cs="Times New Roman"/>
          <w:lang w:val="en-US"/>
        </w:rPr>
        <w:t>harming</w:t>
      </w:r>
      <w:r w:rsidRPr="00F91450">
        <w:rPr>
          <w:rFonts w:ascii="Times New Roman" w:hAnsi="Times New Roman" w:cs="Times New Roman"/>
          <w:lang w:val="en-US"/>
        </w:rPr>
        <w:t xml:space="preserve"> the interest</w:t>
      </w:r>
      <w:r w:rsidR="00A7053B">
        <w:rPr>
          <w:rFonts w:ascii="Times New Roman" w:hAnsi="Times New Roman" w:cs="Times New Roman"/>
          <w:lang w:val="en-US"/>
        </w:rPr>
        <w:t>s</w:t>
      </w:r>
      <w:r w:rsidRPr="00F91450">
        <w:rPr>
          <w:rFonts w:ascii="Times New Roman" w:hAnsi="Times New Roman" w:cs="Times New Roman"/>
          <w:lang w:val="en-US"/>
        </w:rPr>
        <w:t xml:space="preserve"> of the University</w:t>
      </w:r>
    </w:p>
    <w:p w14:paraId="2CC5FC27" w14:textId="4410E103" w:rsidR="004C2EE6" w:rsidRPr="00F91450" w:rsidRDefault="0082564C" w:rsidP="00CB5FAA">
      <w:pPr>
        <w:pStyle w:val="a4"/>
        <w:numPr>
          <w:ilvl w:val="3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color w:val="221F1F"/>
          <w:lang w:val="en-US"/>
        </w:rPr>
        <w:t>Substantiated cases of sexual harassment or assault</w:t>
      </w:r>
      <w:r w:rsidR="00876D6C" w:rsidRPr="00F91450">
        <w:rPr>
          <w:rFonts w:ascii="Times New Roman" w:hAnsi="Times New Roman" w:cs="Times New Roman"/>
          <w:color w:val="221F1F"/>
          <w:lang w:val="en-US"/>
        </w:rPr>
        <w:t xml:space="preserve"> against colleagues in the workplace</w:t>
      </w:r>
    </w:p>
    <w:p w14:paraId="2CC5FC28" w14:textId="4821B5E9" w:rsidR="004C2EE6" w:rsidRPr="00F91450" w:rsidRDefault="00EB58E8" w:rsidP="00CB5FAA">
      <w:pPr>
        <w:pStyle w:val="a4"/>
        <w:numPr>
          <w:ilvl w:val="3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 xml:space="preserve">Bringing </w:t>
      </w:r>
      <w:r w:rsidR="002769AF" w:rsidRPr="00F91450">
        <w:rPr>
          <w:rFonts w:ascii="Times New Roman" w:hAnsi="Times New Roman" w:cs="Times New Roman"/>
          <w:lang w:val="en-US"/>
        </w:rPr>
        <w:t xml:space="preserve">firearms, ammunition, knives, or other illegal contraband to the workplace, thereby threatening the safety of </w:t>
      </w:r>
      <w:r w:rsidR="000D6DF3" w:rsidRPr="00F91450">
        <w:rPr>
          <w:rFonts w:ascii="Times New Roman" w:hAnsi="Times New Roman" w:cs="Times New Roman"/>
          <w:lang w:val="en-US"/>
        </w:rPr>
        <w:t>the University</w:t>
      </w:r>
    </w:p>
    <w:p w14:paraId="2CC5FC29" w14:textId="56950642" w:rsidR="004C2EE6" w:rsidRPr="00F91450" w:rsidRDefault="00B86C2E" w:rsidP="00CB5FAA">
      <w:pPr>
        <w:pStyle w:val="a4"/>
        <w:numPr>
          <w:ilvl w:val="3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color w:val="221F1F"/>
          <w:lang w:val="en-US"/>
        </w:rPr>
        <w:t>Substantiated c</w:t>
      </w:r>
      <w:r w:rsidR="00E461AA" w:rsidRPr="00F91450">
        <w:rPr>
          <w:rFonts w:ascii="Times New Roman" w:hAnsi="Times New Roman" w:cs="Times New Roman"/>
          <w:color w:val="221F1F"/>
          <w:lang w:val="en-US"/>
        </w:rPr>
        <w:t xml:space="preserve">ases of </w:t>
      </w:r>
      <w:r w:rsidR="00A4376C" w:rsidRPr="00F91450">
        <w:rPr>
          <w:rFonts w:ascii="Times New Roman" w:hAnsi="Times New Roman" w:cs="Times New Roman"/>
          <w:color w:val="221F1F"/>
          <w:lang w:val="en-US"/>
        </w:rPr>
        <w:t>jobbery</w:t>
      </w:r>
      <w:r w:rsidR="006B477A" w:rsidRPr="00F91450">
        <w:rPr>
          <w:rFonts w:ascii="Times New Roman" w:hAnsi="Times New Roman" w:cs="Times New Roman"/>
          <w:color w:val="221F1F"/>
          <w:lang w:val="en-US"/>
        </w:rPr>
        <w:t xml:space="preserve">, </w:t>
      </w:r>
      <w:r w:rsidR="00693939" w:rsidRPr="00F91450">
        <w:rPr>
          <w:rFonts w:ascii="Times New Roman" w:hAnsi="Times New Roman" w:cs="Times New Roman"/>
          <w:color w:val="221F1F"/>
          <w:lang w:val="en-US"/>
        </w:rPr>
        <w:t xml:space="preserve">misappropriation of funds, </w:t>
      </w:r>
      <w:r w:rsidR="00961CE5" w:rsidRPr="00F91450">
        <w:rPr>
          <w:rFonts w:ascii="Times New Roman" w:hAnsi="Times New Roman" w:cs="Times New Roman"/>
          <w:color w:val="221F1F"/>
          <w:lang w:val="en-US"/>
        </w:rPr>
        <w:t xml:space="preserve">or </w:t>
      </w:r>
      <w:r w:rsidR="00E743B9" w:rsidRPr="00F91450">
        <w:rPr>
          <w:rFonts w:ascii="Times New Roman" w:hAnsi="Times New Roman" w:cs="Times New Roman"/>
          <w:color w:val="221F1F"/>
          <w:lang w:val="en-US"/>
        </w:rPr>
        <w:t xml:space="preserve">acceptance of </w:t>
      </w:r>
      <w:r w:rsidR="00A7053B" w:rsidRPr="00F91450">
        <w:rPr>
          <w:rFonts w:ascii="Times New Roman" w:hAnsi="Times New Roman" w:cs="Times New Roman"/>
          <w:color w:val="221F1F"/>
          <w:lang w:val="en-US"/>
        </w:rPr>
        <w:t>bribe</w:t>
      </w:r>
      <w:r w:rsidR="00A7053B">
        <w:rPr>
          <w:rFonts w:ascii="Times New Roman" w:hAnsi="Times New Roman" w:cs="Times New Roman"/>
          <w:color w:val="221F1F"/>
          <w:lang w:val="en-US"/>
        </w:rPr>
        <w:t>s</w:t>
      </w:r>
      <w:r w:rsidR="00A7053B" w:rsidRPr="00F91450">
        <w:rPr>
          <w:rFonts w:ascii="Times New Roman" w:hAnsi="Times New Roman" w:cs="Times New Roman"/>
          <w:color w:val="221F1F"/>
          <w:lang w:val="en-US"/>
        </w:rPr>
        <w:t xml:space="preserve"> </w:t>
      </w:r>
      <w:r w:rsidR="00961CE5" w:rsidRPr="00F91450">
        <w:rPr>
          <w:rFonts w:ascii="Times New Roman" w:hAnsi="Times New Roman" w:cs="Times New Roman"/>
          <w:color w:val="221F1F"/>
          <w:lang w:val="en-US"/>
        </w:rPr>
        <w:t xml:space="preserve">or </w:t>
      </w:r>
      <w:r w:rsidR="00DE2516" w:rsidRPr="00F91450">
        <w:rPr>
          <w:rFonts w:ascii="Times New Roman" w:hAnsi="Times New Roman" w:cs="Times New Roman"/>
          <w:color w:val="221F1F"/>
          <w:lang w:val="en-US"/>
        </w:rPr>
        <w:t>commission</w:t>
      </w:r>
      <w:r w:rsidR="00A7053B">
        <w:rPr>
          <w:rFonts w:ascii="Times New Roman" w:hAnsi="Times New Roman" w:cs="Times New Roman"/>
          <w:color w:val="221F1F"/>
          <w:lang w:val="en-US"/>
        </w:rPr>
        <w:t>s</w:t>
      </w:r>
    </w:p>
    <w:p w14:paraId="2CC5FC2A" w14:textId="00C0BFBB" w:rsidR="004C2EE6" w:rsidRPr="00F91450" w:rsidRDefault="00FE6C1F" w:rsidP="00CB5FAA">
      <w:pPr>
        <w:pStyle w:val="a4"/>
        <w:numPr>
          <w:ilvl w:val="3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color w:val="221F1F"/>
          <w:lang w:val="en-US"/>
        </w:rPr>
        <w:t xml:space="preserve">Participation in </w:t>
      </w:r>
      <w:r w:rsidR="00A7053B">
        <w:rPr>
          <w:rFonts w:ascii="Times New Roman" w:hAnsi="Times New Roman" w:cs="Times New Roman"/>
          <w:color w:val="221F1F"/>
          <w:lang w:val="en-US"/>
        </w:rPr>
        <w:t xml:space="preserve">an </w:t>
      </w:r>
      <w:r w:rsidR="005C7271" w:rsidRPr="00F91450">
        <w:rPr>
          <w:rFonts w:ascii="Times New Roman" w:hAnsi="Times New Roman" w:cs="Times New Roman"/>
          <w:color w:val="221F1F"/>
          <w:lang w:val="en-US"/>
        </w:rPr>
        <w:t xml:space="preserve">organization </w:t>
      </w:r>
      <w:r w:rsidR="007A4402" w:rsidRPr="00F91450">
        <w:rPr>
          <w:rFonts w:ascii="Times New Roman" w:hAnsi="Times New Roman" w:cs="Times New Roman"/>
          <w:color w:val="221F1F"/>
          <w:lang w:val="en-US"/>
        </w:rPr>
        <w:t xml:space="preserve">deemed illegal by </w:t>
      </w:r>
      <w:r w:rsidR="00A7053B">
        <w:rPr>
          <w:rFonts w:ascii="Times New Roman" w:hAnsi="Times New Roman" w:cs="Times New Roman"/>
          <w:color w:val="221F1F"/>
          <w:lang w:val="en-US"/>
        </w:rPr>
        <w:t xml:space="preserve">the </w:t>
      </w:r>
      <w:r w:rsidR="007A4402" w:rsidRPr="00F91450">
        <w:rPr>
          <w:rFonts w:ascii="Times New Roman" w:hAnsi="Times New Roman" w:cs="Times New Roman"/>
          <w:color w:val="221F1F"/>
          <w:lang w:val="en-US"/>
        </w:rPr>
        <w:t>judicial authorities</w:t>
      </w:r>
      <w:r w:rsidR="001C3680" w:rsidRPr="00F91450">
        <w:rPr>
          <w:rFonts w:ascii="Times New Roman" w:hAnsi="Times New Roman" w:cs="Times New Roman"/>
          <w:color w:val="221F1F"/>
          <w:lang w:val="en-US"/>
        </w:rPr>
        <w:t>,</w:t>
      </w:r>
      <w:r w:rsidR="007A4402" w:rsidRPr="00F91450">
        <w:rPr>
          <w:rFonts w:ascii="Times New Roman" w:hAnsi="Times New Roman" w:cs="Times New Roman"/>
          <w:color w:val="221F1F"/>
          <w:lang w:val="en-US"/>
        </w:rPr>
        <w:t xml:space="preserve"> </w:t>
      </w:r>
      <w:r w:rsidR="005C7271" w:rsidRPr="00F91450">
        <w:rPr>
          <w:rFonts w:ascii="Times New Roman" w:hAnsi="Times New Roman" w:cs="Times New Roman"/>
          <w:lang w:val="en-US"/>
        </w:rPr>
        <w:t xml:space="preserve">thereby </w:t>
      </w:r>
      <w:r w:rsidR="00D05401" w:rsidRPr="00F91450">
        <w:rPr>
          <w:rFonts w:ascii="Times New Roman" w:hAnsi="Times New Roman" w:cs="Times New Roman"/>
          <w:lang w:val="en-US"/>
        </w:rPr>
        <w:t xml:space="preserve">undermining the safety and order </w:t>
      </w:r>
      <w:r w:rsidR="003A33B1" w:rsidRPr="00F91450">
        <w:rPr>
          <w:rFonts w:ascii="Times New Roman" w:hAnsi="Times New Roman" w:cs="Times New Roman"/>
          <w:lang w:val="en-US"/>
        </w:rPr>
        <w:t>of</w:t>
      </w:r>
      <w:r w:rsidR="005C7271" w:rsidRPr="00F91450">
        <w:rPr>
          <w:rFonts w:ascii="Times New Roman" w:hAnsi="Times New Roman" w:cs="Times New Roman"/>
          <w:lang w:val="en-US"/>
        </w:rPr>
        <w:t xml:space="preserve"> the University</w:t>
      </w:r>
    </w:p>
    <w:p w14:paraId="2CC5FC2B" w14:textId="7C8C2066" w:rsidR="004C2EE6" w:rsidRPr="00F91450" w:rsidRDefault="00286684" w:rsidP="00CB5FAA">
      <w:pPr>
        <w:pStyle w:val="a4"/>
        <w:numPr>
          <w:ilvl w:val="3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color w:val="221F1F"/>
          <w:lang w:val="en-US"/>
        </w:rPr>
        <w:t xml:space="preserve">Substantiated cases of </w:t>
      </w:r>
      <w:r w:rsidR="00543E45" w:rsidRPr="00F91450">
        <w:rPr>
          <w:rFonts w:ascii="Times New Roman" w:hAnsi="Times New Roman" w:cs="Times New Roman"/>
          <w:color w:val="221F1F"/>
          <w:lang w:val="en-US"/>
        </w:rPr>
        <w:t>spreading false rumors</w:t>
      </w:r>
      <w:r w:rsidR="00375C76" w:rsidRPr="00F91450">
        <w:rPr>
          <w:rFonts w:ascii="Times New Roman" w:hAnsi="Times New Roman" w:cs="Times New Roman"/>
          <w:color w:val="221F1F"/>
          <w:lang w:val="en-US"/>
        </w:rPr>
        <w:t xml:space="preserve"> or inciting slowdowns or illegal strikes that hinder the University's operations</w:t>
      </w:r>
    </w:p>
    <w:p w14:paraId="2CC5FC2C" w14:textId="57CCA591" w:rsidR="004C2EE6" w:rsidRPr="00F91450" w:rsidRDefault="00286684" w:rsidP="00CB5FAA">
      <w:pPr>
        <w:pStyle w:val="a4"/>
        <w:numPr>
          <w:ilvl w:val="3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color w:val="221F1F"/>
          <w:lang w:val="en-US"/>
        </w:rPr>
        <w:t xml:space="preserve">Substantiated cases of </w:t>
      </w:r>
      <w:r w:rsidR="008821DD" w:rsidRPr="00F91450">
        <w:rPr>
          <w:rFonts w:ascii="Times New Roman" w:hAnsi="Times New Roman" w:cs="Times New Roman"/>
          <w:color w:val="221F1F"/>
          <w:lang w:val="en-US"/>
        </w:rPr>
        <w:t>drug</w:t>
      </w:r>
      <w:r w:rsidRPr="00F91450">
        <w:rPr>
          <w:rFonts w:ascii="Times New Roman" w:hAnsi="Times New Roman" w:cs="Times New Roman"/>
          <w:color w:val="221F1F"/>
          <w:lang w:val="en-US"/>
        </w:rPr>
        <w:t xml:space="preserve"> abuse</w:t>
      </w:r>
      <w:r w:rsidR="008821DD" w:rsidRPr="00F91450">
        <w:rPr>
          <w:rFonts w:ascii="Times New Roman" w:hAnsi="Times New Roman" w:cs="Times New Roman"/>
          <w:color w:val="221F1F"/>
          <w:lang w:val="en-US"/>
        </w:rPr>
        <w:t xml:space="preserve"> or </w:t>
      </w:r>
      <w:r w:rsidR="000E57D5" w:rsidRPr="00F91450">
        <w:rPr>
          <w:rFonts w:ascii="Times New Roman" w:hAnsi="Times New Roman" w:cs="Times New Roman"/>
          <w:color w:val="221F1F"/>
          <w:lang w:val="en-US"/>
        </w:rPr>
        <w:t>theft of the</w:t>
      </w:r>
      <w:r w:rsidR="00B61C1D" w:rsidRPr="00F91450">
        <w:rPr>
          <w:rFonts w:ascii="Times New Roman" w:hAnsi="Times New Roman" w:cs="Times New Roman"/>
          <w:color w:val="221F1F"/>
          <w:lang w:val="en-US"/>
        </w:rPr>
        <w:t xml:space="preserve"> propert</w:t>
      </w:r>
      <w:r w:rsidR="00B92602">
        <w:rPr>
          <w:rFonts w:ascii="Times New Roman" w:hAnsi="Times New Roman" w:cs="Times New Roman"/>
          <w:color w:val="221F1F"/>
          <w:lang w:val="en-US"/>
        </w:rPr>
        <w:t>y</w:t>
      </w:r>
      <w:r w:rsidR="00B61C1D" w:rsidRPr="00F91450">
        <w:rPr>
          <w:rFonts w:ascii="Times New Roman" w:hAnsi="Times New Roman" w:cs="Times New Roman"/>
          <w:color w:val="221F1F"/>
          <w:lang w:val="en-US"/>
        </w:rPr>
        <w:t xml:space="preserve"> of</w:t>
      </w:r>
      <w:r w:rsidR="0061500F" w:rsidRPr="00F91450">
        <w:rPr>
          <w:rFonts w:ascii="Times New Roman" w:hAnsi="Times New Roman" w:cs="Times New Roman"/>
          <w:color w:val="221F1F"/>
          <w:lang w:val="en-US"/>
        </w:rPr>
        <w:t xml:space="preserve"> NCHU </w:t>
      </w:r>
      <w:r w:rsidR="00B61C1D" w:rsidRPr="00F91450">
        <w:rPr>
          <w:rFonts w:ascii="Times New Roman" w:hAnsi="Times New Roman" w:cs="Times New Roman"/>
          <w:color w:val="221F1F"/>
          <w:lang w:val="en-US"/>
        </w:rPr>
        <w:t>or its employees</w:t>
      </w:r>
    </w:p>
    <w:p w14:paraId="2CC5FC2D" w14:textId="41F97B7E" w:rsidR="004C2EE6" w:rsidRPr="00F91450" w:rsidRDefault="0058026A" w:rsidP="00CB5FAA">
      <w:pPr>
        <w:pStyle w:val="a4"/>
        <w:tabs>
          <w:tab w:val="left" w:pos="1499"/>
        </w:tabs>
        <w:ind w:left="2098"/>
        <w:rPr>
          <w:rFonts w:ascii="Times New Roman" w:eastAsia="MS Mincho" w:hAnsi="Times New Roman" w:cs="Times New Roman"/>
          <w:lang w:val="en-US" w:eastAsia="ja-JP"/>
        </w:rPr>
      </w:pPr>
      <w:r w:rsidRPr="00F91450">
        <w:rPr>
          <w:rFonts w:ascii="Times New Roman" w:hAnsi="Times New Roman" w:cs="Times New Roman"/>
          <w:lang w:val="en-US"/>
        </w:rPr>
        <w:t>Contract</w:t>
      </w:r>
      <w:r w:rsidRPr="00F91450">
        <w:rPr>
          <w:rFonts w:ascii="Times New Roman" w:eastAsia="MS Mincho" w:hAnsi="Times New Roman" w:cs="Times New Roman"/>
          <w:lang w:val="en-US" w:eastAsia="ja-JP"/>
        </w:rPr>
        <w:t xml:space="preserve"> t</w:t>
      </w:r>
      <w:r w:rsidR="00AA153C" w:rsidRPr="00F91450">
        <w:rPr>
          <w:rFonts w:ascii="Times New Roman" w:eastAsia="MS Mincho" w:hAnsi="Times New Roman" w:cs="Times New Roman"/>
          <w:lang w:val="en-US" w:eastAsia="ja-JP"/>
        </w:rPr>
        <w:t xml:space="preserve">ermination </w:t>
      </w:r>
      <w:r w:rsidR="00B47857" w:rsidRPr="00F91450">
        <w:rPr>
          <w:rFonts w:ascii="Times New Roman" w:hAnsi="Times New Roman" w:cs="Times New Roman"/>
          <w:color w:val="221F1F"/>
          <w:lang w:val="en-US"/>
        </w:rPr>
        <w:t xml:space="preserve">in accordance with the provisions of the preceding paragraph </w:t>
      </w:r>
      <w:r w:rsidR="00A7053B">
        <w:rPr>
          <w:rFonts w:ascii="Times New Roman" w:hAnsi="Times New Roman" w:cs="Times New Roman"/>
          <w:color w:val="221F1F"/>
          <w:lang w:val="en-US"/>
        </w:rPr>
        <w:t>(</w:t>
      </w:r>
      <w:r w:rsidR="00B47857" w:rsidRPr="00F91450">
        <w:rPr>
          <w:rFonts w:ascii="Times New Roman" w:hAnsi="Times New Roman" w:cs="Times New Roman"/>
          <w:color w:val="221F1F"/>
          <w:lang w:val="en-US"/>
        </w:rPr>
        <w:t>except for Subparagraph III</w:t>
      </w:r>
      <w:r w:rsidR="00A7053B">
        <w:rPr>
          <w:rFonts w:ascii="Times New Roman" w:hAnsi="Times New Roman" w:cs="Times New Roman"/>
          <w:color w:val="221F1F"/>
          <w:lang w:val="en-US"/>
        </w:rPr>
        <w:t>)</w:t>
      </w:r>
      <w:r w:rsidR="00B47857" w:rsidRPr="00F91450">
        <w:rPr>
          <w:rFonts w:ascii="Times New Roman" w:hAnsi="Times New Roman" w:cs="Times New Roman"/>
          <w:color w:val="221F1F"/>
          <w:lang w:val="en-US"/>
        </w:rPr>
        <w:t xml:space="preserve"> shall be carried out within 30 days after the circumstances become known.</w:t>
      </w:r>
    </w:p>
    <w:p w14:paraId="6947C692" w14:textId="02620E2C" w:rsidR="00611C01" w:rsidRPr="00F91450" w:rsidRDefault="004E1DF7" w:rsidP="00CB5FAA">
      <w:pPr>
        <w:pStyle w:val="a4"/>
        <w:numPr>
          <w:ilvl w:val="0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221F1F"/>
          <w:lang w:val="en-US"/>
        </w:rPr>
        <w:t>Under any of the following circumstances, the University shall give c</w:t>
      </w:r>
      <w:r w:rsidRPr="00F91450">
        <w:rPr>
          <w:rFonts w:ascii="Times New Roman" w:hAnsi="Times New Roman" w:cs="Times New Roman"/>
          <w:color w:val="221F1F"/>
          <w:lang w:val="en-US"/>
        </w:rPr>
        <w:t xml:space="preserve">ontract </w:t>
      </w:r>
      <w:r w:rsidR="003E303C" w:rsidRPr="00F91450">
        <w:rPr>
          <w:rFonts w:ascii="Times New Roman" w:hAnsi="Times New Roman" w:cs="Times New Roman"/>
          <w:color w:val="221F1F"/>
          <w:lang w:val="en-US"/>
        </w:rPr>
        <w:t>employees</w:t>
      </w:r>
      <w:r w:rsidR="00965289" w:rsidRPr="00F91450">
        <w:rPr>
          <w:rFonts w:ascii="Times New Roman" w:hAnsi="Times New Roman" w:cs="Times New Roman"/>
          <w:color w:val="221F1F"/>
          <w:lang w:val="en-US"/>
        </w:rPr>
        <w:t xml:space="preserve"> advance notice</w:t>
      </w:r>
      <w:r>
        <w:rPr>
          <w:rFonts w:ascii="Times New Roman" w:hAnsi="Times New Roman" w:cs="Times New Roman"/>
          <w:color w:val="221F1F"/>
          <w:lang w:val="en-US"/>
        </w:rPr>
        <w:t xml:space="preserve"> of the</w:t>
      </w:r>
      <w:r w:rsidR="00965289" w:rsidRPr="00F91450">
        <w:rPr>
          <w:rFonts w:ascii="Times New Roman" w:hAnsi="Times New Roman" w:cs="Times New Roman"/>
          <w:color w:val="221F1F"/>
          <w:lang w:val="en-US"/>
        </w:rPr>
        <w:t xml:space="preserve"> </w:t>
      </w:r>
      <w:r w:rsidR="003E303C" w:rsidRPr="00F91450">
        <w:rPr>
          <w:rFonts w:ascii="Times New Roman" w:hAnsi="Times New Roman" w:cs="Times New Roman"/>
          <w:color w:val="221F1F"/>
          <w:lang w:val="en-US"/>
        </w:rPr>
        <w:t>terminat</w:t>
      </w:r>
      <w:r w:rsidR="00965289" w:rsidRPr="00F91450">
        <w:rPr>
          <w:rFonts w:ascii="Times New Roman" w:hAnsi="Times New Roman" w:cs="Times New Roman"/>
          <w:color w:val="221F1F"/>
          <w:lang w:val="en-US"/>
        </w:rPr>
        <w:t xml:space="preserve">ion </w:t>
      </w:r>
      <w:r>
        <w:rPr>
          <w:rFonts w:ascii="Times New Roman" w:hAnsi="Times New Roman" w:cs="Times New Roman"/>
          <w:color w:val="221F1F"/>
          <w:lang w:val="en-US"/>
        </w:rPr>
        <w:t>of their contract</w:t>
      </w:r>
      <w:r w:rsidR="00411756" w:rsidRPr="00F91450">
        <w:rPr>
          <w:rFonts w:ascii="Times New Roman" w:hAnsi="Times New Roman" w:cs="Times New Roman"/>
          <w:color w:val="221F1F"/>
          <w:lang w:val="en-US"/>
        </w:rPr>
        <w:t>:</w:t>
      </w:r>
    </w:p>
    <w:p w14:paraId="2CC5FC2E" w14:textId="6D4597D5" w:rsidR="004C2EE6" w:rsidRPr="00F91450" w:rsidRDefault="00833110" w:rsidP="00CB5FAA">
      <w:pPr>
        <w:pStyle w:val="a4"/>
        <w:numPr>
          <w:ilvl w:val="2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 xml:space="preserve">Downsizing, </w:t>
      </w:r>
      <w:r w:rsidR="004E1DF7" w:rsidRPr="00F91450">
        <w:rPr>
          <w:rFonts w:ascii="Times New Roman" w:hAnsi="Times New Roman" w:cs="Times New Roman"/>
          <w:lang w:val="en-US"/>
        </w:rPr>
        <w:t>merg</w:t>
      </w:r>
      <w:r w:rsidR="004E1DF7">
        <w:rPr>
          <w:rFonts w:ascii="Times New Roman" w:hAnsi="Times New Roman" w:cs="Times New Roman"/>
          <w:lang w:val="en-US"/>
        </w:rPr>
        <w:t>er</w:t>
      </w:r>
      <w:r w:rsidR="00422FCC" w:rsidRPr="00F91450">
        <w:rPr>
          <w:rFonts w:ascii="Times New Roman" w:hAnsi="Times New Roman" w:cs="Times New Roman"/>
          <w:lang w:val="en-US"/>
        </w:rPr>
        <w:t>, or</w:t>
      </w:r>
      <w:r w:rsidR="004E1DF7">
        <w:rPr>
          <w:rFonts w:ascii="Times New Roman" w:hAnsi="Times New Roman" w:cs="Times New Roman"/>
          <w:lang w:val="en-US"/>
        </w:rPr>
        <w:t xml:space="preserve"> dissolution</w:t>
      </w:r>
      <w:r w:rsidR="004E1DF7" w:rsidRPr="00F91450">
        <w:rPr>
          <w:rFonts w:ascii="Times New Roman" w:hAnsi="Times New Roman" w:cs="Times New Roman"/>
          <w:lang w:val="en-US"/>
        </w:rPr>
        <w:t xml:space="preserve"> </w:t>
      </w:r>
      <w:r w:rsidR="00484EFC" w:rsidRPr="00F91450">
        <w:rPr>
          <w:rFonts w:ascii="Times New Roman" w:hAnsi="Times New Roman" w:cs="Times New Roman"/>
          <w:lang w:val="en-US"/>
        </w:rPr>
        <w:t xml:space="preserve">of </w:t>
      </w:r>
      <w:r w:rsidR="004E1DF7">
        <w:rPr>
          <w:rFonts w:ascii="Times New Roman" w:hAnsi="Times New Roman" w:cs="Times New Roman"/>
          <w:lang w:val="en-US"/>
        </w:rPr>
        <w:t xml:space="preserve">a </w:t>
      </w:r>
      <w:r w:rsidR="00484EFC" w:rsidRPr="00F91450">
        <w:rPr>
          <w:rFonts w:ascii="Times New Roman" w:hAnsi="Times New Roman" w:cs="Times New Roman"/>
          <w:lang w:val="en-US"/>
        </w:rPr>
        <w:t>unit</w:t>
      </w:r>
    </w:p>
    <w:p w14:paraId="2CC5FC2F" w14:textId="35DD89C1" w:rsidR="004C2EE6" w:rsidRPr="00F91450" w:rsidRDefault="004E1DF7" w:rsidP="00CB5FAA">
      <w:pPr>
        <w:pStyle w:val="a4"/>
        <w:numPr>
          <w:ilvl w:val="2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Business</w:t>
      </w:r>
      <w:r w:rsidR="00066EE0" w:rsidRPr="00F91450">
        <w:rPr>
          <w:rFonts w:ascii="Times New Roman" w:hAnsi="Times New Roman" w:cs="Times New Roman"/>
          <w:lang w:val="en-US"/>
        </w:rPr>
        <w:t xml:space="preserve"> contraction</w:t>
      </w:r>
    </w:p>
    <w:p w14:paraId="2CC5FC30" w14:textId="1B7306C1" w:rsidR="004C2EE6" w:rsidRPr="00F91450" w:rsidRDefault="00404B5C" w:rsidP="00CB5FAA">
      <w:pPr>
        <w:pStyle w:val="a4"/>
        <w:numPr>
          <w:ilvl w:val="2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>Suspension from work for over one month due to a force majeure event</w:t>
      </w:r>
    </w:p>
    <w:p w14:paraId="7FAC5AA0" w14:textId="5D97966F" w:rsidR="00611C01" w:rsidRPr="00F91450" w:rsidRDefault="00E129DF" w:rsidP="00CB5FAA">
      <w:pPr>
        <w:pStyle w:val="a4"/>
        <w:numPr>
          <w:ilvl w:val="2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 xml:space="preserve">Reduced need for </w:t>
      </w:r>
      <w:r w:rsidR="008E622E" w:rsidRPr="00F91450">
        <w:rPr>
          <w:rFonts w:ascii="Times New Roman" w:hAnsi="Times New Roman" w:cs="Times New Roman"/>
          <w:lang w:val="en-US"/>
        </w:rPr>
        <w:t>contract employees</w:t>
      </w:r>
      <w:r w:rsidRPr="00F91450">
        <w:rPr>
          <w:rFonts w:ascii="Times New Roman" w:hAnsi="Times New Roman" w:cs="Times New Roman"/>
          <w:lang w:val="en-US"/>
        </w:rPr>
        <w:t xml:space="preserve"> and a lack of open positions due to </w:t>
      </w:r>
      <w:r w:rsidR="008E622E" w:rsidRPr="00F91450">
        <w:rPr>
          <w:rFonts w:ascii="Times New Roman" w:hAnsi="Times New Roman" w:cs="Times New Roman"/>
          <w:lang w:val="en-US"/>
        </w:rPr>
        <w:t xml:space="preserve">operational </w:t>
      </w:r>
      <w:r w:rsidRPr="00F91450">
        <w:rPr>
          <w:rFonts w:ascii="Times New Roman" w:hAnsi="Times New Roman" w:cs="Times New Roman"/>
          <w:lang w:val="en-US"/>
        </w:rPr>
        <w:t>changes</w:t>
      </w:r>
    </w:p>
    <w:p w14:paraId="2CC5FC31" w14:textId="481AFAFE" w:rsidR="004C2EE6" w:rsidRPr="00F91450" w:rsidRDefault="00DC419D" w:rsidP="00CB5FAA">
      <w:pPr>
        <w:pStyle w:val="a4"/>
        <w:numPr>
          <w:ilvl w:val="2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>Inability to perform duties</w:t>
      </w:r>
    </w:p>
    <w:p w14:paraId="2CC5FC33" w14:textId="4DCD7E50" w:rsidR="004C2EE6" w:rsidRPr="00961199" w:rsidRDefault="004E1DF7" w:rsidP="00961199">
      <w:pPr>
        <w:pStyle w:val="a4"/>
        <w:spacing w:before="11"/>
        <w:rPr>
          <w:rFonts w:ascii="Times New Roman" w:hAnsi="Times New Roman" w:cs="Times New Roman" w:hint="eastAsia"/>
          <w:lang w:val="en-US"/>
        </w:rPr>
      </w:pPr>
      <w:r>
        <w:rPr>
          <w:rFonts w:ascii="Times New Roman" w:hAnsi="Times New Roman" w:cs="Times New Roman"/>
          <w:lang w:val="en-US"/>
        </w:rPr>
        <w:t>Under any of the circumstances</w:t>
      </w:r>
      <w:r w:rsidRPr="00F91450">
        <w:rPr>
          <w:rFonts w:ascii="Times New Roman" w:hAnsi="Times New Roman" w:cs="Times New Roman"/>
          <w:lang w:val="en-US"/>
        </w:rPr>
        <w:t xml:space="preserve"> listed in the preceding </w:t>
      </w:r>
      <w:r>
        <w:rPr>
          <w:rFonts w:ascii="Times New Roman" w:hAnsi="Times New Roman" w:cs="Times New Roman"/>
          <w:lang w:val="en-US"/>
        </w:rPr>
        <w:t>p</w:t>
      </w:r>
      <w:r w:rsidRPr="00F91450">
        <w:rPr>
          <w:rFonts w:ascii="Times New Roman" w:hAnsi="Times New Roman" w:cs="Times New Roman"/>
          <w:lang w:val="en-US"/>
        </w:rPr>
        <w:t>aragraph</w:t>
      </w:r>
      <w:r>
        <w:rPr>
          <w:rFonts w:ascii="Times New Roman" w:hAnsi="Times New Roman" w:cs="Times New Roman"/>
          <w:lang w:val="en-US"/>
        </w:rPr>
        <w:t>, c</w:t>
      </w:r>
      <w:r w:rsidRPr="00F91450">
        <w:rPr>
          <w:rFonts w:ascii="Times New Roman" w:hAnsi="Times New Roman" w:cs="Times New Roman"/>
          <w:lang w:val="en-US"/>
        </w:rPr>
        <w:t xml:space="preserve">ontract </w:t>
      </w:r>
      <w:r w:rsidR="00B90406" w:rsidRPr="00F91450">
        <w:rPr>
          <w:rFonts w:ascii="Times New Roman" w:hAnsi="Times New Roman" w:cs="Times New Roman"/>
          <w:lang w:val="en-US"/>
        </w:rPr>
        <w:t xml:space="preserve">employees who are laid off shall be </w:t>
      </w:r>
      <w:r w:rsidR="001543B2" w:rsidRPr="00F91450">
        <w:rPr>
          <w:rFonts w:ascii="Times New Roman" w:hAnsi="Times New Roman" w:cs="Times New Roman"/>
          <w:lang w:val="en-US"/>
        </w:rPr>
        <w:t>issued a certificate of involuntary termination</w:t>
      </w:r>
      <w:r w:rsidR="00B62569" w:rsidRPr="00F91450">
        <w:rPr>
          <w:rFonts w:ascii="Times New Roman" w:hAnsi="Times New Roman" w:cs="Times New Roman"/>
          <w:lang w:val="en-US"/>
        </w:rPr>
        <w:t>.</w:t>
      </w:r>
    </w:p>
    <w:p w14:paraId="2CC5FC34" w14:textId="3234D31F" w:rsidR="004C2EE6" w:rsidRPr="00F91450" w:rsidRDefault="00E255F3" w:rsidP="00CB5FAA">
      <w:pPr>
        <w:pStyle w:val="a4"/>
        <w:numPr>
          <w:ilvl w:val="0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color w:val="221F1F"/>
          <w:lang w:val="en-US"/>
        </w:rPr>
        <w:t xml:space="preserve">The University shall </w:t>
      </w:r>
      <w:r w:rsidR="004E1DF7">
        <w:rPr>
          <w:rFonts w:ascii="Times New Roman" w:hAnsi="Times New Roman" w:cs="Times New Roman"/>
          <w:color w:val="221F1F"/>
          <w:lang w:val="en-US"/>
        </w:rPr>
        <w:t>give a minimum of the following</w:t>
      </w:r>
      <w:r w:rsidR="00F822D7" w:rsidRPr="00F91450">
        <w:rPr>
          <w:rFonts w:ascii="Times New Roman" w:hAnsi="Times New Roman" w:cs="Times New Roman"/>
          <w:color w:val="221F1F"/>
          <w:lang w:val="en-US"/>
        </w:rPr>
        <w:t xml:space="preserve"> advance notice when terminating </w:t>
      </w:r>
      <w:r w:rsidR="00662C7B" w:rsidRPr="00F91450">
        <w:rPr>
          <w:rFonts w:ascii="Times New Roman" w:hAnsi="Times New Roman" w:cs="Times New Roman"/>
          <w:color w:val="221F1F"/>
          <w:lang w:val="en-US"/>
        </w:rPr>
        <w:t>contract employees:</w:t>
      </w:r>
    </w:p>
    <w:p w14:paraId="31477545" w14:textId="2E1DE779" w:rsidR="00611C01" w:rsidRPr="00F91450" w:rsidRDefault="004E1DF7" w:rsidP="00CB5FAA">
      <w:pPr>
        <w:pStyle w:val="a4"/>
        <w:numPr>
          <w:ilvl w:val="2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221F1F"/>
          <w:lang w:val="en-US"/>
        </w:rPr>
        <w:t>Ten days for e</w:t>
      </w:r>
      <w:r w:rsidRPr="00F91450">
        <w:rPr>
          <w:rFonts w:ascii="Times New Roman" w:hAnsi="Times New Roman" w:cs="Times New Roman"/>
          <w:color w:val="221F1F"/>
          <w:lang w:val="en-US"/>
        </w:rPr>
        <w:t xml:space="preserve">mployees </w:t>
      </w:r>
      <w:r w:rsidR="00662C7B" w:rsidRPr="00F91450">
        <w:rPr>
          <w:rFonts w:ascii="Times New Roman" w:hAnsi="Times New Roman" w:cs="Times New Roman"/>
          <w:color w:val="221F1F"/>
          <w:lang w:val="en-US"/>
        </w:rPr>
        <w:t>who have worked continuously for more than three months but less than one year</w:t>
      </w:r>
      <w:r w:rsidR="00961199">
        <w:rPr>
          <w:rFonts w:ascii="Times New Roman" w:hAnsi="Times New Roman" w:cs="Times New Roman" w:hint="eastAsia"/>
          <w:color w:val="221F1F"/>
          <w:lang w:val="en-US"/>
        </w:rPr>
        <w:t>.</w:t>
      </w:r>
    </w:p>
    <w:p w14:paraId="4601439D" w14:textId="4C45CA19" w:rsidR="00611C01" w:rsidRPr="00F91450" w:rsidRDefault="004E1DF7" w:rsidP="00CB5FAA">
      <w:pPr>
        <w:pStyle w:val="a4"/>
        <w:numPr>
          <w:ilvl w:val="2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221F1F"/>
          <w:lang w:val="en-US"/>
        </w:rPr>
        <w:t>Twenty days for e</w:t>
      </w:r>
      <w:r w:rsidRPr="00F91450">
        <w:rPr>
          <w:rFonts w:ascii="Times New Roman" w:hAnsi="Times New Roman" w:cs="Times New Roman"/>
          <w:color w:val="221F1F"/>
          <w:lang w:val="en-US"/>
        </w:rPr>
        <w:t xml:space="preserve">mployees </w:t>
      </w:r>
      <w:r w:rsidR="000B3CC1" w:rsidRPr="00F91450">
        <w:rPr>
          <w:rFonts w:ascii="Times New Roman" w:hAnsi="Times New Roman" w:cs="Times New Roman"/>
          <w:color w:val="221F1F"/>
          <w:lang w:val="en-US"/>
        </w:rPr>
        <w:t>who have worked continuously for more than one year but less than three years</w:t>
      </w:r>
      <w:r w:rsidR="00961199">
        <w:rPr>
          <w:rFonts w:ascii="Times New Roman" w:hAnsi="Times New Roman" w:cs="Times New Roman" w:hint="eastAsia"/>
          <w:color w:val="221F1F"/>
          <w:lang w:val="en-US"/>
        </w:rPr>
        <w:t>.</w:t>
      </w:r>
    </w:p>
    <w:p w14:paraId="23D816CD" w14:textId="2EC7575F" w:rsidR="004E1DF7" w:rsidRPr="005C2BC8" w:rsidRDefault="004E1DF7" w:rsidP="00961199">
      <w:pPr>
        <w:pStyle w:val="a4"/>
        <w:numPr>
          <w:ilvl w:val="2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5C2BC8">
        <w:rPr>
          <w:rFonts w:ascii="Times New Roman" w:hAnsi="Times New Roman" w:cs="Times New Roman"/>
          <w:color w:val="221F1F"/>
          <w:lang w:val="en-US"/>
        </w:rPr>
        <w:t xml:space="preserve">Thirty days for employees </w:t>
      </w:r>
      <w:r w:rsidR="008E2DB1" w:rsidRPr="005C2BC8">
        <w:rPr>
          <w:rFonts w:ascii="Times New Roman" w:hAnsi="Times New Roman" w:cs="Times New Roman"/>
          <w:color w:val="221F1F"/>
          <w:lang w:val="en-US"/>
        </w:rPr>
        <w:t>who have worked continuously for more than three years</w:t>
      </w:r>
    </w:p>
    <w:p w14:paraId="2CC5FC36" w14:textId="6C02AAEA" w:rsidR="004C2EE6" w:rsidRPr="00F91450" w:rsidRDefault="000A34B7" w:rsidP="00CB5FAA">
      <w:pPr>
        <w:pStyle w:val="a4"/>
        <w:spacing w:before="5"/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 xml:space="preserve">Employee seniority as </w:t>
      </w:r>
      <w:r w:rsidR="004E1DF7">
        <w:rPr>
          <w:rFonts w:ascii="Times New Roman" w:hAnsi="Times New Roman" w:cs="Times New Roman"/>
          <w:lang w:val="en-US"/>
        </w:rPr>
        <w:t>referred to</w:t>
      </w:r>
      <w:r w:rsidR="004E1DF7" w:rsidRPr="00F91450">
        <w:rPr>
          <w:rFonts w:ascii="Times New Roman" w:hAnsi="Times New Roman" w:cs="Times New Roman"/>
          <w:lang w:val="en-US"/>
        </w:rPr>
        <w:t xml:space="preserve"> </w:t>
      </w:r>
      <w:r w:rsidR="009A7367" w:rsidRPr="00F91450">
        <w:rPr>
          <w:rFonts w:ascii="Times New Roman" w:hAnsi="Times New Roman" w:cs="Times New Roman"/>
          <w:lang w:val="en-US"/>
        </w:rPr>
        <w:t>in the preceding paragraph</w:t>
      </w:r>
      <w:r w:rsidRPr="00F91450">
        <w:rPr>
          <w:rFonts w:ascii="Times New Roman" w:hAnsi="Times New Roman" w:cs="Times New Roman"/>
          <w:lang w:val="en-US"/>
        </w:rPr>
        <w:t xml:space="preserve"> shall be calculated </w:t>
      </w:r>
      <w:r w:rsidR="00B40482" w:rsidRPr="00F91450">
        <w:rPr>
          <w:rFonts w:ascii="Times New Roman" w:hAnsi="Times New Roman" w:cs="Times New Roman"/>
          <w:lang w:val="en-US"/>
        </w:rPr>
        <w:t>from the commencement of employment.</w:t>
      </w:r>
    </w:p>
    <w:p w14:paraId="2CC5FC37" w14:textId="7A55446E" w:rsidR="004C2EE6" w:rsidRPr="00F91450" w:rsidRDefault="008713ED" w:rsidP="00CB5FAA">
      <w:pPr>
        <w:pStyle w:val="a4"/>
        <w:spacing w:before="1"/>
        <w:ind w:right="285"/>
        <w:jc w:val="both"/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>Contract employees who have</w:t>
      </w:r>
      <w:r w:rsidR="004D1BC8" w:rsidRPr="00F91450">
        <w:rPr>
          <w:rFonts w:ascii="Times New Roman" w:hAnsi="Times New Roman" w:cs="Times New Roman"/>
          <w:lang w:val="en-US"/>
        </w:rPr>
        <w:t xml:space="preserve"> receiv</w:t>
      </w:r>
      <w:r w:rsidRPr="00F91450">
        <w:rPr>
          <w:rFonts w:ascii="Times New Roman" w:hAnsi="Times New Roman" w:cs="Times New Roman"/>
          <w:lang w:val="en-US"/>
        </w:rPr>
        <w:t xml:space="preserve">ed </w:t>
      </w:r>
      <w:r w:rsidR="004D1BC8" w:rsidRPr="00F91450">
        <w:rPr>
          <w:rFonts w:ascii="Times New Roman" w:hAnsi="Times New Roman" w:cs="Times New Roman"/>
          <w:lang w:val="en-US"/>
        </w:rPr>
        <w:t>advance notice</w:t>
      </w:r>
      <w:r w:rsidRPr="00F91450">
        <w:rPr>
          <w:rFonts w:ascii="Times New Roman" w:hAnsi="Times New Roman" w:cs="Times New Roman"/>
          <w:lang w:val="en-US"/>
        </w:rPr>
        <w:t xml:space="preserve"> from the University may request </w:t>
      </w:r>
      <w:r w:rsidR="00793255" w:rsidRPr="00F91450">
        <w:rPr>
          <w:rFonts w:ascii="Times New Roman" w:hAnsi="Times New Roman" w:cs="Times New Roman"/>
          <w:lang w:val="en-US"/>
        </w:rPr>
        <w:t xml:space="preserve">job interview </w:t>
      </w:r>
      <w:r w:rsidRPr="00F91450">
        <w:rPr>
          <w:rFonts w:ascii="Times New Roman" w:hAnsi="Times New Roman" w:cs="Times New Roman"/>
          <w:lang w:val="en-US"/>
        </w:rPr>
        <w:t>leave</w:t>
      </w:r>
      <w:r w:rsidR="00037A57" w:rsidRPr="00F91450">
        <w:rPr>
          <w:rFonts w:ascii="Times New Roman" w:hAnsi="Times New Roman" w:cs="Times New Roman"/>
          <w:lang w:val="en-US"/>
        </w:rPr>
        <w:t>, which</w:t>
      </w:r>
      <w:r w:rsidR="007461CA" w:rsidRPr="00F91450">
        <w:rPr>
          <w:rFonts w:ascii="Times New Roman" w:hAnsi="Times New Roman" w:cs="Times New Roman"/>
          <w:lang w:val="en-US"/>
        </w:rPr>
        <w:t xml:space="preserve"> shall be </w:t>
      </w:r>
      <w:r w:rsidR="007E3DB7">
        <w:rPr>
          <w:rFonts w:ascii="Times New Roman" w:hAnsi="Times New Roman" w:cs="Times New Roman"/>
          <w:lang w:val="en-US"/>
        </w:rPr>
        <w:t>paid</w:t>
      </w:r>
      <w:r w:rsidR="007461CA" w:rsidRPr="00F91450">
        <w:rPr>
          <w:rFonts w:ascii="Times New Roman" w:hAnsi="Times New Roman" w:cs="Times New Roman"/>
          <w:lang w:val="en-US"/>
        </w:rPr>
        <w:t xml:space="preserve"> and</w:t>
      </w:r>
      <w:r w:rsidR="00037A57" w:rsidRPr="00F91450">
        <w:rPr>
          <w:rFonts w:ascii="Times New Roman" w:hAnsi="Times New Roman" w:cs="Times New Roman"/>
          <w:lang w:val="en-US"/>
        </w:rPr>
        <w:t xml:space="preserve"> </w:t>
      </w:r>
      <w:r w:rsidR="004D1BC8" w:rsidRPr="00F91450">
        <w:rPr>
          <w:rFonts w:ascii="Times New Roman" w:hAnsi="Times New Roman" w:cs="Times New Roman"/>
          <w:lang w:val="en-US"/>
        </w:rPr>
        <w:t xml:space="preserve">may not exceed two work days per week. </w:t>
      </w:r>
      <w:r w:rsidR="008F05B7" w:rsidRPr="00F91450">
        <w:rPr>
          <w:rFonts w:ascii="Times New Roman" w:hAnsi="Times New Roman" w:cs="Times New Roman"/>
          <w:lang w:val="en-US"/>
        </w:rPr>
        <w:t xml:space="preserve">Employees who are </w:t>
      </w:r>
      <w:r w:rsidR="004A29EA" w:rsidRPr="00F91450">
        <w:rPr>
          <w:rFonts w:ascii="Times New Roman" w:hAnsi="Times New Roman" w:cs="Times New Roman"/>
          <w:lang w:val="en-US"/>
        </w:rPr>
        <w:t>terminate</w:t>
      </w:r>
      <w:r w:rsidR="008F05B7" w:rsidRPr="00F91450">
        <w:rPr>
          <w:rFonts w:ascii="Times New Roman" w:hAnsi="Times New Roman" w:cs="Times New Roman"/>
          <w:lang w:val="en-US"/>
        </w:rPr>
        <w:t xml:space="preserve">d </w:t>
      </w:r>
      <w:r w:rsidR="004A29EA" w:rsidRPr="00F91450">
        <w:rPr>
          <w:rFonts w:ascii="Times New Roman" w:hAnsi="Times New Roman" w:cs="Times New Roman"/>
          <w:lang w:val="en-US"/>
        </w:rPr>
        <w:t xml:space="preserve">without </w:t>
      </w:r>
      <w:r w:rsidR="008F05B7" w:rsidRPr="00F91450">
        <w:rPr>
          <w:rFonts w:ascii="Times New Roman" w:hAnsi="Times New Roman" w:cs="Times New Roman"/>
          <w:lang w:val="en-US"/>
        </w:rPr>
        <w:t xml:space="preserve">receiving </w:t>
      </w:r>
      <w:r w:rsidR="007E3DB7">
        <w:rPr>
          <w:rFonts w:ascii="Times New Roman" w:hAnsi="Times New Roman" w:cs="Times New Roman"/>
          <w:lang w:val="en-US"/>
        </w:rPr>
        <w:t xml:space="preserve">the minimum </w:t>
      </w:r>
      <w:r w:rsidR="004A29EA" w:rsidRPr="00F91450">
        <w:rPr>
          <w:rFonts w:ascii="Times New Roman" w:hAnsi="Times New Roman" w:cs="Times New Roman"/>
          <w:lang w:val="en-US"/>
        </w:rPr>
        <w:t xml:space="preserve">advance notice </w:t>
      </w:r>
      <w:r w:rsidR="005A3EA6" w:rsidRPr="00F91450">
        <w:rPr>
          <w:rFonts w:ascii="Times New Roman" w:hAnsi="Times New Roman" w:cs="Times New Roman"/>
          <w:lang w:val="en-US"/>
        </w:rPr>
        <w:t>stipulated</w:t>
      </w:r>
      <w:r w:rsidR="004A29EA" w:rsidRPr="00F91450">
        <w:rPr>
          <w:rFonts w:ascii="Times New Roman" w:hAnsi="Times New Roman" w:cs="Times New Roman"/>
          <w:lang w:val="en-US"/>
        </w:rPr>
        <w:t xml:space="preserve"> in the first paragraph of this article</w:t>
      </w:r>
      <w:r w:rsidR="00B66C5F" w:rsidRPr="00F91450">
        <w:rPr>
          <w:rFonts w:ascii="Times New Roman" w:hAnsi="Times New Roman" w:cs="Times New Roman"/>
          <w:lang w:val="en-US"/>
        </w:rPr>
        <w:t xml:space="preserve"> shall be entitled to</w:t>
      </w:r>
      <w:r w:rsidR="004A29EA" w:rsidRPr="00F91450">
        <w:rPr>
          <w:rFonts w:ascii="Times New Roman" w:hAnsi="Times New Roman" w:cs="Times New Roman"/>
          <w:lang w:val="en-US"/>
        </w:rPr>
        <w:t xml:space="preserve"> wages for the </w:t>
      </w:r>
      <w:r w:rsidR="00B14F4C" w:rsidRPr="00F91450">
        <w:rPr>
          <w:rFonts w:ascii="Times New Roman" w:hAnsi="Times New Roman" w:cs="Times New Roman"/>
          <w:lang w:val="en-US"/>
        </w:rPr>
        <w:t>minimum advance notice</w:t>
      </w:r>
      <w:r w:rsidR="007E3DB7">
        <w:rPr>
          <w:rFonts w:ascii="Times New Roman" w:hAnsi="Times New Roman" w:cs="Times New Roman"/>
          <w:lang w:val="en-US"/>
        </w:rPr>
        <w:t xml:space="preserve"> period</w:t>
      </w:r>
      <w:r w:rsidR="00B14F4C" w:rsidRPr="00F91450">
        <w:rPr>
          <w:rFonts w:ascii="Times New Roman" w:hAnsi="Times New Roman" w:cs="Times New Roman"/>
          <w:lang w:val="en-US"/>
        </w:rPr>
        <w:t>.</w:t>
      </w:r>
    </w:p>
    <w:p w14:paraId="2CC5FC38" w14:textId="2CE68495" w:rsidR="004C2EE6" w:rsidRPr="00F91450" w:rsidRDefault="00791485" w:rsidP="00CB5FAA">
      <w:pPr>
        <w:pStyle w:val="a4"/>
        <w:numPr>
          <w:ilvl w:val="0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color w:val="221F1F"/>
          <w:lang w:val="en-US"/>
        </w:rPr>
        <w:t xml:space="preserve">Contract employees may </w:t>
      </w:r>
      <w:r w:rsidR="00EB7347" w:rsidRPr="00F91450">
        <w:rPr>
          <w:rFonts w:ascii="Times New Roman" w:hAnsi="Times New Roman" w:cs="Times New Roman"/>
          <w:lang w:val="en-US"/>
        </w:rPr>
        <w:t xml:space="preserve">voluntarily </w:t>
      </w:r>
      <w:r w:rsidR="00C62F31" w:rsidRPr="00F91450">
        <w:rPr>
          <w:rFonts w:ascii="Times New Roman" w:hAnsi="Times New Roman" w:cs="Times New Roman"/>
          <w:color w:val="221F1F"/>
          <w:lang w:val="en-US"/>
        </w:rPr>
        <w:t>terminate their contract</w:t>
      </w:r>
      <w:r w:rsidRPr="00F91450">
        <w:rPr>
          <w:rFonts w:ascii="Times New Roman" w:hAnsi="Times New Roman" w:cs="Times New Roman"/>
          <w:color w:val="221F1F"/>
          <w:lang w:val="en-US"/>
        </w:rPr>
        <w:t xml:space="preserve"> with</w:t>
      </w:r>
      <w:r w:rsidR="008F6D00" w:rsidRPr="00F91450">
        <w:rPr>
          <w:rFonts w:ascii="Times New Roman" w:hAnsi="Times New Roman" w:cs="Times New Roman"/>
          <w:color w:val="221F1F"/>
          <w:lang w:val="en-US"/>
        </w:rPr>
        <w:t>out</w:t>
      </w:r>
      <w:r w:rsidRPr="00F91450">
        <w:rPr>
          <w:rFonts w:ascii="Times New Roman" w:hAnsi="Times New Roman" w:cs="Times New Roman"/>
          <w:color w:val="221F1F"/>
          <w:lang w:val="en-US"/>
        </w:rPr>
        <w:t xml:space="preserve"> advance notice </w:t>
      </w:r>
      <w:r w:rsidR="00C62F31" w:rsidRPr="00F91450">
        <w:rPr>
          <w:rFonts w:ascii="Times New Roman" w:hAnsi="Times New Roman" w:cs="Times New Roman"/>
          <w:color w:val="221F1F"/>
          <w:lang w:val="en-US"/>
        </w:rPr>
        <w:t>to</w:t>
      </w:r>
      <w:r w:rsidRPr="00F91450">
        <w:rPr>
          <w:rFonts w:ascii="Times New Roman" w:hAnsi="Times New Roman" w:cs="Times New Roman"/>
          <w:color w:val="221F1F"/>
          <w:lang w:val="en-US"/>
        </w:rPr>
        <w:t xml:space="preserve"> the </w:t>
      </w:r>
      <w:r w:rsidRPr="00F91450">
        <w:rPr>
          <w:rFonts w:ascii="Times New Roman" w:hAnsi="Times New Roman" w:cs="Times New Roman"/>
          <w:color w:val="221F1F"/>
          <w:lang w:val="en-US"/>
        </w:rPr>
        <w:lastRenderedPageBreak/>
        <w:t xml:space="preserve">University </w:t>
      </w:r>
      <w:r w:rsidR="007E3DB7">
        <w:rPr>
          <w:rFonts w:ascii="Times New Roman" w:hAnsi="Times New Roman" w:cs="Times New Roman"/>
          <w:color w:val="221F1F"/>
          <w:lang w:val="en-US"/>
        </w:rPr>
        <w:t>under any of the following circumstances</w:t>
      </w:r>
      <w:r w:rsidRPr="00F91450">
        <w:rPr>
          <w:rFonts w:ascii="Times New Roman" w:hAnsi="Times New Roman" w:cs="Times New Roman"/>
          <w:color w:val="221F1F"/>
          <w:lang w:val="en-US"/>
        </w:rPr>
        <w:t>:</w:t>
      </w:r>
    </w:p>
    <w:p w14:paraId="2EB1B1C5" w14:textId="50BE3E53" w:rsidR="00611C01" w:rsidRPr="00F91450" w:rsidRDefault="008A09B4" w:rsidP="00CB5FAA">
      <w:pPr>
        <w:pStyle w:val="a4"/>
        <w:numPr>
          <w:ilvl w:val="2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 xml:space="preserve">The University enters into the Contract with fraudulent intent </w:t>
      </w:r>
      <w:r w:rsidR="00871118">
        <w:rPr>
          <w:rFonts w:ascii="Times New Roman" w:hAnsi="Times New Roman" w:cs="Times New Roman"/>
          <w:lang w:val="en-US"/>
        </w:rPr>
        <w:t>to</w:t>
      </w:r>
      <w:r w:rsidRPr="00F91450">
        <w:rPr>
          <w:rFonts w:ascii="Times New Roman" w:hAnsi="Times New Roman" w:cs="Times New Roman"/>
          <w:lang w:val="en-US"/>
        </w:rPr>
        <w:t xml:space="preserve"> mislead </w:t>
      </w:r>
      <w:r w:rsidR="00871118">
        <w:rPr>
          <w:rFonts w:ascii="Times New Roman" w:hAnsi="Times New Roman" w:cs="Times New Roman"/>
          <w:lang w:val="en-US"/>
        </w:rPr>
        <w:t xml:space="preserve">in a manner that harms the </w:t>
      </w:r>
      <w:r w:rsidRPr="00F91450">
        <w:rPr>
          <w:rFonts w:ascii="Times New Roman" w:hAnsi="Times New Roman" w:cs="Times New Roman"/>
          <w:lang w:val="en-US"/>
        </w:rPr>
        <w:t>interest</w:t>
      </w:r>
      <w:r w:rsidR="00871118">
        <w:rPr>
          <w:rFonts w:ascii="Times New Roman" w:hAnsi="Times New Roman" w:cs="Times New Roman"/>
          <w:lang w:val="en-US"/>
        </w:rPr>
        <w:t>s</w:t>
      </w:r>
      <w:r w:rsidRPr="00F91450">
        <w:rPr>
          <w:rFonts w:ascii="Times New Roman" w:hAnsi="Times New Roman" w:cs="Times New Roman"/>
          <w:lang w:val="en-US"/>
        </w:rPr>
        <w:t xml:space="preserve"> of </w:t>
      </w:r>
      <w:r w:rsidR="00871118">
        <w:rPr>
          <w:rFonts w:ascii="Times New Roman" w:hAnsi="Times New Roman" w:cs="Times New Roman"/>
          <w:lang w:val="en-US"/>
        </w:rPr>
        <w:t xml:space="preserve">the </w:t>
      </w:r>
      <w:r w:rsidRPr="00F91450">
        <w:rPr>
          <w:rFonts w:ascii="Times New Roman" w:hAnsi="Times New Roman" w:cs="Times New Roman"/>
          <w:lang w:val="en-US"/>
        </w:rPr>
        <w:t>contract employee.</w:t>
      </w:r>
    </w:p>
    <w:p w14:paraId="14896833" w14:textId="7E2A2652" w:rsidR="00611C01" w:rsidRPr="00F91450" w:rsidRDefault="000D1337" w:rsidP="00CB5FAA">
      <w:pPr>
        <w:pStyle w:val="a4"/>
        <w:numPr>
          <w:ilvl w:val="2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>A supervisor</w:t>
      </w:r>
      <w:r w:rsidR="007F50FD" w:rsidRPr="00F91450">
        <w:rPr>
          <w:rFonts w:ascii="Times New Roman" w:hAnsi="Times New Roman" w:cs="Times New Roman"/>
          <w:lang w:val="en-US"/>
        </w:rPr>
        <w:t xml:space="preserve"> or </w:t>
      </w:r>
      <w:r w:rsidRPr="00F91450">
        <w:rPr>
          <w:rFonts w:ascii="Times New Roman" w:hAnsi="Times New Roman" w:cs="Times New Roman"/>
          <w:lang w:val="en-US"/>
        </w:rPr>
        <w:t>their family member</w:t>
      </w:r>
      <w:r w:rsidR="007F50FD" w:rsidRPr="00F91450">
        <w:rPr>
          <w:rFonts w:ascii="Times New Roman" w:hAnsi="Times New Roman" w:cs="Times New Roman"/>
          <w:lang w:val="en-US"/>
        </w:rPr>
        <w:t xml:space="preserve"> or</w:t>
      </w:r>
      <w:r w:rsidRPr="00F91450">
        <w:rPr>
          <w:rFonts w:ascii="Times New Roman" w:hAnsi="Times New Roman" w:cs="Times New Roman"/>
          <w:lang w:val="en-US"/>
        </w:rPr>
        <w:t xml:space="preserve"> agent commits acts of violence </w:t>
      </w:r>
      <w:r w:rsidR="00871118">
        <w:rPr>
          <w:rFonts w:ascii="Times New Roman" w:hAnsi="Times New Roman" w:cs="Times New Roman"/>
          <w:lang w:val="en-US"/>
        </w:rPr>
        <w:t xml:space="preserve">against </w:t>
      </w:r>
      <w:r w:rsidRPr="00F91450">
        <w:rPr>
          <w:rFonts w:ascii="Times New Roman" w:hAnsi="Times New Roman" w:cs="Times New Roman"/>
          <w:lang w:val="en-US"/>
        </w:rPr>
        <w:t xml:space="preserve">or </w:t>
      </w:r>
      <w:r w:rsidR="0046354D" w:rsidRPr="00F91450">
        <w:rPr>
          <w:rFonts w:ascii="Times New Roman" w:hAnsi="Times New Roman" w:cs="Times New Roman"/>
          <w:lang w:val="en-US"/>
        </w:rPr>
        <w:t>gross</w:t>
      </w:r>
      <w:r w:rsidR="00871118">
        <w:rPr>
          <w:rFonts w:ascii="Times New Roman" w:hAnsi="Times New Roman" w:cs="Times New Roman"/>
          <w:lang w:val="en-US"/>
        </w:rPr>
        <w:t>ly</w:t>
      </w:r>
      <w:r w:rsidR="0046354D" w:rsidRPr="00F91450">
        <w:rPr>
          <w:rFonts w:ascii="Times New Roman" w:hAnsi="Times New Roman" w:cs="Times New Roman"/>
          <w:lang w:val="en-US"/>
        </w:rPr>
        <w:t xml:space="preserve"> </w:t>
      </w:r>
      <w:r w:rsidRPr="00F91450">
        <w:rPr>
          <w:rFonts w:ascii="Times New Roman" w:hAnsi="Times New Roman" w:cs="Times New Roman"/>
          <w:lang w:val="en-US"/>
        </w:rPr>
        <w:t>insult</w:t>
      </w:r>
      <w:r w:rsidR="0046354D" w:rsidRPr="00F91450">
        <w:rPr>
          <w:rFonts w:ascii="Times New Roman" w:hAnsi="Times New Roman" w:cs="Times New Roman"/>
          <w:lang w:val="en-US"/>
        </w:rPr>
        <w:t>s</w:t>
      </w:r>
      <w:r w:rsidRPr="00F91450">
        <w:rPr>
          <w:rFonts w:ascii="Times New Roman" w:hAnsi="Times New Roman" w:cs="Times New Roman"/>
          <w:lang w:val="en-US"/>
        </w:rPr>
        <w:t xml:space="preserve"> the</w:t>
      </w:r>
      <w:r w:rsidR="00CB0FD6" w:rsidRPr="00F91450">
        <w:rPr>
          <w:rFonts w:ascii="Times New Roman" w:hAnsi="Times New Roman" w:cs="Times New Roman"/>
          <w:lang w:val="en-US"/>
        </w:rPr>
        <w:t xml:space="preserve"> contract employees</w:t>
      </w:r>
      <w:r w:rsidRPr="00F91450">
        <w:rPr>
          <w:rFonts w:ascii="Times New Roman" w:hAnsi="Times New Roman" w:cs="Times New Roman"/>
          <w:lang w:val="en-US"/>
        </w:rPr>
        <w:t>.</w:t>
      </w:r>
    </w:p>
    <w:p w14:paraId="2CC5FC39" w14:textId="5EE6056B" w:rsidR="004C2EE6" w:rsidRPr="00F91450" w:rsidRDefault="00D97CED" w:rsidP="00CB5FAA">
      <w:pPr>
        <w:pStyle w:val="a4"/>
        <w:numPr>
          <w:ilvl w:val="2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 xml:space="preserve">The work set forth in </w:t>
      </w:r>
      <w:r w:rsidR="003E02EB" w:rsidRPr="00F91450">
        <w:rPr>
          <w:rFonts w:ascii="Times New Roman" w:hAnsi="Times New Roman" w:cs="Times New Roman"/>
          <w:lang w:val="en-US"/>
        </w:rPr>
        <w:t xml:space="preserve">the contract </w:t>
      </w:r>
      <w:r w:rsidRPr="00F91450">
        <w:rPr>
          <w:rFonts w:ascii="Times New Roman" w:hAnsi="Times New Roman" w:cs="Times New Roman"/>
          <w:lang w:val="en-US"/>
        </w:rPr>
        <w:t>is likely to be</w:t>
      </w:r>
      <w:r w:rsidR="00BE3548" w:rsidRPr="00F91450">
        <w:rPr>
          <w:rFonts w:ascii="Times New Roman" w:hAnsi="Times New Roman" w:cs="Times New Roman"/>
          <w:lang w:val="en-US"/>
        </w:rPr>
        <w:t xml:space="preserve"> harmful </w:t>
      </w:r>
      <w:r w:rsidRPr="00F91450">
        <w:rPr>
          <w:rFonts w:ascii="Times New Roman" w:hAnsi="Times New Roman" w:cs="Times New Roman"/>
          <w:lang w:val="en-US"/>
        </w:rPr>
        <w:t>to the employee</w:t>
      </w:r>
      <w:r w:rsidR="00D1410A" w:rsidRPr="00F91450">
        <w:rPr>
          <w:rFonts w:ascii="Times New Roman" w:hAnsi="Times New Roman" w:cs="Times New Roman"/>
          <w:lang w:val="en-US"/>
        </w:rPr>
        <w:t>’</w:t>
      </w:r>
      <w:r w:rsidRPr="00F91450">
        <w:rPr>
          <w:rFonts w:ascii="Times New Roman" w:hAnsi="Times New Roman" w:cs="Times New Roman"/>
          <w:lang w:val="en-US"/>
        </w:rPr>
        <w:t>s health</w:t>
      </w:r>
      <w:r w:rsidR="006F5B10" w:rsidRPr="00F91450">
        <w:rPr>
          <w:rFonts w:ascii="Times New Roman" w:hAnsi="Times New Roman" w:cs="Times New Roman"/>
          <w:lang w:val="en-US"/>
        </w:rPr>
        <w:t>, and the University</w:t>
      </w:r>
      <w:r w:rsidR="007A3BC8" w:rsidRPr="00F91450">
        <w:rPr>
          <w:rFonts w:ascii="Times New Roman" w:hAnsi="Times New Roman" w:cs="Times New Roman"/>
          <w:lang w:val="en-US"/>
        </w:rPr>
        <w:t xml:space="preserve">’s </w:t>
      </w:r>
      <w:r w:rsidR="004E4156" w:rsidRPr="00F91450">
        <w:rPr>
          <w:rFonts w:ascii="Times New Roman" w:hAnsi="Times New Roman" w:cs="Times New Roman"/>
          <w:lang w:val="en-US"/>
        </w:rPr>
        <w:t xml:space="preserve">measures </w:t>
      </w:r>
      <w:r w:rsidR="008E261B" w:rsidRPr="00F91450">
        <w:rPr>
          <w:rFonts w:ascii="Times New Roman" w:hAnsi="Times New Roman" w:cs="Times New Roman"/>
          <w:lang w:val="en-US"/>
        </w:rPr>
        <w:t xml:space="preserve">for </w:t>
      </w:r>
      <w:r w:rsidR="00347F39" w:rsidRPr="00F91450">
        <w:rPr>
          <w:rFonts w:ascii="Times New Roman" w:hAnsi="Times New Roman" w:cs="Times New Roman"/>
          <w:lang w:val="en-US"/>
        </w:rPr>
        <w:t>safety and health</w:t>
      </w:r>
      <w:r w:rsidRPr="00F91450">
        <w:rPr>
          <w:rFonts w:ascii="Times New Roman" w:hAnsi="Times New Roman" w:cs="Times New Roman"/>
          <w:lang w:val="en-US"/>
        </w:rPr>
        <w:t xml:space="preserve"> </w:t>
      </w:r>
      <w:r w:rsidR="00347F39" w:rsidRPr="00F91450">
        <w:rPr>
          <w:rFonts w:ascii="Times New Roman" w:hAnsi="Times New Roman" w:cs="Times New Roman"/>
          <w:lang w:val="en-US"/>
        </w:rPr>
        <w:t xml:space="preserve">hazard </w:t>
      </w:r>
      <w:r w:rsidR="008E261B" w:rsidRPr="00F91450">
        <w:rPr>
          <w:rFonts w:ascii="Times New Roman" w:hAnsi="Times New Roman" w:cs="Times New Roman"/>
          <w:lang w:val="en-US"/>
        </w:rPr>
        <w:t xml:space="preserve">prevention </w:t>
      </w:r>
      <w:r w:rsidR="00AC5B69" w:rsidRPr="00F91450">
        <w:rPr>
          <w:rFonts w:ascii="Times New Roman" w:hAnsi="Times New Roman" w:cs="Times New Roman"/>
          <w:lang w:val="en-US"/>
        </w:rPr>
        <w:t>are</w:t>
      </w:r>
      <w:r w:rsidR="003E759A" w:rsidRPr="00F91450">
        <w:rPr>
          <w:rFonts w:ascii="Times New Roman" w:hAnsi="Times New Roman" w:cs="Times New Roman"/>
          <w:lang w:val="en-US"/>
        </w:rPr>
        <w:t xml:space="preserve"> ineffective</w:t>
      </w:r>
      <w:r w:rsidR="00871118">
        <w:rPr>
          <w:rFonts w:ascii="Times New Roman" w:hAnsi="Times New Roman" w:cs="Times New Roman"/>
          <w:lang w:val="en-US"/>
        </w:rPr>
        <w:t>,</w:t>
      </w:r>
      <w:r w:rsidR="00B2555C" w:rsidRPr="00F91450">
        <w:rPr>
          <w:rFonts w:ascii="Times New Roman" w:hAnsi="Times New Roman" w:cs="Times New Roman"/>
          <w:lang w:val="en-US"/>
        </w:rPr>
        <w:t xml:space="preserve"> </w:t>
      </w:r>
      <w:r w:rsidR="00E76205" w:rsidRPr="00F91450">
        <w:rPr>
          <w:rFonts w:ascii="Times New Roman" w:hAnsi="Times New Roman" w:cs="Times New Roman"/>
          <w:lang w:val="en-US"/>
        </w:rPr>
        <w:t xml:space="preserve">and </w:t>
      </w:r>
      <w:r w:rsidR="00871118">
        <w:rPr>
          <w:rFonts w:ascii="Times New Roman" w:hAnsi="Times New Roman" w:cs="Times New Roman"/>
          <w:lang w:val="en-US"/>
        </w:rPr>
        <w:t>there is no improvement</w:t>
      </w:r>
      <w:r w:rsidR="00E76205" w:rsidRPr="00F91450">
        <w:rPr>
          <w:rFonts w:ascii="Times New Roman" w:hAnsi="Times New Roman" w:cs="Times New Roman"/>
          <w:lang w:val="en-US"/>
        </w:rPr>
        <w:t xml:space="preserve"> </w:t>
      </w:r>
      <w:r w:rsidR="00CC0D97" w:rsidRPr="00F91450">
        <w:rPr>
          <w:rFonts w:ascii="Times New Roman" w:hAnsi="Times New Roman" w:cs="Times New Roman"/>
          <w:lang w:val="en-US"/>
        </w:rPr>
        <w:t>after</w:t>
      </w:r>
      <w:r w:rsidR="00E76205" w:rsidRPr="00F91450">
        <w:rPr>
          <w:rFonts w:ascii="Times New Roman" w:hAnsi="Times New Roman" w:cs="Times New Roman"/>
          <w:lang w:val="en-US"/>
        </w:rPr>
        <w:t xml:space="preserve"> </w:t>
      </w:r>
      <w:r w:rsidR="00BE3822" w:rsidRPr="00F91450">
        <w:rPr>
          <w:rFonts w:ascii="Times New Roman" w:hAnsi="Times New Roman" w:cs="Times New Roman"/>
          <w:lang w:val="en-US"/>
        </w:rPr>
        <w:t>notification</w:t>
      </w:r>
      <w:r w:rsidRPr="00F91450">
        <w:rPr>
          <w:rFonts w:ascii="Times New Roman" w:hAnsi="Times New Roman" w:cs="Times New Roman"/>
          <w:lang w:val="en-US"/>
        </w:rPr>
        <w:t>.</w:t>
      </w:r>
    </w:p>
    <w:p w14:paraId="2CC5FC3A" w14:textId="4FF62AC3" w:rsidR="004C2EE6" w:rsidRPr="00F91450" w:rsidRDefault="009F1092" w:rsidP="00CB5FAA">
      <w:pPr>
        <w:pStyle w:val="a4"/>
        <w:numPr>
          <w:ilvl w:val="2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>A</w:t>
      </w:r>
      <w:r w:rsidR="00D66B5F" w:rsidRPr="00F91450">
        <w:rPr>
          <w:rFonts w:ascii="Times New Roman" w:hAnsi="Times New Roman" w:cs="Times New Roman"/>
          <w:lang w:val="en-US"/>
        </w:rPr>
        <w:t xml:space="preserve"> supervisor</w:t>
      </w:r>
      <w:r w:rsidR="004632C9" w:rsidRPr="00F91450">
        <w:rPr>
          <w:rFonts w:ascii="Times New Roman" w:hAnsi="Times New Roman" w:cs="Times New Roman"/>
          <w:lang w:val="en-US"/>
        </w:rPr>
        <w:t>,</w:t>
      </w:r>
      <w:r w:rsidRPr="00F91450">
        <w:rPr>
          <w:rFonts w:ascii="Times New Roman" w:hAnsi="Times New Roman" w:cs="Times New Roman"/>
          <w:lang w:val="en-US"/>
        </w:rPr>
        <w:t xml:space="preserve"> their </w:t>
      </w:r>
      <w:r w:rsidR="0071744D" w:rsidRPr="00F91450">
        <w:rPr>
          <w:rFonts w:ascii="Times New Roman" w:hAnsi="Times New Roman" w:cs="Times New Roman"/>
          <w:lang w:val="en-US"/>
        </w:rPr>
        <w:t>agent</w:t>
      </w:r>
      <w:r w:rsidR="004632C9" w:rsidRPr="00F91450">
        <w:rPr>
          <w:rFonts w:ascii="Times New Roman" w:hAnsi="Times New Roman" w:cs="Times New Roman"/>
          <w:lang w:val="en-US"/>
        </w:rPr>
        <w:t xml:space="preserve">, </w:t>
      </w:r>
      <w:r w:rsidRPr="00F91450">
        <w:rPr>
          <w:rFonts w:ascii="Times New Roman" w:hAnsi="Times New Roman" w:cs="Times New Roman"/>
          <w:lang w:val="en-US"/>
        </w:rPr>
        <w:t xml:space="preserve">or a fellow </w:t>
      </w:r>
      <w:r w:rsidR="004632C9" w:rsidRPr="00F91450">
        <w:rPr>
          <w:rFonts w:ascii="Times New Roman" w:hAnsi="Times New Roman" w:cs="Times New Roman"/>
          <w:lang w:val="en-US"/>
        </w:rPr>
        <w:t>NCHU employee</w:t>
      </w:r>
      <w:r w:rsidRPr="00F91450">
        <w:rPr>
          <w:rFonts w:ascii="Times New Roman" w:hAnsi="Times New Roman" w:cs="Times New Roman"/>
          <w:lang w:val="en-US"/>
        </w:rPr>
        <w:t xml:space="preserve"> contracts a </w:t>
      </w:r>
      <w:r w:rsidR="00871118">
        <w:rPr>
          <w:rFonts w:ascii="Times New Roman" w:hAnsi="Times New Roman" w:cs="Times New Roman"/>
          <w:lang w:val="en-US"/>
        </w:rPr>
        <w:t>known</w:t>
      </w:r>
      <w:r w:rsidR="00871118" w:rsidRPr="00F91450">
        <w:rPr>
          <w:rFonts w:ascii="Times New Roman" w:hAnsi="Times New Roman" w:cs="Times New Roman"/>
          <w:lang w:val="en-US"/>
        </w:rPr>
        <w:t xml:space="preserve"> </w:t>
      </w:r>
      <w:r w:rsidR="001F2413" w:rsidRPr="00F91450">
        <w:rPr>
          <w:rFonts w:ascii="Times New Roman" w:hAnsi="Times New Roman" w:cs="Times New Roman"/>
          <w:lang w:val="en-US"/>
        </w:rPr>
        <w:t xml:space="preserve">contagious disease </w:t>
      </w:r>
      <w:r w:rsidRPr="00F91450">
        <w:rPr>
          <w:rFonts w:ascii="Times New Roman" w:hAnsi="Times New Roman" w:cs="Times New Roman"/>
          <w:lang w:val="en-US"/>
        </w:rPr>
        <w:t xml:space="preserve">and there is a possibility </w:t>
      </w:r>
      <w:r w:rsidR="00871118">
        <w:rPr>
          <w:rFonts w:ascii="Times New Roman" w:hAnsi="Times New Roman" w:cs="Times New Roman"/>
          <w:lang w:val="en-US"/>
        </w:rPr>
        <w:t xml:space="preserve">that </w:t>
      </w:r>
      <w:r w:rsidRPr="00F91450">
        <w:rPr>
          <w:rFonts w:ascii="Times New Roman" w:hAnsi="Times New Roman" w:cs="Times New Roman"/>
          <w:lang w:val="en-US"/>
        </w:rPr>
        <w:t>this disease</w:t>
      </w:r>
      <w:r w:rsidR="009F59B3" w:rsidRPr="00F91450">
        <w:rPr>
          <w:rFonts w:ascii="Times New Roman" w:hAnsi="Times New Roman" w:cs="Times New Roman"/>
          <w:lang w:val="en-US"/>
        </w:rPr>
        <w:t xml:space="preserve"> may be </w:t>
      </w:r>
      <w:r w:rsidR="00D45466" w:rsidRPr="00F91450">
        <w:rPr>
          <w:rFonts w:ascii="Times New Roman" w:hAnsi="Times New Roman" w:cs="Times New Roman"/>
          <w:lang w:val="en-US"/>
        </w:rPr>
        <w:t>spread to</w:t>
      </w:r>
      <w:r w:rsidR="003A0B11" w:rsidRPr="00F91450">
        <w:rPr>
          <w:rFonts w:ascii="Times New Roman" w:hAnsi="Times New Roman" w:cs="Times New Roman"/>
          <w:lang w:val="en-US"/>
        </w:rPr>
        <w:t xml:space="preserve"> </w:t>
      </w:r>
      <w:r w:rsidR="009F59B3" w:rsidRPr="00F91450">
        <w:rPr>
          <w:rFonts w:ascii="Times New Roman" w:hAnsi="Times New Roman" w:cs="Times New Roman"/>
          <w:lang w:val="en-US"/>
        </w:rPr>
        <w:t>other NCHU employees</w:t>
      </w:r>
      <w:r w:rsidR="00D66B5F" w:rsidRPr="00F91450">
        <w:rPr>
          <w:rFonts w:ascii="Times New Roman" w:hAnsi="Times New Roman" w:cs="Times New Roman"/>
          <w:lang w:val="en-US"/>
        </w:rPr>
        <w:t xml:space="preserve"> and endanger their health</w:t>
      </w:r>
      <w:r w:rsidRPr="00F91450">
        <w:rPr>
          <w:rFonts w:ascii="Times New Roman" w:hAnsi="Times New Roman" w:cs="Times New Roman"/>
          <w:lang w:val="en-US"/>
        </w:rPr>
        <w:t>.</w:t>
      </w:r>
    </w:p>
    <w:p w14:paraId="2CC5FC3B" w14:textId="0AE7E4B3" w:rsidR="004C2EE6" w:rsidRPr="00F91450" w:rsidRDefault="00BD137A" w:rsidP="00CB5FAA">
      <w:pPr>
        <w:pStyle w:val="a4"/>
        <w:numPr>
          <w:ilvl w:val="2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color w:val="221F1F"/>
          <w:lang w:val="en-US"/>
        </w:rPr>
        <w:t>The University fails to pay wages in accordance with the employment contract</w:t>
      </w:r>
      <w:r w:rsidR="001137BB" w:rsidRPr="00F91450">
        <w:rPr>
          <w:rFonts w:ascii="Times New Roman" w:hAnsi="Times New Roman" w:cs="Times New Roman"/>
          <w:color w:val="221F1F"/>
          <w:lang w:val="en-US"/>
        </w:rPr>
        <w:t>.</w:t>
      </w:r>
    </w:p>
    <w:p w14:paraId="2CC5FC3C" w14:textId="4ECDCB53" w:rsidR="004C2EE6" w:rsidRPr="00F91450" w:rsidRDefault="00C85CD1" w:rsidP="00CB5FAA">
      <w:pPr>
        <w:pStyle w:val="a4"/>
        <w:numPr>
          <w:ilvl w:val="2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>The University</w:t>
      </w:r>
      <w:r w:rsidR="001E4A81" w:rsidRPr="00F91450">
        <w:rPr>
          <w:rFonts w:ascii="Times New Roman" w:hAnsi="Times New Roman" w:cs="Times New Roman"/>
          <w:lang w:val="en-US"/>
        </w:rPr>
        <w:t xml:space="preserve"> breaches the employment contract or violates any labor statute</w:t>
      </w:r>
      <w:r w:rsidR="00BC497F" w:rsidRPr="00F91450">
        <w:rPr>
          <w:rFonts w:ascii="Times New Roman" w:hAnsi="Times New Roman" w:cs="Times New Roman"/>
          <w:lang w:val="en-US"/>
        </w:rPr>
        <w:t xml:space="preserve">, thereby undermining </w:t>
      </w:r>
      <w:r w:rsidR="001E4A81" w:rsidRPr="00F91450">
        <w:rPr>
          <w:rFonts w:ascii="Times New Roman" w:hAnsi="Times New Roman" w:cs="Times New Roman"/>
          <w:lang w:val="en-US"/>
        </w:rPr>
        <w:t>the employee's rights and interests</w:t>
      </w:r>
      <w:r w:rsidR="00DB73BA" w:rsidRPr="00F91450">
        <w:rPr>
          <w:rFonts w:ascii="Times New Roman" w:hAnsi="Times New Roman" w:cs="Times New Roman"/>
          <w:lang w:val="en-US"/>
        </w:rPr>
        <w:t>.</w:t>
      </w:r>
    </w:p>
    <w:p w14:paraId="2CC5FC3E" w14:textId="7110F599" w:rsidR="004C2EE6" w:rsidRPr="00F91450" w:rsidRDefault="001E6F9A" w:rsidP="00CB5FAA">
      <w:pPr>
        <w:pStyle w:val="a4"/>
        <w:spacing w:before="2"/>
        <w:ind w:right="282"/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 xml:space="preserve">Contract employees </w:t>
      </w:r>
      <w:r w:rsidR="00333624" w:rsidRPr="00F91450">
        <w:rPr>
          <w:rFonts w:ascii="Times New Roman" w:hAnsi="Times New Roman" w:cs="Times New Roman"/>
          <w:lang w:val="en-US"/>
        </w:rPr>
        <w:t xml:space="preserve">who </w:t>
      </w:r>
      <w:r w:rsidR="00505144" w:rsidRPr="00F91450">
        <w:rPr>
          <w:rFonts w:ascii="Times New Roman" w:hAnsi="Times New Roman" w:cs="Times New Roman"/>
          <w:lang w:val="en-US"/>
        </w:rPr>
        <w:t xml:space="preserve">wish to </w:t>
      </w:r>
      <w:r w:rsidR="00EB7347" w:rsidRPr="00F91450">
        <w:rPr>
          <w:rFonts w:ascii="Times New Roman" w:hAnsi="Times New Roman" w:cs="Times New Roman"/>
          <w:lang w:val="en-US"/>
        </w:rPr>
        <w:t xml:space="preserve">voluntarily </w:t>
      </w:r>
      <w:r w:rsidR="00333624" w:rsidRPr="00F91450">
        <w:rPr>
          <w:rFonts w:ascii="Times New Roman" w:hAnsi="Times New Roman" w:cs="Times New Roman"/>
          <w:lang w:val="en-US"/>
        </w:rPr>
        <w:t xml:space="preserve">terminate their employment contract in accordance with Subparagraphs </w:t>
      </w:r>
      <w:r w:rsidR="004D491E" w:rsidRPr="00F91450">
        <w:rPr>
          <w:rFonts w:ascii="Times New Roman" w:hAnsi="Times New Roman" w:cs="Times New Roman"/>
          <w:lang w:val="en-US"/>
        </w:rPr>
        <w:t>I</w:t>
      </w:r>
      <w:r w:rsidR="00333624" w:rsidRPr="00F91450">
        <w:rPr>
          <w:rFonts w:ascii="Times New Roman" w:hAnsi="Times New Roman" w:cs="Times New Roman"/>
          <w:lang w:val="en-US"/>
        </w:rPr>
        <w:t xml:space="preserve"> and </w:t>
      </w:r>
      <w:r w:rsidR="004D491E" w:rsidRPr="00F91450">
        <w:rPr>
          <w:rFonts w:ascii="Times New Roman" w:hAnsi="Times New Roman" w:cs="Times New Roman"/>
          <w:lang w:val="en-US"/>
        </w:rPr>
        <w:t>VI</w:t>
      </w:r>
      <w:r w:rsidR="00333624" w:rsidRPr="00F91450">
        <w:rPr>
          <w:rFonts w:ascii="Times New Roman" w:hAnsi="Times New Roman" w:cs="Times New Roman"/>
          <w:lang w:val="en-US"/>
        </w:rPr>
        <w:t xml:space="preserve"> of the preceding paragraph shall</w:t>
      </w:r>
      <w:r w:rsidR="000A4244" w:rsidRPr="00F91450">
        <w:rPr>
          <w:rFonts w:ascii="Times New Roman" w:hAnsi="Times New Roman" w:cs="Times New Roman"/>
          <w:lang w:val="en-US"/>
        </w:rPr>
        <w:t xml:space="preserve"> file </w:t>
      </w:r>
      <w:r w:rsidR="009578D5">
        <w:rPr>
          <w:rFonts w:ascii="Times New Roman" w:hAnsi="Times New Roman" w:cs="Times New Roman"/>
          <w:lang w:val="en-US"/>
        </w:rPr>
        <w:t>a</w:t>
      </w:r>
      <w:r w:rsidR="009578D5" w:rsidRPr="00F91450">
        <w:rPr>
          <w:rFonts w:ascii="Times New Roman" w:hAnsi="Times New Roman" w:cs="Times New Roman"/>
          <w:lang w:val="en-US"/>
        </w:rPr>
        <w:t xml:space="preserve"> </w:t>
      </w:r>
      <w:r w:rsidR="000A4244" w:rsidRPr="00F91450">
        <w:rPr>
          <w:rFonts w:ascii="Times New Roman" w:hAnsi="Times New Roman" w:cs="Times New Roman"/>
          <w:lang w:val="en-US"/>
        </w:rPr>
        <w:t>request</w:t>
      </w:r>
      <w:r w:rsidR="00E831FC" w:rsidRPr="00F91450">
        <w:rPr>
          <w:rFonts w:ascii="Times New Roman" w:hAnsi="Times New Roman" w:cs="Times New Roman"/>
          <w:lang w:val="en-US"/>
        </w:rPr>
        <w:t xml:space="preserve"> </w:t>
      </w:r>
      <w:r w:rsidR="009578D5">
        <w:rPr>
          <w:rFonts w:ascii="Times New Roman" w:hAnsi="Times New Roman" w:cs="Times New Roman"/>
          <w:lang w:val="en-US"/>
        </w:rPr>
        <w:t xml:space="preserve">to do so </w:t>
      </w:r>
      <w:r w:rsidR="0063298E" w:rsidRPr="00F91450">
        <w:rPr>
          <w:rFonts w:ascii="Times New Roman" w:hAnsi="Times New Roman" w:cs="Times New Roman"/>
          <w:color w:val="221F1F"/>
          <w:lang w:val="en-US"/>
        </w:rPr>
        <w:t>within 30 days after the circumstances become known</w:t>
      </w:r>
      <w:r w:rsidR="004D491E" w:rsidRPr="00F91450">
        <w:rPr>
          <w:rFonts w:ascii="Times New Roman" w:hAnsi="Times New Roman" w:cs="Times New Roman"/>
          <w:color w:val="221F1F"/>
          <w:lang w:val="en-US"/>
        </w:rPr>
        <w:t xml:space="preserve">. </w:t>
      </w:r>
      <w:r w:rsidR="002A5983" w:rsidRPr="00F91450">
        <w:rPr>
          <w:rFonts w:ascii="Times New Roman" w:hAnsi="Times New Roman" w:cs="Times New Roman"/>
          <w:color w:val="221F1F"/>
          <w:lang w:val="en-US"/>
        </w:rPr>
        <w:t xml:space="preserve">However, </w:t>
      </w:r>
      <w:r w:rsidR="009578D5">
        <w:rPr>
          <w:rFonts w:ascii="Times New Roman" w:hAnsi="Times New Roman" w:cs="Times New Roman"/>
          <w:color w:val="221F1F"/>
          <w:lang w:val="en-US"/>
        </w:rPr>
        <w:t>under the circumstances</w:t>
      </w:r>
      <w:r w:rsidR="0095501C" w:rsidRPr="00F91450">
        <w:rPr>
          <w:rFonts w:ascii="Times New Roman" w:hAnsi="Times New Roman" w:cs="Times New Roman"/>
          <w:color w:val="221F1F"/>
          <w:lang w:val="en-US"/>
        </w:rPr>
        <w:t xml:space="preserve"> set forth in Subparagraph VI</w:t>
      </w:r>
      <w:r w:rsidR="002A5983" w:rsidRPr="00F91450">
        <w:rPr>
          <w:rFonts w:ascii="Times New Roman" w:hAnsi="Times New Roman" w:cs="Times New Roman"/>
          <w:color w:val="221F1F"/>
          <w:lang w:val="en-US"/>
        </w:rPr>
        <w:t xml:space="preserve">, </w:t>
      </w:r>
      <w:r w:rsidR="009578D5">
        <w:rPr>
          <w:rFonts w:ascii="Times New Roman" w:hAnsi="Times New Roman" w:cs="Times New Roman"/>
          <w:color w:val="221F1F"/>
          <w:lang w:val="en-US"/>
        </w:rPr>
        <w:t xml:space="preserve">a </w:t>
      </w:r>
      <w:r w:rsidR="00AC2887" w:rsidRPr="00F91450">
        <w:rPr>
          <w:rFonts w:ascii="Times New Roman" w:hAnsi="Times New Roman" w:cs="Times New Roman"/>
          <w:color w:val="221F1F"/>
          <w:lang w:val="en-US"/>
        </w:rPr>
        <w:t xml:space="preserve">contract employee may </w:t>
      </w:r>
      <w:r w:rsidR="00AC2887" w:rsidRPr="00F91450">
        <w:rPr>
          <w:rFonts w:ascii="Times New Roman" w:hAnsi="Times New Roman" w:cs="Times New Roman"/>
          <w:lang w:val="en-US"/>
        </w:rPr>
        <w:t xml:space="preserve">file their request </w:t>
      </w:r>
      <w:r w:rsidR="00AC2887" w:rsidRPr="00F91450">
        <w:rPr>
          <w:rFonts w:ascii="Times New Roman" w:hAnsi="Times New Roman" w:cs="Times New Roman"/>
          <w:color w:val="221F1F"/>
          <w:lang w:val="en-US"/>
        </w:rPr>
        <w:t xml:space="preserve">within 30 days after the extent of the </w:t>
      </w:r>
      <w:r w:rsidR="003C60F6" w:rsidRPr="00F91450">
        <w:rPr>
          <w:rFonts w:ascii="Times New Roman" w:hAnsi="Times New Roman" w:cs="Times New Roman"/>
          <w:color w:val="221F1F"/>
          <w:lang w:val="en-US"/>
        </w:rPr>
        <w:t>damage</w:t>
      </w:r>
      <w:r w:rsidR="00AC2887" w:rsidRPr="00F91450">
        <w:rPr>
          <w:rFonts w:ascii="Times New Roman" w:hAnsi="Times New Roman" w:cs="Times New Roman"/>
          <w:color w:val="221F1F"/>
          <w:lang w:val="en-US"/>
        </w:rPr>
        <w:t xml:space="preserve"> incurred </w:t>
      </w:r>
      <w:r w:rsidR="002E220D" w:rsidRPr="00F91450">
        <w:rPr>
          <w:rFonts w:ascii="Times New Roman" w:hAnsi="Times New Roman" w:cs="Times New Roman"/>
          <w:color w:val="221F1F"/>
          <w:lang w:val="en-US"/>
        </w:rPr>
        <w:t>becomes</w:t>
      </w:r>
      <w:r w:rsidR="00AC2887" w:rsidRPr="00F91450">
        <w:rPr>
          <w:rFonts w:ascii="Times New Roman" w:hAnsi="Times New Roman" w:cs="Times New Roman"/>
          <w:color w:val="221F1F"/>
          <w:lang w:val="en-US"/>
        </w:rPr>
        <w:t xml:space="preserve"> known.</w:t>
      </w:r>
    </w:p>
    <w:p w14:paraId="2CC5FC41" w14:textId="44A1A09A" w:rsidR="004C2EE6" w:rsidRPr="00F91450" w:rsidRDefault="00227295" w:rsidP="00CB5FAA">
      <w:pPr>
        <w:pStyle w:val="a4"/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 xml:space="preserve">If </w:t>
      </w:r>
      <w:r w:rsidR="00AC0D18" w:rsidRPr="00F91450">
        <w:rPr>
          <w:rFonts w:ascii="Times New Roman" w:hAnsi="Times New Roman" w:cs="Times New Roman"/>
          <w:lang w:val="en-US"/>
        </w:rPr>
        <w:t xml:space="preserve">the University has </w:t>
      </w:r>
      <w:r w:rsidR="00D96DB8" w:rsidRPr="00F91450">
        <w:rPr>
          <w:rFonts w:ascii="Times New Roman" w:hAnsi="Times New Roman" w:cs="Times New Roman"/>
          <w:lang w:val="en-US"/>
        </w:rPr>
        <w:t xml:space="preserve">terminated an agency contract, or if the party suffering from a </w:t>
      </w:r>
      <w:r w:rsidR="009578D5">
        <w:rPr>
          <w:rFonts w:ascii="Times New Roman" w:hAnsi="Times New Roman" w:cs="Times New Roman"/>
          <w:lang w:val="en-US"/>
        </w:rPr>
        <w:t>known</w:t>
      </w:r>
      <w:r w:rsidR="009578D5" w:rsidRPr="00F91450">
        <w:rPr>
          <w:rFonts w:ascii="Times New Roman" w:hAnsi="Times New Roman" w:cs="Times New Roman"/>
          <w:lang w:val="en-US"/>
        </w:rPr>
        <w:t xml:space="preserve"> </w:t>
      </w:r>
      <w:r w:rsidR="00D96DB8" w:rsidRPr="00F91450">
        <w:rPr>
          <w:rFonts w:ascii="Times New Roman" w:hAnsi="Times New Roman" w:cs="Times New Roman"/>
          <w:lang w:val="en-US"/>
        </w:rPr>
        <w:t>contagious disease has received treatment in accordance with health regulations</w:t>
      </w:r>
      <w:r w:rsidR="00C87A9F" w:rsidRPr="00F91450">
        <w:rPr>
          <w:rFonts w:ascii="Times New Roman" w:hAnsi="Times New Roman" w:cs="Times New Roman"/>
          <w:lang w:val="en-US"/>
        </w:rPr>
        <w:t>, c</w:t>
      </w:r>
      <w:r w:rsidR="00E15D38" w:rsidRPr="00F91450">
        <w:rPr>
          <w:rFonts w:ascii="Times New Roman" w:hAnsi="Times New Roman" w:cs="Times New Roman"/>
          <w:lang w:val="en-US"/>
        </w:rPr>
        <w:t>ontract employees may not voluntarily terminate their contract</w:t>
      </w:r>
      <w:r w:rsidRPr="00F91450">
        <w:rPr>
          <w:rFonts w:ascii="Times New Roman" w:hAnsi="Times New Roman" w:cs="Times New Roman"/>
          <w:lang w:val="en-US"/>
        </w:rPr>
        <w:t xml:space="preserve"> </w:t>
      </w:r>
      <w:r w:rsidR="003F44F1" w:rsidRPr="00F91450">
        <w:rPr>
          <w:rFonts w:ascii="Times New Roman" w:hAnsi="Times New Roman" w:cs="Times New Roman"/>
          <w:lang w:val="en-US"/>
        </w:rPr>
        <w:t>under the circumstances set forth in Subparagraphs II or IV</w:t>
      </w:r>
      <w:r w:rsidR="00C87A9F" w:rsidRPr="00F91450">
        <w:rPr>
          <w:rFonts w:ascii="Times New Roman" w:hAnsi="Times New Roman" w:cs="Times New Roman"/>
          <w:lang w:val="en-US"/>
        </w:rPr>
        <w:t>.</w:t>
      </w:r>
    </w:p>
    <w:p w14:paraId="7F3E0B67" w14:textId="11F82556" w:rsidR="00DA480A" w:rsidRPr="00F91450" w:rsidRDefault="003E068D" w:rsidP="00CB5FAA">
      <w:pPr>
        <w:pStyle w:val="a4"/>
        <w:numPr>
          <w:ilvl w:val="0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 xml:space="preserve">Pursuant to Article 84-2 of the </w:t>
      </w:r>
      <w:r w:rsidRPr="00F91450">
        <w:rPr>
          <w:rFonts w:ascii="Times New Roman" w:hAnsi="Times New Roman" w:cs="Times New Roman"/>
          <w:i/>
          <w:iCs/>
          <w:lang w:val="en-US"/>
        </w:rPr>
        <w:t>Labor Standards Act</w:t>
      </w:r>
      <w:r w:rsidRPr="00F91450">
        <w:rPr>
          <w:rFonts w:ascii="Times New Roman" w:hAnsi="Times New Roman" w:cs="Times New Roman"/>
          <w:lang w:val="en-US"/>
        </w:rPr>
        <w:t xml:space="preserve"> and Article 12 of the </w:t>
      </w:r>
      <w:r w:rsidRPr="00F91450">
        <w:rPr>
          <w:rFonts w:ascii="Times New Roman" w:hAnsi="Times New Roman" w:cs="Times New Roman"/>
          <w:i/>
          <w:iCs/>
          <w:lang w:val="en-US"/>
        </w:rPr>
        <w:t>Labor Pension Act</w:t>
      </w:r>
      <w:r w:rsidRPr="00F91450">
        <w:rPr>
          <w:rFonts w:ascii="Times New Roman" w:hAnsi="Times New Roman" w:cs="Times New Roman"/>
          <w:lang w:val="en-US"/>
        </w:rPr>
        <w:t>, c</w:t>
      </w:r>
      <w:r w:rsidR="001B3A16" w:rsidRPr="00F91450">
        <w:rPr>
          <w:rFonts w:ascii="Times New Roman" w:hAnsi="Times New Roman" w:cs="Times New Roman"/>
          <w:lang w:val="en-US"/>
        </w:rPr>
        <w:t xml:space="preserve">ontract employees </w:t>
      </w:r>
      <w:r w:rsidR="004E1090">
        <w:rPr>
          <w:rFonts w:ascii="Times New Roman" w:hAnsi="Times New Roman" w:cs="Times New Roman"/>
          <w:lang w:val="en-US"/>
        </w:rPr>
        <w:t xml:space="preserve">whose contract is </w:t>
      </w:r>
      <w:r w:rsidR="001B3A16" w:rsidRPr="00F91450">
        <w:rPr>
          <w:rFonts w:ascii="Times New Roman" w:hAnsi="Times New Roman" w:cs="Times New Roman"/>
          <w:lang w:val="en-US"/>
        </w:rPr>
        <w:t>terminated in accordance with Articles 5, 26, and 28</w:t>
      </w:r>
      <w:r w:rsidR="00CC23BA" w:rsidRPr="00F91450">
        <w:rPr>
          <w:rFonts w:ascii="Times New Roman" w:hAnsi="Times New Roman" w:cs="Times New Roman"/>
          <w:lang w:val="en-US"/>
        </w:rPr>
        <w:t xml:space="preserve"> of these Rules</w:t>
      </w:r>
      <w:r w:rsidR="001B3A16" w:rsidRPr="00F91450">
        <w:rPr>
          <w:rFonts w:ascii="Times New Roman" w:hAnsi="Times New Roman" w:cs="Times New Roman"/>
          <w:lang w:val="en-US"/>
        </w:rPr>
        <w:t xml:space="preserve"> shall </w:t>
      </w:r>
      <w:r w:rsidR="00CC23BA" w:rsidRPr="00F91450">
        <w:rPr>
          <w:rFonts w:ascii="Times New Roman" w:hAnsi="Times New Roman" w:cs="Times New Roman"/>
          <w:lang w:val="en-US"/>
        </w:rPr>
        <w:t xml:space="preserve">be entitled to </w:t>
      </w:r>
      <w:r w:rsidR="006476A4" w:rsidRPr="00F91450">
        <w:rPr>
          <w:rFonts w:ascii="Times New Roman" w:hAnsi="Times New Roman" w:cs="Times New Roman"/>
          <w:lang w:val="en-US"/>
        </w:rPr>
        <w:t>severance pay</w:t>
      </w:r>
      <w:r w:rsidR="00CC23BA" w:rsidRPr="00F91450">
        <w:rPr>
          <w:rFonts w:ascii="Times New Roman" w:hAnsi="Times New Roman" w:cs="Times New Roman"/>
          <w:lang w:val="en-US"/>
        </w:rPr>
        <w:t>.</w:t>
      </w:r>
    </w:p>
    <w:p w14:paraId="2CC5FC43" w14:textId="1BA86253" w:rsidR="004C2EE6" w:rsidRPr="00F91450" w:rsidRDefault="007D5D88" w:rsidP="00CB5FAA">
      <w:pPr>
        <w:pStyle w:val="a4"/>
        <w:tabs>
          <w:tab w:val="left" w:pos="1499"/>
        </w:tabs>
        <w:ind w:left="1531"/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 xml:space="preserve">The aforementioned severance pay shall be paid within 30 days </w:t>
      </w:r>
      <w:r w:rsidR="004E1090">
        <w:rPr>
          <w:rFonts w:ascii="Times New Roman" w:hAnsi="Times New Roman" w:cs="Times New Roman"/>
          <w:lang w:val="en-US"/>
        </w:rPr>
        <w:t>of</w:t>
      </w:r>
      <w:r w:rsidR="004E1090" w:rsidRPr="00F91450">
        <w:rPr>
          <w:rFonts w:ascii="Times New Roman" w:hAnsi="Times New Roman" w:cs="Times New Roman"/>
          <w:lang w:val="en-US"/>
        </w:rPr>
        <w:t xml:space="preserve"> </w:t>
      </w:r>
      <w:r w:rsidRPr="00F91450">
        <w:rPr>
          <w:rFonts w:ascii="Times New Roman" w:hAnsi="Times New Roman" w:cs="Times New Roman"/>
          <w:lang w:val="en-US"/>
        </w:rPr>
        <w:t xml:space="preserve">the termination of </w:t>
      </w:r>
      <w:r w:rsidR="004E1090">
        <w:rPr>
          <w:rFonts w:ascii="Times New Roman" w:hAnsi="Times New Roman" w:cs="Times New Roman"/>
          <w:lang w:val="en-US"/>
        </w:rPr>
        <w:t>the</w:t>
      </w:r>
      <w:r w:rsidR="004E1090" w:rsidRPr="00F91450">
        <w:rPr>
          <w:rFonts w:ascii="Times New Roman" w:hAnsi="Times New Roman" w:cs="Times New Roman"/>
          <w:lang w:val="en-US"/>
        </w:rPr>
        <w:t xml:space="preserve"> </w:t>
      </w:r>
      <w:r w:rsidR="006928A7" w:rsidRPr="00F91450">
        <w:rPr>
          <w:rFonts w:ascii="Times New Roman" w:hAnsi="Times New Roman" w:cs="Times New Roman"/>
          <w:lang w:val="en-US"/>
        </w:rPr>
        <w:t>employment</w:t>
      </w:r>
      <w:r w:rsidRPr="00F91450">
        <w:rPr>
          <w:rFonts w:ascii="Times New Roman" w:hAnsi="Times New Roman" w:cs="Times New Roman"/>
          <w:lang w:val="en-US"/>
        </w:rPr>
        <w:t xml:space="preserve"> contract.</w:t>
      </w:r>
      <w:r w:rsidR="00B67751" w:rsidRPr="00F91450">
        <w:rPr>
          <w:rFonts w:ascii="Times New Roman" w:hAnsi="Times New Roman" w:cs="Times New Roman"/>
          <w:lang w:val="en-US"/>
        </w:rPr>
        <w:t xml:space="preserve"> </w:t>
      </w:r>
      <w:r w:rsidR="009C5F32" w:rsidRPr="00F91450">
        <w:rPr>
          <w:rFonts w:ascii="Times New Roman" w:hAnsi="Times New Roman" w:cs="Times New Roman"/>
          <w:lang w:val="en-US"/>
        </w:rPr>
        <w:t xml:space="preserve">Contract employees who are </w:t>
      </w:r>
      <w:r w:rsidR="00CA138E" w:rsidRPr="00F91450">
        <w:rPr>
          <w:rFonts w:ascii="Times New Roman" w:hAnsi="Times New Roman" w:cs="Times New Roman"/>
          <w:lang w:val="en-US"/>
        </w:rPr>
        <w:t xml:space="preserve">departing at </w:t>
      </w:r>
      <w:r w:rsidR="00856635" w:rsidRPr="00F91450">
        <w:rPr>
          <w:rFonts w:ascii="Times New Roman" w:hAnsi="Times New Roman" w:cs="Times New Roman"/>
          <w:lang w:val="en-US"/>
        </w:rPr>
        <w:t xml:space="preserve">the </w:t>
      </w:r>
      <w:r w:rsidR="00CA138E" w:rsidRPr="00F91450">
        <w:rPr>
          <w:rFonts w:ascii="Times New Roman" w:hAnsi="Times New Roman" w:cs="Times New Roman"/>
          <w:lang w:val="en-US"/>
        </w:rPr>
        <w:t xml:space="preserve">conclusion </w:t>
      </w:r>
      <w:r w:rsidR="00856635" w:rsidRPr="00F91450">
        <w:rPr>
          <w:rFonts w:ascii="Times New Roman" w:hAnsi="Times New Roman" w:cs="Times New Roman"/>
          <w:lang w:val="en-US"/>
        </w:rPr>
        <w:t>of their contract shall not be entitled to severance pay.</w:t>
      </w:r>
    </w:p>
    <w:p w14:paraId="2CC5FC44" w14:textId="23D45E65" w:rsidR="004C2EE6" w:rsidRPr="00F91450" w:rsidRDefault="00153F98" w:rsidP="00CB5FAA">
      <w:pPr>
        <w:pStyle w:val="a4"/>
        <w:tabs>
          <w:tab w:val="left" w:pos="1499"/>
        </w:tabs>
        <w:ind w:left="153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221F1F"/>
          <w:lang w:val="en-US"/>
        </w:rPr>
        <w:t>C</w:t>
      </w:r>
      <w:r w:rsidR="00E85391" w:rsidRPr="00F91450">
        <w:rPr>
          <w:rFonts w:ascii="Times New Roman" w:hAnsi="Times New Roman" w:cs="Times New Roman"/>
          <w:color w:val="221F1F"/>
          <w:lang w:val="en-US"/>
        </w:rPr>
        <w:t>ontract employee</w:t>
      </w:r>
      <w:r>
        <w:rPr>
          <w:rFonts w:ascii="Times New Roman" w:hAnsi="Times New Roman" w:cs="Times New Roman"/>
          <w:color w:val="221F1F"/>
          <w:lang w:val="en-US"/>
        </w:rPr>
        <w:t>s</w:t>
      </w:r>
      <w:r w:rsidR="00E85391" w:rsidRPr="00F91450">
        <w:rPr>
          <w:rFonts w:ascii="Times New Roman" w:hAnsi="Times New Roman" w:cs="Times New Roman"/>
          <w:color w:val="221F1F"/>
          <w:lang w:val="en-US"/>
        </w:rPr>
        <w:t xml:space="preserve"> employed by the University </w:t>
      </w:r>
      <w:r w:rsidR="000537C0" w:rsidRPr="00F91450">
        <w:rPr>
          <w:rFonts w:ascii="Times New Roman" w:hAnsi="Times New Roman" w:cs="Times New Roman"/>
          <w:color w:val="221F1F"/>
          <w:lang w:val="en-US"/>
        </w:rPr>
        <w:t xml:space="preserve">prior to January 1, 2008 </w:t>
      </w:r>
      <w:r w:rsidR="004D5589">
        <w:rPr>
          <w:rFonts w:ascii="Times New Roman" w:hAnsi="Times New Roman" w:cs="Times New Roman"/>
          <w:color w:val="221F1F"/>
          <w:lang w:val="en-US"/>
        </w:rPr>
        <w:t xml:space="preserve">who </w:t>
      </w:r>
      <w:r w:rsidR="0067787D">
        <w:rPr>
          <w:rFonts w:ascii="Times New Roman" w:hAnsi="Times New Roman" w:cs="Times New Roman"/>
          <w:color w:val="221F1F"/>
          <w:lang w:val="en-US"/>
        </w:rPr>
        <w:t>wish</w:t>
      </w:r>
      <w:r>
        <w:rPr>
          <w:rFonts w:ascii="Times New Roman" w:hAnsi="Times New Roman" w:cs="Times New Roman"/>
          <w:color w:val="221F1F"/>
          <w:lang w:val="en-US"/>
        </w:rPr>
        <w:t xml:space="preserve"> </w:t>
      </w:r>
      <w:r w:rsidR="0067787D">
        <w:rPr>
          <w:rFonts w:ascii="Times New Roman" w:hAnsi="Times New Roman" w:cs="Times New Roman"/>
          <w:color w:val="221F1F"/>
          <w:lang w:val="en-US"/>
        </w:rPr>
        <w:t>to collect their termination pay</w:t>
      </w:r>
      <w:r w:rsidR="00476F50">
        <w:rPr>
          <w:rFonts w:ascii="Times New Roman" w:hAnsi="Times New Roman" w:cs="Times New Roman"/>
          <w:color w:val="221F1F"/>
          <w:lang w:val="en-US"/>
        </w:rPr>
        <w:t xml:space="preserve"> savings</w:t>
      </w:r>
      <w:r w:rsidR="0067787D">
        <w:rPr>
          <w:rFonts w:ascii="Times New Roman" w:hAnsi="Times New Roman" w:cs="Times New Roman"/>
          <w:color w:val="221F1F"/>
          <w:lang w:val="en-US"/>
        </w:rPr>
        <w:t xml:space="preserve"> </w:t>
      </w:r>
      <w:r w:rsidR="003551D0" w:rsidRPr="00BC5BEF">
        <w:rPr>
          <w:rFonts w:ascii="Times New Roman" w:hAnsi="Times New Roman" w:cs="Times New Roman"/>
          <w:color w:val="221F1F"/>
          <w:lang w:val="en-US"/>
        </w:rPr>
        <w:t xml:space="preserve">may </w:t>
      </w:r>
      <w:r w:rsidR="00BC5BEF">
        <w:rPr>
          <w:rFonts w:ascii="Times New Roman" w:hAnsi="Times New Roman" w:cs="Times New Roman"/>
          <w:color w:val="221F1F"/>
          <w:lang w:val="en-US"/>
        </w:rPr>
        <w:t>claim the funds in their accounts</w:t>
      </w:r>
      <w:r w:rsidR="00632B30">
        <w:rPr>
          <w:rFonts w:ascii="Times New Roman" w:hAnsi="Times New Roman" w:cs="Times New Roman"/>
          <w:color w:val="221F1F"/>
          <w:lang w:val="en-US"/>
        </w:rPr>
        <w:t xml:space="preserve"> </w:t>
      </w:r>
      <w:r w:rsidR="006951AE">
        <w:rPr>
          <w:rFonts w:ascii="Times New Roman" w:hAnsi="Times New Roman" w:cs="Times New Roman"/>
          <w:color w:val="221F1F"/>
          <w:lang w:val="en-US"/>
        </w:rPr>
        <w:t>(</w:t>
      </w:r>
      <w:r w:rsidR="00632B30" w:rsidRPr="00632B30">
        <w:rPr>
          <w:rFonts w:ascii="Times New Roman" w:hAnsi="Times New Roman" w:cs="Times New Roman"/>
          <w:color w:val="221F1F"/>
          <w:lang w:val="en-US"/>
        </w:rPr>
        <w:t>principal and interest</w:t>
      </w:r>
      <w:r w:rsidR="006951AE">
        <w:rPr>
          <w:rFonts w:ascii="Times New Roman" w:hAnsi="Times New Roman" w:cs="Times New Roman"/>
          <w:color w:val="221F1F"/>
          <w:lang w:val="en-US"/>
        </w:rPr>
        <w:t>)</w:t>
      </w:r>
      <w:r w:rsidR="005E1E79">
        <w:rPr>
          <w:rFonts w:ascii="Times New Roman" w:hAnsi="Times New Roman" w:cs="Times New Roman"/>
          <w:color w:val="221F1F"/>
          <w:lang w:val="en-US"/>
        </w:rPr>
        <w:t xml:space="preserve"> </w:t>
      </w:r>
      <w:r w:rsidR="00632B30">
        <w:rPr>
          <w:rFonts w:ascii="Times New Roman" w:hAnsi="Times New Roman" w:cs="Times New Roman"/>
          <w:color w:val="221F1F"/>
          <w:lang w:val="en-US"/>
        </w:rPr>
        <w:t xml:space="preserve">contributed </w:t>
      </w:r>
      <w:r w:rsidR="005E1E79">
        <w:rPr>
          <w:rFonts w:ascii="Times New Roman" w:hAnsi="Times New Roman" w:cs="Times New Roman"/>
          <w:color w:val="221F1F"/>
          <w:lang w:val="en-US"/>
        </w:rPr>
        <w:t>by the University and themselves.</w:t>
      </w:r>
      <w:r>
        <w:rPr>
          <w:rFonts w:ascii="Times New Roman" w:hAnsi="Times New Roman" w:cs="Times New Roman"/>
          <w:color w:val="221F1F"/>
          <w:lang w:val="en-US"/>
        </w:rPr>
        <w:t xml:space="preserve"> Employees who </w:t>
      </w:r>
      <w:r w:rsidR="00AB5245">
        <w:rPr>
          <w:rFonts w:ascii="Times New Roman" w:hAnsi="Times New Roman" w:cs="Times New Roman"/>
          <w:color w:val="221F1F"/>
          <w:lang w:val="en-US"/>
        </w:rPr>
        <w:t xml:space="preserve">do not </w:t>
      </w:r>
      <w:r w:rsidR="004E1090">
        <w:rPr>
          <w:rFonts w:ascii="Times New Roman" w:hAnsi="Times New Roman" w:cs="Times New Roman"/>
          <w:color w:val="221F1F"/>
          <w:lang w:val="en-US"/>
        </w:rPr>
        <w:t xml:space="preserve">make a </w:t>
      </w:r>
      <w:r w:rsidR="00AB5245">
        <w:rPr>
          <w:rFonts w:ascii="Times New Roman" w:hAnsi="Times New Roman" w:cs="Times New Roman"/>
          <w:color w:val="221F1F"/>
          <w:lang w:val="en-US"/>
        </w:rPr>
        <w:t xml:space="preserve">request to collect their termination pay </w:t>
      </w:r>
      <w:r w:rsidR="00476F50">
        <w:rPr>
          <w:rFonts w:ascii="Times New Roman" w:hAnsi="Times New Roman" w:cs="Times New Roman"/>
          <w:color w:val="221F1F"/>
          <w:lang w:val="en-US"/>
        </w:rPr>
        <w:t xml:space="preserve">savings </w:t>
      </w:r>
      <w:r w:rsidR="00CB2525">
        <w:rPr>
          <w:rFonts w:ascii="Times New Roman" w:hAnsi="Times New Roman" w:cs="Times New Roman"/>
          <w:color w:val="221F1F"/>
          <w:lang w:val="en-US"/>
        </w:rPr>
        <w:t xml:space="preserve">shall </w:t>
      </w:r>
      <w:r w:rsidR="0006022A">
        <w:rPr>
          <w:rFonts w:ascii="Times New Roman" w:hAnsi="Times New Roman" w:cs="Times New Roman"/>
          <w:color w:val="221F1F"/>
          <w:lang w:val="en-US"/>
        </w:rPr>
        <w:t xml:space="preserve">be issued </w:t>
      </w:r>
      <w:r w:rsidR="007C18EF">
        <w:rPr>
          <w:rFonts w:ascii="Times New Roman" w:hAnsi="Times New Roman" w:cs="Times New Roman"/>
          <w:color w:val="221F1F"/>
          <w:lang w:val="en-US"/>
        </w:rPr>
        <w:t>said</w:t>
      </w:r>
      <w:r w:rsidR="0006022A">
        <w:rPr>
          <w:rFonts w:ascii="Times New Roman" w:hAnsi="Times New Roman" w:cs="Times New Roman"/>
          <w:color w:val="221F1F"/>
          <w:lang w:val="en-US"/>
        </w:rPr>
        <w:t xml:space="preserve"> </w:t>
      </w:r>
      <w:r w:rsidR="007818A0">
        <w:rPr>
          <w:rFonts w:ascii="Times New Roman" w:hAnsi="Times New Roman" w:cs="Times New Roman"/>
          <w:color w:val="221F1F"/>
          <w:lang w:val="en-US"/>
        </w:rPr>
        <w:t>pay</w:t>
      </w:r>
      <w:r w:rsidR="0006022A">
        <w:rPr>
          <w:rFonts w:ascii="Times New Roman" w:hAnsi="Times New Roman" w:cs="Times New Roman"/>
          <w:color w:val="221F1F"/>
          <w:lang w:val="en-US"/>
        </w:rPr>
        <w:t xml:space="preserve"> upon their departure in accordance </w:t>
      </w:r>
      <w:r w:rsidR="0006144A">
        <w:rPr>
          <w:rFonts w:ascii="Times New Roman" w:hAnsi="Times New Roman" w:cs="Times New Roman"/>
          <w:color w:val="221F1F"/>
          <w:lang w:val="en-US"/>
        </w:rPr>
        <w:t>with</w:t>
      </w:r>
      <w:r w:rsidR="0006022A">
        <w:rPr>
          <w:rFonts w:ascii="Times New Roman" w:hAnsi="Times New Roman" w:cs="Times New Roman"/>
          <w:color w:val="221F1F"/>
          <w:lang w:val="en-US"/>
        </w:rPr>
        <w:t xml:space="preserve"> the </w:t>
      </w:r>
      <w:r w:rsidR="007818A0" w:rsidRPr="00456C22">
        <w:rPr>
          <w:rFonts w:ascii="Times New Roman" w:hAnsi="Times New Roman" w:cs="Times New Roman"/>
          <w:i/>
          <w:iCs/>
          <w:color w:val="221F1F"/>
          <w:lang w:val="en-US"/>
        </w:rPr>
        <w:t>Regulations Governing the Disbursement of Termination Pay</w:t>
      </w:r>
      <w:r w:rsidR="00476F50">
        <w:rPr>
          <w:rFonts w:ascii="Times New Roman" w:hAnsi="Times New Roman" w:cs="Times New Roman"/>
          <w:i/>
          <w:iCs/>
          <w:color w:val="221F1F"/>
          <w:lang w:val="en-US"/>
        </w:rPr>
        <w:t xml:space="preserve"> Savings</w:t>
      </w:r>
      <w:r w:rsidR="007818A0" w:rsidRPr="00456C22">
        <w:rPr>
          <w:rFonts w:ascii="Times New Roman" w:hAnsi="Times New Roman" w:cs="Times New Roman"/>
          <w:i/>
          <w:iCs/>
          <w:color w:val="221F1F"/>
          <w:lang w:val="en-US"/>
        </w:rPr>
        <w:t xml:space="preserve"> to Employees of </w:t>
      </w:r>
      <w:r w:rsidR="00456C22" w:rsidRPr="00456C22">
        <w:rPr>
          <w:rFonts w:ascii="Times New Roman" w:hAnsi="Times New Roman" w:cs="Times New Roman"/>
          <w:i/>
          <w:iCs/>
          <w:color w:val="221F1F"/>
          <w:lang w:val="en-US"/>
        </w:rPr>
        <w:t>Government Agencies and Academic Institutions</w:t>
      </w:r>
      <w:r w:rsidR="00456C22">
        <w:rPr>
          <w:rFonts w:ascii="Times New Roman" w:hAnsi="Times New Roman" w:cs="Times New Roman"/>
          <w:color w:val="221F1F"/>
          <w:lang w:val="en-US"/>
        </w:rPr>
        <w:t>.</w:t>
      </w:r>
    </w:p>
    <w:p w14:paraId="2CC5FC45" w14:textId="63222D76" w:rsidR="004C2EE6" w:rsidRPr="00F91450" w:rsidRDefault="00B92878" w:rsidP="00CB5FAA">
      <w:pPr>
        <w:pStyle w:val="a4"/>
        <w:numPr>
          <w:ilvl w:val="0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color w:val="221F1F"/>
          <w:lang w:val="en-US"/>
        </w:rPr>
        <w:t>Contract employees who</w:t>
      </w:r>
      <w:r w:rsidR="00EB7347" w:rsidRPr="00F91450">
        <w:rPr>
          <w:rFonts w:ascii="Times New Roman" w:hAnsi="Times New Roman" w:cs="Times New Roman"/>
          <w:lang w:val="en-US"/>
        </w:rPr>
        <w:t xml:space="preserve"> voluntarily</w:t>
      </w:r>
      <w:r w:rsidRPr="00F91450">
        <w:rPr>
          <w:rFonts w:ascii="Times New Roman" w:hAnsi="Times New Roman" w:cs="Times New Roman"/>
          <w:color w:val="221F1F"/>
          <w:lang w:val="en-US"/>
        </w:rPr>
        <w:t xml:space="preserve"> terminate their employment contract in accordance with Article 28 of these Rules shall inform the University in writing.</w:t>
      </w:r>
    </w:p>
    <w:p w14:paraId="2CC5FC46" w14:textId="28B2D714" w:rsidR="004C2EE6" w:rsidRPr="00F91450" w:rsidRDefault="00A516B5" w:rsidP="00CB5FAA">
      <w:pPr>
        <w:pStyle w:val="a4"/>
        <w:spacing w:before="6"/>
        <w:ind w:right="393" w:hanging="3"/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 xml:space="preserve">Contract employees </w:t>
      </w:r>
      <w:r w:rsidR="006B5847" w:rsidRPr="00F91450">
        <w:rPr>
          <w:rFonts w:ascii="Times New Roman" w:hAnsi="Times New Roman" w:cs="Times New Roman"/>
          <w:lang w:val="en-US"/>
        </w:rPr>
        <w:t xml:space="preserve">voluntarily terminating </w:t>
      </w:r>
      <w:r w:rsidR="004E1090">
        <w:rPr>
          <w:rFonts w:ascii="Times New Roman" w:hAnsi="Times New Roman" w:cs="Times New Roman"/>
          <w:lang w:val="en-US"/>
        </w:rPr>
        <w:t>an indefinite</w:t>
      </w:r>
      <w:r w:rsidR="006B5847" w:rsidRPr="00F91450">
        <w:rPr>
          <w:rFonts w:ascii="Times New Roman" w:hAnsi="Times New Roman" w:cs="Times New Roman"/>
          <w:lang w:val="en-US"/>
        </w:rPr>
        <w:t xml:space="preserve"> contract shall submit a written request to the University</w:t>
      </w:r>
      <w:r w:rsidR="009433DE" w:rsidRPr="00F91450">
        <w:rPr>
          <w:rFonts w:ascii="Times New Roman" w:hAnsi="Times New Roman" w:cs="Times New Roman"/>
          <w:lang w:val="en-US"/>
        </w:rPr>
        <w:t xml:space="preserve">. The </w:t>
      </w:r>
      <w:r w:rsidR="009433DE" w:rsidRPr="00F91450">
        <w:rPr>
          <w:rFonts w:ascii="Times New Roman" w:hAnsi="Times New Roman" w:cs="Times New Roman"/>
          <w:color w:val="221F1F"/>
          <w:lang w:val="en-US"/>
        </w:rPr>
        <w:t>minimum advance notice set forth in Article 27, Paragraph 1 shall also apply.</w:t>
      </w:r>
    </w:p>
    <w:p w14:paraId="2CC5FC47" w14:textId="48DCFFC3" w:rsidR="004C2EE6" w:rsidRPr="00F91450" w:rsidRDefault="004E1090" w:rsidP="00CB5FAA">
      <w:pPr>
        <w:pStyle w:val="a4"/>
        <w:spacing w:before="1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221F1F"/>
          <w:lang w:val="en-US"/>
        </w:rPr>
        <w:t>U</w:t>
      </w:r>
      <w:r w:rsidRPr="00F91450">
        <w:rPr>
          <w:rFonts w:ascii="Times New Roman" w:hAnsi="Times New Roman" w:cs="Times New Roman"/>
          <w:color w:val="221F1F"/>
          <w:lang w:val="en-US"/>
        </w:rPr>
        <w:t>pon the conclusion of their employment contract</w:t>
      </w:r>
      <w:r>
        <w:rPr>
          <w:rFonts w:ascii="Times New Roman" w:hAnsi="Times New Roman" w:cs="Times New Roman"/>
          <w:color w:val="221F1F"/>
          <w:lang w:val="en-US"/>
        </w:rPr>
        <w:t>,</w:t>
      </w:r>
      <w:r w:rsidRPr="00F91450">
        <w:rPr>
          <w:rFonts w:ascii="Times New Roman" w:hAnsi="Times New Roman" w:cs="Times New Roman"/>
          <w:color w:val="221F1F"/>
          <w:lang w:val="en-US"/>
        </w:rPr>
        <w:t xml:space="preserve"> </w:t>
      </w:r>
      <w:r>
        <w:rPr>
          <w:rFonts w:ascii="Times New Roman" w:hAnsi="Times New Roman" w:cs="Times New Roman"/>
          <w:color w:val="221F1F"/>
          <w:lang w:val="en-US"/>
        </w:rPr>
        <w:t>c</w:t>
      </w:r>
      <w:r w:rsidRPr="00F91450">
        <w:rPr>
          <w:rFonts w:ascii="Times New Roman" w:hAnsi="Times New Roman" w:cs="Times New Roman"/>
          <w:color w:val="221F1F"/>
          <w:lang w:val="en-US"/>
        </w:rPr>
        <w:t xml:space="preserve">ontract </w:t>
      </w:r>
      <w:r w:rsidR="00732452" w:rsidRPr="00F91450">
        <w:rPr>
          <w:rFonts w:ascii="Times New Roman" w:hAnsi="Times New Roman" w:cs="Times New Roman"/>
          <w:color w:val="221F1F"/>
          <w:lang w:val="en-US"/>
        </w:rPr>
        <w:t xml:space="preserve">employees </w:t>
      </w:r>
      <w:r w:rsidR="00F1478A" w:rsidRPr="00F91450">
        <w:rPr>
          <w:rFonts w:ascii="Times New Roman" w:hAnsi="Times New Roman" w:cs="Times New Roman"/>
          <w:color w:val="221F1F"/>
          <w:lang w:val="en-US"/>
        </w:rPr>
        <w:t>shall</w:t>
      </w:r>
      <w:r w:rsidR="008B15B2" w:rsidRPr="00F91450">
        <w:rPr>
          <w:rFonts w:ascii="Times New Roman" w:hAnsi="Times New Roman" w:cs="Times New Roman"/>
          <w:color w:val="221F1F"/>
          <w:lang w:val="en-US"/>
        </w:rPr>
        <w:t xml:space="preserve"> complete the </w:t>
      </w:r>
      <w:r w:rsidR="00C7109E" w:rsidRPr="00F91450">
        <w:rPr>
          <w:rFonts w:ascii="Times New Roman" w:hAnsi="Times New Roman" w:cs="Times New Roman"/>
          <w:color w:val="221F1F"/>
          <w:lang w:val="en-US"/>
        </w:rPr>
        <w:t>handover</w:t>
      </w:r>
      <w:r>
        <w:rPr>
          <w:rFonts w:ascii="Times New Roman" w:hAnsi="Times New Roman" w:cs="Times New Roman"/>
          <w:color w:val="221F1F"/>
          <w:lang w:val="en-US"/>
        </w:rPr>
        <w:t xml:space="preserve"> of their duties</w:t>
      </w:r>
      <w:r w:rsidR="008B15B2" w:rsidRPr="00F91450">
        <w:rPr>
          <w:rFonts w:ascii="Times New Roman" w:hAnsi="Times New Roman" w:cs="Times New Roman"/>
          <w:color w:val="221F1F"/>
          <w:lang w:val="en-US"/>
        </w:rPr>
        <w:t xml:space="preserve"> in accordance with the </w:t>
      </w:r>
      <w:r w:rsidR="00C41EC9" w:rsidRPr="00F91450">
        <w:rPr>
          <w:rFonts w:ascii="Times New Roman" w:hAnsi="Times New Roman" w:cs="Times New Roman"/>
          <w:color w:val="221F1F"/>
          <w:lang w:val="en-US"/>
        </w:rPr>
        <w:t>applicable rules</w:t>
      </w:r>
      <w:r w:rsidR="008B15B2" w:rsidRPr="00F91450">
        <w:rPr>
          <w:rFonts w:ascii="Times New Roman" w:hAnsi="Times New Roman" w:cs="Times New Roman"/>
          <w:color w:val="221F1F"/>
          <w:lang w:val="en-US"/>
        </w:rPr>
        <w:t>.</w:t>
      </w:r>
    </w:p>
    <w:p w14:paraId="2CC5FC48" w14:textId="70C7C838" w:rsidR="004C2EE6" w:rsidRPr="00F91450" w:rsidRDefault="00A9037C" w:rsidP="00CB5FAA">
      <w:pPr>
        <w:pStyle w:val="a4"/>
        <w:numPr>
          <w:ilvl w:val="0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 xml:space="preserve">Contract employees may request </w:t>
      </w:r>
      <w:r w:rsidR="00EE5CE4" w:rsidRPr="00F91450">
        <w:rPr>
          <w:rFonts w:ascii="Times New Roman" w:hAnsi="Times New Roman" w:cs="Times New Roman"/>
          <w:lang w:val="en-US"/>
        </w:rPr>
        <w:t>the issuance of</w:t>
      </w:r>
      <w:r w:rsidR="004E1E1B" w:rsidRPr="00F91450">
        <w:rPr>
          <w:rFonts w:ascii="Times New Roman" w:hAnsi="Times New Roman" w:cs="Times New Roman"/>
          <w:lang w:val="en-US"/>
        </w:rPr>
        <w:t xml:space="preserve"> </w:t>
      </w:r>
      <w:r w:rsidR="00BC5BEF">
        <w:rPr>
          <w:rFonts w:ascii="Times New Roman" w:hAnsi="Times New Roman" w:cs="Times New Roman"/>
          <w:lang w:val="en-US"/>
        </w:rPr>
        <w:t xml:space="preserve">employment </w:t>
      </w:r>
      <w:r w:rsidR="00B51D53" w:rsidRPr="00BC5BEF">
        <w:rPr>
          <w:rFonts w:ascii="Times New Roman" w:hAnsi="Times New Roman" w:cs="Times New Roman"/>
          <w:lang w:val="en-US"/>
        </w:rPr>
        <w:t>certificates</w:t>
      </w:r>
      <w:r w:rsidR="004E1E1B" w:rsidRPr="00F91450">
        <w:rPr>
          <w:rFonts w:ascii="Times New Roman" w:hAnsi="Times New Roman" w:cs="Times New Roman"/>
          <w:lang w:val="en-US"/>
        </w:rPr>
        <w:t xml:space="preserve"> during their employment period</w:t>
      </w:r>
      <w:r w:rsidR="009C4EBB" w:rsidRPr="00F91450">
        <w:rPr>
          <w:rFonts w:ascii="Times New Roman" w:hAnsi="Times New Roman" w:cs="Times New Roman"/>
          <w:lang w:val="en-US"/>
        </w:rPr>
        <w:t xml:space="preserve"> and may request </w:t>
      </w:r>
      <w:r w:rsidR="00571D23" w:rsidRPr="00F91450">
        <w:rPr>
          <w:rFonts w:ascii="Times New Roman" w:hAnsi="Times New Roman" w:cs="Times New Roman"/>
          <w:lang w:val="en-US"/>
        </w:rPr>
        <w:t>that the University issue</w:t>
      </w:r>
      <w:r w:rsidR="00874026" w:rsidRPr="00F91450">
        <w:rPr>
          <w:rFonts w:ascii="Times New Roman" w:hAnsi="Times New Roman" w:cs="Times New Roman"/>
          <w:lang w:val="en-US"/>
        </w:rPr>
        <w:t xml:space="preserve"> </w:t>
      </w:r>
      <w:r w:rsidR="004E1090">
        <w:rPr>
          <w:rFonts w:ascii="Times New Roman" w:hAnsi="Times New Roman" w:cs="Times New Roman"/>
          <w:lang w:val="en-US"/>
        </w:rPr>
        <w:t xml:space="preserve">a </w:t>
      </w:r>
      <w:r w:rsidR="00CE207C" w:rsidRPr="00F91450">
        <w:rPr>
          <w:rFonts w:ascii="Times New Roman" w:hAnsi="Times New Roman" w:cs="Times New Roman"/>
          <w:lang w:val="en-US"/>
        </w:rPr>
        <w:t>proof</w:t>
      </w:r>
      <w:r w:rsidR="009C4EBB" w:rsidRPr="00F91450">
        <w:rPr>
          <w:rFonts w:ascii="Times New Roman" w:hAnsi="Times New Roman" w:cs="Times New Roman"/>
          <w:lang w:val="en-US"/>
        </w:rPr>
        <w:t xml:space="preserve"> of service record u</w:t>
      </w:r>
      <w:r w:rsidR="00FD1F97" w:rsidRPr="00F91450">
        <w:rPr>
          <w:rFonts w:ascii="Times New Roman" w:hAnsi="Times New Roman" w:cs="Times New Roman"/>
          <w:lang w:val="en-US"/>
        </w:rPr>
        <w:t xml:space="preserve">pon </w:t>
      </w:r>
      <w:r w:rsidR="009C36A2" w:rsidRPr="00F91450">
        <w:rPr>
          <w:rFonts w:ascii="Times New Roman" w:hAnsi="Times New Roman" w:cs="Times New Roman"/>
          <w:lang w:val="en-US"/>
        </w:rPr>
        <w:t xml:space="preserve">the </w:t>
      </w:r>
      <w:r w:rsidR="00FD1F97" w:rsidRPr="00F91450">
        <w:rPr>
          <w:rFonts w:ascii="Times New Roman" w:hAnsi="Times New Roman" w:cs="Times New Roman"/>
          <w:lang w:val="en-US"/>
        </w:rPr>
        <w:t xml:space="preserve">termination of </w:t>
      </w:r>
      <w:r w:rsidR="009C4EBB" w:rsidRPr="00F91450">
        <w:rPr>
          <w:rFonts w:ascii="Times New Roman" w:hAnsi="Times New Roman" w:cs="Times New Roman"/>
          <w:lang w:val="en-US"/>
        </w:rPr>
        <w:t>their</w:t>
      </w:r>
      <w:r w:rsidR="00FD1F97" w:rsidRPr="00F91450">
        <w:rPr>
          <w:rFonts w:ascii="Times New Roman" w:hAnsi="Times New Roman" w:cs="Times New Roman"/>
          <w:lang w:val="en-US"/>
        </w:rPr>
        <w:t xml:space="preserve"> employment contract</w:t>
      </w:r>
      <w:r w:rsidR="009C36A2" w:rsidRPr="00F91450">
        <w:rPr>
          <w:rFonts w:ascii="Times New Roman" w:hAnsi="Times New Roman" w:cs="Times New Roman"/>
          <w:lang w:val="en-US"/>
        </w:rPr>
        <w:t>.</w:t>
      </w:r>
    </w:p>
    <w:p w14:paraId="2CC5FC49" w14:textId="589A3F96" w:rsidR="004C2EE6" w:rsidRPr="00F91450" w:rsidRDefault="009E0F02" w:rsidP="00CB5FAA">
      <w:pPr>
        <w:pStyle w:val="a4"/>
        <w:numPr>
          <w:ilvl w:val="2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color w:val="221F1F"/>
          <w:lang w:val="en-US"/>
        </w:rPr>
        <w:t>A d</w:t>
      </w:r>
      <w:r w:rsidR="00805598" w:rsidRPr="00F91450">
        <w:rPr>
          <w:rFonts w:ascii="Times New Roman" w:hAnsi="Times New Roman" w:cs="Times New Roman"/>
          <w:color w:val="221F1F"/>
          <w:lang w:val="en-US"/>
        </w:rPr>
        <w:t>eparting c</w:t>
      </w:r>
      <w:r w:rsidR="005513F4" w:rsidRPr="00F91450">
        <w:rPr>
          <w:rFonts w:ascii="Times New Roman" w:hAnsi="Times New Roman" w:cs="Times New Roman"/>
          <w:color w:val="221F1F"/>
          <w:lang w:val="en-US"/>
        </w:rPr>
        <w:t>ontract employee shall complete the</w:t>
      </w:r>
      <w:r w:rsidR="00B92A39" w:rsidRPr="00F91450">
        <w:rPr>
          <w:rFonts w:ascii="Times New Roman" w:hAnsi="Times New Roman" w:cs="Times New Roman"/>
          <w:color w:val="221F1F"/>
          <w:lang w:val="en-US"/>
        </w:rPr>
        <w:t xml:space="preserve"> handover </w:t>
      </w:r>
      <w:r w:rsidR="002B22C9" w:rsidRPr="00F91450">
        <w:rPr>
          <w:rFonts w:ascii="Times New Roman" w:hAnsi="Times New Roman" w:cs="Times New Roman"/>
          <w:color w:val="221F1F"/>
          <w:lang w:val="en-US"/>
        </w:rPr>
        <w:t>of the following</w:t>
      </w:r>
      <w:r w:rsidR="00805598" w:rsidRPr="00F91450">
        <w:rPr>
          <w:rFonts w:ascii="Times New Roman" w:hAnsi="Times New Roman" w:cs="Times New Roman"/>
          <w:color w:val="221F1F"/>
          <w:lang w:val="en-US"/>
        </w:rPr>
        <w:t>:</w:t>
      </w:r>
    </w:p>
    <w:p w14:paraId="2CC5FC4A" w14:textId="7AE0926A" w:rsidR="004C2EE6" w:rsidRPr="00F91450" w:rsidRDefault="005A375A" w:rsidP="00CB5FAA">
      <w:pPr>
        <w:pStyle w:val="a4"/>
        <w:numPr>
          <w:ilvl w:val="3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color w:val="221F1F"/>
          <w:lang w:val="en-US"/>
        </w:rPr>
        <w:t xml:space="preserve">Financial </w:t>
      </w:r>
      <w:r w:rsidR="006434F7" w:rsidRPr="00F91450">
        <w:rPr>
          <w:rFonts w:ascii="Times New Roman" w:hAnsi="Times New Roman" w:cs="Times New Roman"/>
          <w:color w:val="221F1F"/>
          <w:lang w:val="en-US"/>
        </w:rPr>
        <w:t>duties</w:t>
      </w:r>
      <w:r w:rsidRPr="00F91450">
        <w:rPr>
          <w:rFonts w:ascii="Times New Roman" w:hAnsi="Times New Roman" w:cs="Times New Roman"/>
          <w:color w:val="221F1F"/>
          <w:lang w:val="en-US"/>
        </w:rPr>
        <w:t xml:space="preserve"> </w:t>
      </w:r>
      <w:r w:rsidR="004E1090" w:rsidRPr="00F91450">
        <w:rPr>
          <w:rFonts w:ascii="Times New Roman" w:hAnsi="Times New Roman" w:cs="Times New Roman"/>
          <w:color w:val="221F1F"/>
          <w:lang w:val="en-US"/>
        </w:rPr>
        <w:t>undert</w:t>
      </w:r>
      <w:r w:rsidR="004E1090">
        <w:rPr>
          <w:rFonts w:ascii="Times New Roman" w:hAnsi="Times New Roman" w:cs="Times New Roman"/>
          <w:color w:val="221F1F"/>
          <w:lang w:val="en-US"/>
        </w:rPr>
        <w:t>aken</w:t>
      </w:r>
      <w:r w:rsidR="004E1090" w:rsidRPr="00F91450">
        <w:rPr>
          <w:rFonts w:ascii="Times New Roman" w:hAnsi="Times New Roman" w:cs="Times New Roman"/>
          <w:color w:val="221F1F"/>
          <w:lang w:val="en-US"/>
        </w:rPr>
        <w:t xml:space="preserve"> </w:t>
      </w:r>
      <w:r w:rsidR="0020328F" w:rsidRPr="00F91450">
        <w:rPr>
          <w:rFonts w:ascii="Times New Roman" w:hAnsi="Times New Roman" w:cs="Times New Roman"/>
          <w:color w:val="221F1F"/>
          <w:lang w:val="en-US"/>
        </w:rPr>
        <w:t>by the</w:t>
      </w:r>
      <w:r w:rsidR="00104EEC" w:rsidRPr="00F91450">
        <w:rPr>
          <w:rFonts w:ascii="Times New Roman" w:hAnsi="Times New Roman" w:cs="Times New Roman"/>
          <w:color w:val="221F1F"/>
          <w:lang w:val="en-US"/>
        </w:rPr>
        <w:t xml:space="preserve"> departing</w:t>
      </w:r>
      <w:r w:rsidR="0020328F" w:rsidRPr="00F91450">
        <w:rPr>
          <w:rFonts w:ascii="Times New Roman" w:hAnsi="Times New Roman" w:cs="Times New Roman"/>
          <w:color w:val="221F1F"/>
          <w:lang w:val="en-US"/>
        </w:rPr>
        <w:t xml:space="preserve"> employee</w:t>
      </w:r>
    </w:p>
    <w:p w14:paraId="2CC5FC4B" w14:textId="1DACE562" w:rsidR="004C2EE6" w:rsidRPr="00F91450" w:rsidRDefault="0020328F" w:rsidP="00CB5FAA">
      <w:pPr>
        <w:pStyle w:val="a4"/>
        <w:numPr>
          <w:ilvl w:val="3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color w:val="221F1F"/>
          <w:lang w:val="en-US"/>
        </w:rPr>
        <w:t xml:space="preserve">Administrative </w:t>
      </w:r>
      <w:r w:rsidR="006434F7" w:rsidRPr="00F91450">
        <w:rPr>
          <w:rFonts w:ascii="Times New Roman" w:hAnsi="Times New Roman" w:cs="Times New Roman"/>
          <w:color w:val="221F1F"/>
          <w:lang w:val="en-US"/>
        </w:rPr>
        <w:t xml:space="preserve">duties </w:t>
      </w:r>
      <w:r w:rsidR="004E1090" w:rsidRPr="00F91450">
        <w:rPr>
          <w:rFonts w:ascii="Times New Roman" w:hAnsi="Times New Roman" w:cs="Times New Roman"/>
          <w:color w:val="221F1F"/>
          <w:lang w:val="en-US"/>
        </w:rPr>
        <w:t>undert</w:t>
      </w:r>
      <w:r w:rsidR="004E1090">
        <w:rPr>
          <w:rFonts w:ascii="Times New Roman" w:hAnsi="Times New Roman" w:cs="Times New Roman"/>
          <w:color w:val="221F1F"/>
          <w:lang w:val="en-US"/>
        </w:rPr>
        <w:t>aken</w:t>
      </w:r>
      <w:r w:rsidR="004E1090" w:rsidRPr="00F91450">
        <w:rPr>
          <w:rFonts w:ascii="Times New Roman" w:hAnsi="Times New Roman" w:cs="Times New Roman"/>
          <w:color w:val="221F1F"/>
          <w:lang w:val="en-US"/>
        </w:rPr>
        <w:t xml:space="preserve"> </w:t>
      </w:r>
      <w:r w:rsidRPr="00F91450">
        <w:rPr>
          <w:rFonts w:ascii="Times New Roman" w:hAnsi="Times New Roman" w:cs="Times New Roman"/>
          <w:color w:val="221F1F"/>
          <w:lang w:val="en-US"/>
        </w:rPr>
        <w:t>by the</w:t>
      </w:r>
      <w:r w:rsidR="00104EEC" w:rsidRPr="00F91450">
        <w:rPr>
          <w:rFonts w:ascii="Times New Roman" w:hAnsi="Times New Roman" w:cs="Times New Roman"/>
          <w:color w:val="221F1F"/>
          <w:lang w:val="en-US"/>
        </w:rPr>
        <w:t xml:space="preserve"> departing</w:t>
      </w:r>
      <w:r w:rsidRPr="00F91450">
        <w:rPr>
          <w:rFonts w:ascii="Times New Roman" w:hAnsi="Times New Roman" w:cs="Times New Roman"/>
          <w:color w:val="221F1F"/>
          <w:lang w:val="en-US"/>
        </w:rPr>
        <w:t xml:space="preserve"> employee</w:t>
      </w:r>
    </w:p>
    <w:p w14:paraId="2CC5FC4C" w14:textId="301E469D" w:rsidR="004C2EE6" w:rsidRPr="00F91450" w:rsidRDefault="00274769" w:rsidP="00CB5FAA">
      <w:pPr>
        <w:pStyle w:val="a4"/>
        <w:numPr>
          <w:ilvl w:val="3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color w:val="221F1F"/>
          <w:lang w:val="en-US"/>
        </w:rPr>
        <w:t>Pending or unclosed cases</w:t>
      </w:r>
    </w:p>
    <w:p w14:paraId="56536AF6" w14:textId="306F9867" w:rsidR="00B74898" w:rsidRPr="00F91450" w:rsidRDefault="005F15EE" w:rsidP="00CB5FAA">
      <w:pPr>
        <w:pStyle w:val="a4"/>
        <w:numPr>
          <w:ilvl w:val="2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color w:val="221F1F"/>
          <w:lang w:val="en-US"/>
        </w:rPr>
        <w:t xml:space="preserve">Employees shall personally handle the handover </w:t>
      </w:r>
      <w:r w:rsidR="00CD6CD8" w:rsidRPr="00F91450">
        <w:rPr>
          <w:rFonts w:ascii="Times New Roman" w:hAnsi="Times New Roman" w:cs="Times New Roman"/>
          <w:color w:val="221F1F"/>
          <w:lang w:val="en-US"/>
        </w:rPr>
        <w:t>procedure</w:t>
      </w:r>
      <w:r w:rsidR="001A550E">
        <w:rPr>
          <w:rFonts w:ascii="Times New Roman" w:hAnsi="Times New Roman" w:cs="Times New Roman"/>
          <w:color w:val="221F1F"/>
          <w:lang w:val="en-US"/>
        </w:rPr>
        <w:t>s</w:t>
      </w:r>
      <w:r w:rsidR="00A3692A" w:rsidRPr="00F91450">
        <w:rPr>
          <w:rFonts w:ascii="Times New Roman" w:hAnsi="Times New Roman" w:cs="Times New Roman"/>
          <w:color w:val="221F1F"/>
          <w:lang w:val="en-US"/>
        </w:rPr>
        <w:t xml:space="preserve">. </w:t>
      </w:r>
      <w:r w:rsidR="00734AFC" w:rsidRPr="00F91450">
        <w:rPr>
          <w:rFonts w:ascii="Times New Roman" w:hAnsi="Times New Roman" w:cs="Times New Roman"/>
          <w:color w:val="221F1F"/>
          <w:lang w:val="en-US"/>
        </w:rPr>
        <w:t xml:space="preserve">In the event </w:t>
      </w:r>
      <w:r w:rsidR="001A550E">
        <w:rPr>
          <w:rFonts w:ascii="Times New Roman" w:hAnsi="Times New Roman" w:cs="Times New Roman"/>
          <w:color w:val="221F1F"/>
          <w:lang w:val="en-US"/>
        </w:rPr>
        <w:t xml:space="preserve">that </w:t>
      </w:r>
      <w:r w:rsidR="00734AFC" w:rsidRPr="00F91450">
        <w:rPr>
          <w:rFonts w:ascii="Times New Roman" w:hAnsi="Times New Roman" w:cs="Times New Roman"/>
          <w:color w:val="221F1F"/>
          <w:lang w:val="en-US"/>
        </w:rPr>
        <w:t xml:space="preserve">an </w:t>
      </w:r>
      <w:r w:rsidR="00734AFC" w:rsidRPr="00F91450">
        <w:rPr>
          <w:rFonts w:ascii="Times New Roman" w:hAnsi="Times New Roman" w:cs="Times New Roman"/>
          <w:color w:val="221F1F"/>
          <w:lang w:val="en-US"/>
        </w:rPr>
        <w:lastRenderedPageBreak/>
        <w:t xml:space="preserve">employee </w:t>
      </w:r>
      <w:r w:rsidR="001A550E">
        <w:rPr>
          <w:rFonts w:ascii="Times New Roman" w:hAnsi="Times New Roman" w:cs="Times New Roman"/>
          <w:color w:val="221F1F"/>
          <w:lang w:val="en-US"/>
        </w:rPr>
        <w:t>is unable to</w:t>
      </w:r>
      <w:r w:rsidR="001A550E" w:rsidRPr="00F91450">
        <w:rPr>
          <w:rFonts w:ascii="Times New Roman" w:hAnsi="Times New Roman" w:cs="Times New Roman"/>
          <w:color w:val="221F1F"/>
          <w:lang w:val="en-US"/>
        </w:rPr>
        <w:t xml:space="preserve"> </w:t>
      </w:r>
      <w:r w:rsidR="001A550E">
        <w:rPr>
          <w:rFonts w:ascii="Times New Roman" w:hAnsi="Times New Roman" w:cs="Times New Roman"/>
          <w:color w:val="221F1F"/>
          <w:lang w:val="en-US"/>
        </w:rPr>
        <w:t>complete</w:t>
      </w:r>
      <w:r w:rsidR="001A550E" w:rsidRPr="00F91450">
        <w:rPr>
          <w:rFonts w:ascii="Times New Roman" w:hAnsi="Times New Roman" w:cs="Times New Roman"/>
          <w:color w:val="221F1F"/>
          <w:lang w:val="en-US"/>
        </w:rPr>
        <w:t xml:space="preserve"> </w:t>
      </w:r>
      <w:r w:rsidR="00734AFC" w:rsidRPr="00F91450">
        <w:rPr>
          <w:rFonts w:ascii="Times New Roman" w:hAnsi="Times New Roman" w:cs="Times New Roman"/>
          <w:color w:val="221F1F"/>
          <w:lang w:val="en-US"/>
        </w:rPr>
        <w:t>the procedure</w:t>
      </w:r>
      <w:r w:rsidR="001A550E">
        <w:rPr>
          <w:rFonts w:ascii="Times New Roman" w:hAnsi="Times New Roman" w:cs="Times New Roman"/>
          <w:color w:val="221F1F"/>
          <w:lang w:val="en-US"/>
        </w:rPr>
        <w:t>s</w:t>
      </w:r>
      <w:r w:rsidR="00734AFC" w:rsidRPr="00F91450">
        <w:rPr>
          <w:rFonts w:ascii="Times New Roman" w:hAnsi="Times New Roman" w:cs="Times New Roman"/>
          <w:color w:val="221F1F"/>
          <w:lang w:val="en-US"/>
        </w:rPr>
        <w:t xml:space="preserve"> in person</w:t>
      </w:r>
      <w:r w:rsidR="00B74898" w:rsidRPr="00F91450">
        <w:rPr>
          <w:rFonts w:ascii="Times New Roman" w:hAnsi="Times New Roman" w:cs="Times New Roman"/>
          <w:color w:val="221F1F"/>
          <w:lang w:val="en-US"/>
        </w:rPr>
        <w:t xml:space="preserve">, an agent may be appointed to </w:t>
      </w:r>
      <w:r w:rsidR="00940FE1" w:rsidRPr="00F91450">
        <w:rPr>
          <w:rFonts w:ascii="Times New Roman" w:hAnsi="Times New Roman" w:cs="Times New Roman"/>
          <w:color w:val="221F1F"/>
          <w:lang w:val="en-US"/>
        </w:rPr>
        <w:t>handle the handover</w:t>
      </w:r>
      <w:r w:rsidR="001A550E">
        <w:rPr>
          <w:rFonts w:ascii="Times New Roman" w:hAnsi="Times New Roman" w:cs="Times New Roman"/>
          <w:color w:val="221F1F"/>
          <w:lang w:val="en-US"/>
        </w:rPr>
        <w:t xml:space="preserve"> procedure</w:t>
      </w:r>
      <w:r w:rsidR="00940FE1" w:rsidRPr="00F91450">
        <w:rPr>
          <w:rFonts w:ascii="Times New Roman" w:hAnsi="Times New Roman" w:cs="Times New Roman"/>
          <w:color w:val="221F1F"/>
          <w:lang w:val="en-US"/>
        </w:rPr>
        <w:t xml:space="preserve"> in their place</w:t>
      </w:r>
      <w:r w:rsidR="00B74898" w:rsidRPr="00F91450">
        <w:rPr>
          <w:rFonts w:ascii="Times New Roman" w:hAnsi="Times New Roman" w:cs="Times New Roman"/>
          <w:color w:val="221F1F"/>
          <w:lang w:val="en-US"/>
        </w:rPr>
        <w:t xml:space="preserve"> with the </w:t>
      </w:r>
      <w:r w:rsidR="003970CA" w:rsidRPr="00F91450">
        <w:rPr>
          <w:rFonts w:ascii="Times New Roman" w:hAnsi="Times New Roman" w:cs="Times New Roman"/>
          <w:color w:val="221F1F"/>
          <w:lang w:val="en-US"/>
        </w:rPr>
        <w:t>authorization of the head of the associated unit</w:t>
      </w:r>
      <w:r w:rsidR="00B74898" w:rsidRPr="00F91450">
        <w:rPr>
          <w:rFonts w:ascii="Times New Roman" w:hAnsi="Times New Roman" w:cs="Times New Roman"/>
          <w:color w:val="221F1F"/>
          <w:lang w:val="en-US"/>
        </w:rPr>
        <w:t>. However</w:t>
      </w:r>
      <w:r w:rsidR="005A375A" w:rsidRPr="00F91450">
        <w:rPr>
          <w:rFonts w:ascii="Times New Roman" w:hAnsi="Times New Roman" w:cs="Times New Roman"/>
          <w:color w:val="221F1F"/>
          <w:lang w:val="en-US"/>
        </w:rPr>
        <w:t xml:space="preserve">, the </w:t>
      </w:r>
      <w:r w:rsidR="00357D22" w:rsidRPr="00F91450">
        <w:rPr>
          <w:rFonts w:ascii="Times New Roman" w:hAnsi="Times New Roman" w:cs="Times New Roman"/>
          <w:color w:val="221F1F"/>
          <w:lang w:val="en-US"/>
        </w:rPr>
        <w:t xml:space="preserve">employee originally responsible for the matters being handed over shall </w:t>
      </w:r>
      <w:r w:rsidR="00940FE1" w:rsidRPr="00F91450">
        <w:rPr>
          <w:rFonts w:ascii="Times New Roman" w:hAnsi="Times New Roman" w:cs="Times New Roman"/>
          <w:color w:val="221F1F"/>
          <w:lang w:val="en-US"/>
        </w:rPr>
        <w:t xml:space="preserve">still </w:t>
      </w:r>
      <w:r w:rsidR="00357D22" w:rsidRPr="00F91450">
        <w:rPr>
          <w:rFonts w:ascii="Times New Roman" w:hAnsi="Times New Roman" w:cs="Times New Roman"/>
          <w:color w:val="221F1F"/>
          <w:lang w:val="en-US"/>
        </w:rPr>
        <w:t xml:space="preserve">bear all </w:t>
      </w:r>
      <w:r w:rsidR="001A550E" w:rsidRPr="00F91450">
        <w:rPr>
          <w:rFonts w:ascii="Times New Roman" w:hAnsi="Times New Roman" w:cs="Times New Roman"/>
          <w:color w:val="221F1F"/>
          <w:lang w:val="en-US"/>
        </w:rPr>
        <w:t>responsibilit</w:t>
      </w:r>
      <w:r w:rsidR="00006E8B">
        <w:rPr>
          <w:rFonts w:ascii="Times New Roman" w:hAnsi="Times New Roman" w:cs="Times New Roman"/>
          <w:color w:val="221F1F"/>
          <w:lang w:val="en-US"/>
        </w:rPr>
        <w:t>ies</w:t>
      </w:r>
      <w:r w:rsidR="00764057" w:rsidRPr="00F91450">
        <w:rPr>
          <w:rFonts w:ascii="Times New Roman" w:hAnsi="Times New Roman" w:cs="Times New Roman"/>
          <w:color w:val="221F1F"/>
          <w:lang w:val="en-US"/>
        </w:rPr>
        <w:t>.</w:t>
      </w:r>
    </w:p>
    <w:p w14:paraId="2CC5FC4F" w14:textId="52B0AEC3" w:rsidR="004C2EE6" w:rsidRPr="00F91450" w:rsidRDefault="00D80BFF" w:rsidP="00CB5FAA">
      <w:pPr>
        <w:pStyle w:val="a4"/>
        <w:numPr>
          <w:ilvl w:val="2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>If a c</w:t>
      </w:r>
      <w:r w:rsidR="00975F00" w:rsidRPr="00F91450">
        <w:rPr>
          <w:rFonts w:ascii="Times New Roman" w:hAnsi="Times New Roman" w:cs="Times New Roman"/>
          <w:lang w:val="en-US"/>
        </w:rPr>
        <w:t>ontract employee</w:t>
      </w:r>
      <w:r w:rsidRPr="00F91450">
        <w:rPr>
          <w:rFonts w:ascii="Times New Roman" w:hAnsi="Times New Roman" w:cs="Times New Roman"/>
          <w:lang w:val="en-US"/>
        </w:rPr>
        <w:t xml:space="preserve"> </w:t>
      </w:r>
      <w:r w:rsidR="001A550E">
        <w:rPr>
          <w:rFonts w:ascii="Times New Roman" w:hAnsi="Times New Roman" w:cs="Times New Roman"/>
          <w:lang w:val="en-US"/>
        </w:rPr>
        <w:t>dies</w:t>
      </w:r>
      <w:r w:rsidR="00C24E13" w:rsidRPr="00F91450">
        <w:rPr>
          <w:rFonts w:ascii="Times New Roman" w:hAnsi="Times New Roman" w:cs="Times New Roman"/>
          <w:lang w:val="en-US"/>
        </w:rPr>
        <w:t xml:space="preserve"> (</w:t>
      </w:r>
      <w:r w:rsidR="002767B3" w:rsidRPr="00F91450">
        <w:rPr>
          <w:rFonts w:ascii="Times New Roman" w:hAnsi="Times New Roman" w:cs="Times New Roman"/>
          <w:lang w:val="en-US"/>
        </w:rPr>
        <w:t>from injury or disease</w:t>
      </w:r>
      <w:r w:rsidR="001A550E" w:rsidRPr="00F91450">
        <w:rPr>
          <w:rFonts w:ascii="Times New Roman" w:hAnsi="Times New Roman" w:cs="Times New Roman"/>
          <w:lang w:val="en-US"/>
        </w:rPr>
        <w:t>)</w:t>
      </w:r>
      <w:r w:rsidR="001A550E">
        <w:rPr>
          <w:rFonts w:ascii="Times New Roman" w:hAnsi="Times New Roman" w:cs="Times New Roman"/>
          <w:lang w:val="en-US"/>
        </w:rPr>
        <w:t xml:space="preserve"> or is</w:t>
      </w:r>
      <w:r w:rsidR="001A550E" w:rsidRPr="00F91450">
        <w:rPr>
          <w:rFonts w:ascii="Times New Roman" w:hAnsi="Times New Roman" w:cs="Times New Roman"/>
          <w:lang w:val="en-US"/>
        </w:rPr>
        <w:t xml:space="preserve"> </w:t>
      </w:r>
      <w:r w:rsidRPr="00F91450">
        <w:rPr>
          <w:rFonts w:ascii="Times New Roman" w:hAnsi="Times New Roman" w:cs="Times New Roman"/>
          <w:lang w:val="en-US"/>
        </w:rPr>
        <w:t>missing</w:t>
      </w:r>
      <w:r w:rsidR="00975F00" w:rsidRPr="00F91450">
        <w:rPr>
          <w:rFonts w:ascii="Times New Roman" w:hAnsi="Times New Roman" w:cs="Times New Roman"/>
          <w:lang w:val="en-US"/>
        </w:rPr>
        <w:t xml:space="preserve"> or </w:t>
      </w:r>
      <w:r w:rsidR="001F4B7D" w:rsidRPr="00F91450">
        <w:rPr>
          <w:rFonts w:ascii="Times New Roman" w:hAnsi="Times New Roman" w:cs="Times New Roman"/>
          <w:lang w:val="en-US"/>
        </w:rPr>
        <w:t>in hiding</w:t>
      </w:r>
      <w:r w:rsidR="0056400F" w:rsidRPr="00F91450">
        <w:rPr>
          <w:rFonts w:ascii="Times New Roman" w:hAnsi="Times New Roman" w:cs="Times New Roman"/>
          <w:lang w:val="en-US"/>
        </w:rPr>
        <w:t xml:space="preserve">, the head of the </w:t>
      </w:r>
      <w:r w:rsidR="006D68CF" w:rsidRPr="00F91450">
        <w:rPr>
          <w:rFonts w:ascii="Times New Roman" w:hAnsi="Times New Roman" w:cs="Times New Roman"/>
          <w:lang w:val="en-US"/>
        </w:rPr>
        <w:t>associated</w:t>
      </w:r>
      <w:r w:rsidR="0056400F" w:rsidRPr="00F91450">
        <w:rPr>
          <w:rFonts w:ascii="Times New Roman" w:hAnsi="Times New Roman" w:cs="Times New Roman"/>
          <w:lang w:val="en-US"/>
        </w:rPr>
        <w:t xml:space="preserve"> unit shall </w:t>
      </w:r>
      <w:r w:rsidR="006D68CF" w:rsidRPr="00F91450">
        <w:rPr>
          <w:rFonts w:ascii="Times New Roman" w:hAnsi="Times New Roman" w:cs="Times New Roman"/>
          <w:lang w:val="en-US"/>
        </w:rPr>
        <w:t xml:space="preserve">appoint an agent </w:t>
      </w:r>
      <w:r w:rsidR="001F4B7D" w:rsidRPr="00F91450">
        <w:rPr>
          <w:rFonts w:ascii="Times New Roman" w:hAnsi="Times New Roman" w:cs="Times New Roman"/>
          <w:lang w:val="en-US"/>
        </w:rPr>
        <w:t xml:space="preserve">within ten days to </w:t>
      </w:r>
      <w:r w:rsidR="001A550E">
        <w:rPr>
          <w:rFonts w:ascii="Times New Roman" w:hAnsi="Times New Roman" w:cs="Times New Roman"/>
          <w:lang w:val="en-US"/>
        </w:rPr>
        <w:t>complete</w:t>
      </w:r>
      <w:r w:rsidR="001A550E" w:rsidRPr="00F91450">
        <w:rPr>
          <w:rFonts w:ascii="Times New Roman" w:hAnsi="Times New Roman" w:cs="Times New Roman"/>
          <w:lang w:val="en-US"/>
        </w:rPr>
        <w:t xml:space="preserve"> </w:t>
      </w:r>
      <w:r w:rsidR="001F4B7D" w:rsidRPr="00F91450">
        <w:rPr>
          <w:rFonts w:ascii="Times New Roman" w:hAnsi="Times New Roman" w:cs="Times New Roman"/>
          <w:lang w:val="en-US"/>
        </w:rPr>
        <w:t xml:space="preserve">the handover. However, </w:t>
      </w:r>
      <w:r w:rsidR="00D25573" w:rsidRPr="00F91450">
        <w:rPr>
          <w:rFonts w:ascii="Times New Roman" w:hAnsi="Times New Roman" w:cs="Times New Roman"/>
          <w:color w:val="221F1F"/>
          <w:lang w:val="en-US"/>
        </w:rPr>
        <w:t>the employee originally responsible for the matters being handed over shall</w:t>
      </w:r>
      <w:r w:rsidR="007F1063" w:rsidRPr="00F91450">
        <w:rPr>
          <w:rFonts w:ascii="Times New Roman" w:hAnsi="Times New Roman" w:cs="Times New Roman"/>
          <w:color w:val="221F1F"/>
          <w:lang w:val="en-US"/>
        </w:rPr>
        <w:t xml:space="preserve"> still</w:t>
      </w:r>
      <w:r w:rsidR="00D25573" w:rsidRPr="00F91450">
        <w:rPr>
          <w:rFonts w:ascii="Times New Roman" w:hAnsi="Times New Roman" w:cs="Times New Roman"/>
          <w:color w:val="221F1F"/>
          <w:lang w:val="en-US"/>
        </w:rPr>
        <w:t xml:space="preserve"> bear all </w:t>
      </w:r>
      <w:r w:rsidR="001A550E" w:rsidRPr="00F91450">
        <w:rPr>
          <w:rFonts w:ascii="Times New Roman" w:hAnsi="Times New Roman" w:cs="Times New Roman"/>
          <w:color w:val="221F1F"/>
          <w:lang w:val="en-US"/>
        </w:rPr>
        <w:t>responsibilit</w:t>
      </w:r>
      <w:r w:rsidR="001A550E">
        <w:rPr>
          <w:rFonts w:ascii="Times New Roman" w:hAnsi="Times New Roman" w:cs="Times New Roman"/>
          <w:color w:val="221F1F"/>
          <w:lang w:val="en-US"/>
        </w:rPr>
        <w:t>y</w:t>
      </w:r>
      <w:r w:rsidR="00D25573" w:rsidRPr="00F91450">
        <w:rPr>
          <w:rFonts w:ascii="Times New Roman" w:hAnsi="Times New Roman" w:cs="Times New Roman"/>
          <w:color w:val="221F1F"/>
          <w:lang w:val="en-US"/>
        </w:rPr>
        <w:t>.</w:t>
      </w:r>
    </w:p>
    <w:p w14:paraId="2CC5FC51" w14:textId="3E1CD716" w:rsidR="004C2EE6" w:rsidRPr="00961199" w:rsidRDefault="00EA29CE" w:rsidP="00961199">
      <w:pPr>
        <w:pStyle w:val="a4"/>
        <w:numPr>
          <w:ilvl w:val="2"/>
          <w:numId w:val="4"/>
        </w:numPr>
        <w:tabs>
          <w:tab w:val="left" w:pos="1499"/>
        </w:tabs>
        <w:rPr>
          <w:rFonts w:ascii="Times New Roman" w:hAnsi="Times New Roman" w:cs="Times New Roman" w:hint="eastAsia"/>
          <w:lang w:val="en-US"/>
        </w:rPr>
      </w:pPr>
      <w:r w:rsidRPr="00F91450">
        <w:rPr>
          <w:rFonts w:ascii="Times New Roman" w:hAnsi="Times New Roman" w:cs="Times New Roman"/>
          <w:lang w:val="en-US"/>
        </w:rPr>
        <w:t xml:space="preserve">Employees who are unable to complete </w:t>
      </w:r>
      <w:r w:rsidR="001A550E">
        <w:rPr>
          <w:rFonts w:ascii="Times New Roman" w:hAnsi="Times New Roman" w:cs="Times New Roman"/>
          <w:lang w:val="en-US"/>
        </w:rPr>
        <w:t>the handover</w:t>
      </w:r>
      <w:r w:rsidR="001A550E" w:rsidRPr="00F91450">
        <w:rPr>
          <w:rFonts w:ascii="Times New Roman" w:hAnsi="Times New Roman" w:cs="Times New Roman"/>
          <w:lang w:val="en-US"/>
        </w:rPr>
        <w:t xml:space="preserve"> </w:t>
      </w:r>
      <w:r w:rsidR="00F54326" w:rsidRPr="00F91450">
        <w:rPr>
          <w:rFonts w:ascii="Times New Roman" w:hAnsi="Times New Roman" w:cs="Times New Roman"/>
          <w:lang w:val="en-US"/>
        </w:rPr>
        <w:t>before the stipulated deadline</w:t>
      </w:r>
      <w:r w:rsidR="00D5741A" w:rsidRPr="00F91450">
        <w:rPr>
          <w:rFonts w:ascii="Times New Roman" w:hAnsi="Times New Roman" w:cs="Times New Roman"/>
          <w:lang w:val="en-US"/>
        </w:rPr>
        <w:t xml:space="preserve"> may </w:t>
      </w:r>
      <w:r w:rsidR="00EB23E5" w:rsidRPr="00F91450">
        <w:rPr>
          <w:rFonts w:ascii="Times New Roman" w:hAnsi="Times New Roman" w:cs="Times New Roman"/>
          <w:lang w:val="en-US"/>
        </w:rPr>
        <w:t>request a</w:t>
      </w:r>
      <w:r w:rsidR="00D5741A" w:rsidRPr="00F91450">
        <w:rPr>
          <w:rFonts w:ascii="Times New Roman" w:hAnsi="Times New Roman" w:cs="Times New Roman"/>
          <w:lang w:val="en-US"/>
        </w:rPr>
        <w:t xml:space="preserve"> deferr</w:t>
      </w:r>
      <w:r w:rsidR="00EB23E5" w:rsidRPr="00F91450">
        <w:rPr>
          <w:rFonts w:ascii="Times New Roman" w:hAnsi="Times New Roman" w:cs="Times New Roman"/>
          <w:lang w:val="en-US"/>
        </w:rPr>
        <w:t xml:space="preserve">al </w:t>
      </w:r>
      <w:r w:rsidR="00D5741A" w:rsidRPr="00F91450">
        <w:rPr>
          <w:rFonts w:ascii="Times New Roman" w:hAnsi="Times New Roman" w:cs="Times New Roman"/>
          <w:lang w:val="en-US"/>
        </w:rPr>
        <w:t>after</w:t>
      </w:r>
      <w:r w:rsidR="0060352E" w:rsidRPr="00F91450">
        <w:rPr>
          <w:rFonts w:ascii="Times New Roman" w:hAnsi="Times New Roman" w:cs="Times New Roman"/>
          <w:lang w:val="en-US"/>
        </w:rPr>
        <w:t xml:space="preserve"> </w:t>
      </w:r>
      <w:r w:rsidR="00710271" w:rsidRPr="00F91450">
        <w:rPr>
          <w:rFonts w:ascii="Times New Roman" w:hAnsi="Times New Roman" w:cs="Times New Roman"/>
          <w:lang w:val="en-US"/>
        </w:rPr>
        <w:t>clarifying the reasons and</w:t>
      </w:r>
      <w:r w:rsidR="00D5741A" w:rsidRPr="00F91450">
        <w:rPr>
          <w:rFonts w:ascii="Times New Roman" w:hAnsi="Times New Roman" w:cs="Times New Roman"/>
          <w:lang w:val="en-US"/>
        </w:rPr>
        <w:t xml:space="preserve"> </w:t>
      </w:r>
      <w:r w:rsidR="00EB23E5" w:rsidRPr="00F91450">
        <w:rPr>
          <w:rFonts w:ascii="Times New Roman" w:hAnsi="Times New Roman" w:cs="Times New Roman"/>
          <w:lang w:val="en-US"/>
        </w:rPr>
        <w:t xml:space="preserve">obtaining approval from their </w:t>
      </w:r>
      <w:r w:rsidR="0060352E" w:rsidRPr="00F91450">
        <w:rPr>
          <w:rFonts w:ascii="Times New Roman" w:hAnsi="Times New Roman" w:cs="Times New Roman"/>
          <w:lang w:val="en-US"/>
        </w:rPr>
        <w:t>supervisors.</w:t>
      </w:r>
    </w:p>
    <w:p w14:paraId="2CC5FC53" w14:textId="3EB67F5A" w:rsidR="004C2EE6" w:rsidRPr="00961199" w:rsidRDefault="006429D0" w:rsidP="00961199">
      <w:pPr>
        <w:pStyle w:val="a4"/>
        <w:numPr>
          <w:ilvl w:val="0"/>
          <w:numId w:val="4"/>
        </w:numPr>
        <w:tabs>
          <w:tab w:val="left" w:pos="1499"/>
        </w:tabs>
        <w:rPr>
          <w:rFonts w:ascii="Times New Roman" w:hAnsi="Times New Roman" w:cs="Times New Roman" w:hint="eastAsia"/>
          <w:lang w:val="en-US"/>
        </w:rPr>
      </w:pPr>
      <w:r w:rsidRPr="00F91450">
        <w:rPr>
          <w:rFonts w:ascii="Times New Roman" w:hAnsi="Times New Roman" w:cs="Times New Roman"/>
          <w:color w:val="221F1F"/>
          <w:lang w:val="en-US"/>
        </w:rPr>
        <w:t>If a c</w:t>
      </w:r>
      <w:r w:rsidR="00860707" w:rsidRPr="00F91450">
        <w:rPr>
          <w:rFonts w:ascii="Times New Roman" w:hAnsi="Times New Roman" w:cs="Times New Roman"/>
          <w:color w:val="221F1F"/>
          <w:lang w:val="en-US"/>
        </w:rPr>
        <w:t>ontract employee</w:t>
      </w:r>
      <w:r w:rsidRPr="00F91450">
        <w:rPr>
          <w:rFonts w:ascii="Times New Roman" w:hAnsi="Times New Roman" w:cs="Times New Roman"/>
          <w:color w:val="221F1F"/>
          <w:lang w:val="en-US"/>
        </w:rPr>
        <w:t xml:space="preserve"> </w:t>
      </w:r>
      <w:r w:rsidR="00D85D9B" w:rsidRPr="00F91450">
        <w:rPr>
          <w:rFonts w:ascii="Times New Roman" w:hAnsi="Times New Roman" w:cs="Times New Roman"/>
          <w:color w:val="221F1F"/>
          <w:lang w:val="en-US"/>
        </w:rPr>
        <w:t xml:space="preserve">breaches their contract or fails to complete </w:t>
      </w:r>
      <w:r w:rsidR="00980602">
        <w:rPr>
          <w:rFonts w:ascii="Times New Roman" w:hAnsi="Times New Roman" w:cs="Times New Roman"/>
          <w:color w:val="221F1F"/>
          <w:lang w:val="en-US"/>
        </w:rPr>
        <w:t xml:space="preserve">the </w:t>
      </w:r>
      <w:r w:rsidR="00D85D9B" w:rsidRPr="00F91450">
        <w:rPr>
          <w:rFonts w:ascii="Times New Roman" w:hAnsi="Times New Roman" w:cs="Times New Roman"/>
          <w:color w:val="221F1F"/>
          <w:lang w:val="en-US"/>
        </w:rPr>
        <w:t xml:space="preserve">handover </w:t>
      </w:r>
      <w:r w:rsidR="00980602">
        <w:rPr>
          <w:rFonts w:ascii="Times New Roman" w:hAnsi="Times New Roman" w:cs="Times New Roman"/>
          <w:color w:val="221F1F"/>
          <w:lang w:val="en-US"/>
        </w:rPr>
        <w:t>procedures in accordance with</w:t>
      </w:r>
      <w:r w:rsidR="00980602" w:rsidRPr="00F91450">
        <w:rPr>
          <w:rFonts w:ascii="Times New Roman" w:hAnsi="Times New Roman" w:cs="Times New Roman"/>
          <w:color w:val="221F1F"/>
          <w:lang w:val="en-US"/>
        </w:rPr>
        <w:t xml:space="preserve"> </w:t>
      </w:r>
      <w:r w:rsidR="00D85D9B" w:rsidRPr="00F91450">
        <w:rPr>
          <w:rFonts w:ascii="Times New Roman" w:hAnsi="Times New Roman" w:cs="Times New Roman"/>
          <w:color w:val="221F1F"/>
          <w:lang w:val="en-US"/>
        </w:rPr>
        <w:t>the applicable rules, thereby</w:t>
      </w:r>
      <w:r w:rsidR="00860707" w:rsidRPr="00F91450">
        <w:rPr>
          <w:rFonts w:ascii="Times New Roman" w:hAnsi="Times New Roman" w:cs="Times New Roman"/>
          <w:color w:val="221F1F"/>
          <w:lang w:val="en-US"/>
        </w:rPr>
        <w:t xml:space="preserve"> </w:t>
      </w:r>
      <w:r w:rsidR="00FB49FE" w:rsidRPr="00F91450">
        <w:rPr>
          <w:rFonts w:ascii="Times New Roman" w:hAnsi="Times New Roman" w:cs="Times New Roman"/>
          <w:color w:val="221F1F"/>
          <w:lang w:val="en-US"/>
        </w:rPr>
        <w:t>caus</w:t>
      </w:r>
      <w:r w:rsidR="00D85D9B" w:rsidRPr="00F91450">
        <w:rPr>
          <w:rFonts w:ascii="Times New Roman" w:hAnsi="Times New Roman" w:cs="Times New Roman"/>
          <w:color w:val="221F1F"/>
          <w:lang w:val="en-US"/>
        </w:rPr>
        <w:t xml:space="preserve">ing </w:t>
      </w:r>
      <w:r w:rsidR="00FB49FE" w:rsidRPr="00F91450">
        <w:rPr>
          <w:rFonts w:ascii="Times New Roman" w:hAnsi="Times New Roman" w:cs="Times New Roman"/>
          <w:color w:val="221F1F"/>
          <w:lang w:val="en-US"/>
        </w:rPr>
        <w:t>damage to University propert</w:t>
      </w:r>
      <w:r w:rsidR="00B92602">
        <w:rPr>
          <w:rFonts w:ascii="Times New Roman" w:hAnsi="Times New Roman" w:cs="Times New Roman"/>
          <w:color w:val="221F1F"/>
          <w:lang w:val="en-US"/>
        </w:rPr>
        <w:t>y</w:t>
      </w:r>
      <w:r w:rsidR="00FB49FE" w:rsidRPr="00F91450">
        <w:rPr>
          <w:rFonts w:ascii="Times New Roman" w:hAnsi="Times New Roman" w:cs="Times New Roman"/>
          <w:color w:val="221F1F"/>
          <w:lang w:val="en-US"/>
        </w:rPr>
        <w:t xml:space="preserve"> or </w:t>
      </w:r>
      <w:r w:rsidR="00D85D9B" w:rsidRPr="00F91450">
        <w:rPr>
          <w:rFonts w:ascii="Times New Roman" w:hAnsi="Times New Roman" w:cs="Times New Roman"/>
          <w:color w:val="221F1F"/>
          <w:lang w:val="en-US"/>
        </w:rPr>
        <w:t>financ</w:t>
      </w:r>
      <w:r w:rsidR="00980602">
        <w:rPr>
          <w:rFonts w:ascii="Times New Roman" w:hAnsi="Times New Roman" w:cs="Times New Roman"/>
          <w:color w:val="221F1F"/>
          <w:lang w:val="en-US"/>
        </w:rPr>
        <w:t>es</w:t>
      </w:r>
      <w:r w:rsidR="00D85D9B" w:rsidRPr="00F91450">
        <w:rPr>
          <w:rFonts w:ascii="Times New Roman" w:hAnsi="Times New Roman" w:cs="Times New Roman"/>
          <w:color w:val="221F1F"/>
          <w:lang w:val="en-US"/>
        </w:rPr>
        <w:t xml:space="preserve">, </w:t>
      </w:r>
      <w:r w:rsidRPr="00F91450">
        <w:rPr>
          <w:rFonts w:ascii="Times New Roman" w:hAnsi="Times New Roman" w:cs="Times New Roman"/>
          <w:color w:val="221F1F"/>
          <w:lang w:val="en-US"/>
        </w:rPr>
        <w:t>legal action may be taken depending on the severity of the situation</w:t>
      </w:r>
      <w:r w:rsidR="002F3F47" w:rsidRPr="00F91450">
        <w:rPr>
          <w:rFonts w:ascii="Times New Roman" w:hAnsi="Times New Roman" w:cs="Times New Roman"/>
          <w:color w:val="221F1F"/>
          <w:lang w:val="en-US"/>
        </w:rPr>
        <w:t xml:space="preserve">. </w:t>
      </w:r>
      <w:r w:rsidR="00980602">
        <w:rPr>
          <w:rFonts w:ascii="Times New Roman" w:hAnsi="Times New Roman" w:cs="Times New Roman"/>
          <w:color w:val="221F1F"/>
          <w:lang w:val="en-US"/>
        </w:rPr>
        <w:t>The e</w:t>
      </w:r>
      <w:r w:rsidR="00980602" w:rsidRPr="00F91450">
        <w:rPr>
          <w:rFonts w:ascii="Times New Roman" w:hAnsi="Times New Roman" w:cs="Times New Roman"/>
          <w:color w:val="221F1F"/>
          <w:lang w:val="en-US"/>
        </w:rPr>
        <w:t xml:space="preserve">mploying </w:t>
      </w:r>
      <w:r w:rsidR="002F3F47" w:rsidRPr="00F91450">
        <w:rPr>
          <w:rFonts w:ascii="Times New Roman" w:hAnsi="Times New Roman" w:cs="Times New Roman"/>
          <w:color w:val="221F1F"/>
          <w:lang w:val="en-US"/>
        </w:rPr>
        <w:t xml:space="preserve">unit shall </w:t>
      </w:r>
      <w:r w:rsidR="00FC099C" w:rsidRPr="00F91450">
        <w:rPr>
          <w:rFonts w:ascii="Times New Roman" w:hAnsi="Times New Roman" w:cs="Times New Roman"/>
          <w:color w:val="221F1F"/>
          <w:lang w:val="en-US"/>
        </w:rPr>
        <w:t xml:space="preserve">fulfill </w:t>
      </w:r>
      <w:r w:rsidR="00980602">
        <w:rPr>
          <w:rFonts w:ascii="Times New Roman" w:hAnsi="Times New Roman" w:cs="Times New Roman"/>
          <w:color w:val="221F1F"/>
          <w:lang w:val="en-US"/>
        </w:rPr>
        <w:t>its</w:t>
      </w:r>
      <w:r w:rsidR="00980602" w:rsidRPr="00F91450">
        <w:rPr>
          <w:rFonts w:ascii="Times New Roman" w:hAnsi="Times New Roman" w:cs="Times New Roman"/>
          <w:color w:val="221F1F"/>
          <w:lang w:val="en-US"/>
        </w:rPr>
        <w:t xml:space="preserve"> </w:t>
      </w:r>
      <w:r w:rsidR="00FC099C" w:rsidRPr="00F91450">
        <w:rPr>
          <w:rFonts w:ascii="Times New Roman" w:hAnsi="Times New Roman" w:cs="Times New Roman"/>
          <w:color w:val="221F1F"/>
          <w:lang w:val="en-US"/>
        </w:rPr>
        <w:t xml:space="preserve">supervisory </w:t>
      </w:r>
      <w:r w:rsidR="00025E4E" w:rsidRPr="00F91450">
        <w:rPr>
          <w:rFonts w:ascii="Times New Roman" w:hAnsi="Times New Roman" w:cs="Times New Roman"/>
          <w:color w:val="221F1F"/>
          <w:lang w:val="en-US"/>
        </w:rPr>
        <w:t xml:space="preserve">duties and bear the relevant administrative </w:t>
      </w:r>
      <w:r w:rsidR="00980602" w:rsidRPr="00F91450">
        <w:rPr>
          <w:rFonts w:ascii="Times New Roman" w:hAnsi="Times New Roman" w:cs="Times New Roman"/>
          <w:color w:val="221F1F"/>
          <w:lang w:val="en-US"/>
        </w:rPr>
        <w:t>responsibilit</w:t>
      </w:r>
      <w:r w:rsidR="00980602">
        <w:rPr>
          <w:rFonts w:ascii="Times New Roman" w:hAnsi="Times New Roman" w:cs="Times New Roman"/>
          <w:color w:val="221F1F"/>
          <w:lang w:val="en-US"/>
        </w:rPr>
        <w:t>y</w:t>
      </w:r>
      <w:r w:rsidR="00025E4E" w:rsidRPr="00F91450">
        <w:rPr>
          <w:rFonts w:ascii="Times New Roman" w:hAnsi="Times New Roman" w:cs="Times New Roman"/>
          <w:color w:val="221F1F"/>
          <w:lang w:val="en-US"/>
        </w:rPr>
        <w:t>.</w:t>
      </w:r>
    </w:p>
    <w:p w14:paraId="2CC5FC54" w14:textId="030E43B5" w:rsidR="004C2EE6" w:rsidRPr="00F91450" w:rsidRDefault="007F5A32" w:rsidP="00CB5FAA">
      <w:pPr>
        <w:pStyle w:val="1"/>
        <w:ind w:left="0" w:firstLine="0"/>
        <w:rPr>
          <w:b w:val="0"/>
          <w:bCs w:val="0"/>
          <w:position w:val="1"/>
        </w:rPr>
      </w:pPr>
      <w:bookmarkStart w:id="9" w:name="_Toc149569550"/>
      <w:r w:rsidRPr="00F91450">
        <w:rPr>
          <w:position w:val="1"/>
        </w:rPr>
        <w:t>Retirement</w:t>
      </w:r>
      <w:bookmarkEnd w:id="9"/>
    </w:p>
    <w:p w14:paraId="1E2ECFDF" w14:textId="5350014D" w:rsidR="002949AF" w:rsidRPr="00F91450" w:rsidRDefault="0037227D" w:rsidP="00CB5FAA">
      <w:pPr>
        <w:pStyle w:val="a4"/>
        <w:numPr>
          <w:ilvl w:val="0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>Contract employees who meet any of the following criteria may apply for voluntary retirement:</w:t>
      </w:r>
    </w:p>
    <w:p w14:paraId="2CC5FC55" w14:textId="75BC80AB" w:rsidR="004C2EE6" w:rsidRPr="00F91450" w:rsidRDefault="00FE1D54" w:rsidP="00CB5FAA">
      <w:pPr>
        <w:pStyle w:val="a4"/>
        <w:numPr>
          <w:ilvl w:val="2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color w:val="221F1F"/>
          <w:lang w:val="en-US"/>
        </w:rPr>
        <w:t xml:space="preserve">The employee </w:t>
      </w:r>
      <w:r w:rsidR="008655EC" w:rsidRPr="00F91450">
        <w:rPr>
          <w:rFonts w:ascii="Times New Roman" w:hAnsi="Times New Roman" w:cs="Times New Roman"/>
          <w:color w:val="221F1F"/>
          <w:lang w:val="en-US"/>
        </w:rPr>
        <w:t>reaches</w:t>
      </w:r>
      <w:r w:rsidR="00A52D29" w:rsidRPr="00F91450">
        <w:rPr>
          <w:rFonts w:ascii="Times New Roman" w:hAnsi="Times New Roman" w:cs="Times New Roman"/>
          <w:color w:val="221F1F"/>
          <w:lang w:val="en-US"/>
        </w:rPr>
        <w:t xml:space="preserve"> the age of </w:t>
      </w:r>
      <w:r w:rsidRPr="00F91450">
        <w:rPr>
          <w:rFonts w:ascii="Times New Roman" w:hAnsi="Times New Roman" w:cs="Times New Roman"/>
          <w:color w:val="221F1F"/>
          <w:lang w:val="en-US"/>
        </w:rPr>
        <w:t>55</w:t>
      </w:r>
      <w:r w:rsidR="00A52D29" w:rsidRPr="00F91450">
        <w:rPr>
          <w:rFonts w:ascii="Times New Roman" w:hAnsi="Times New Roman" w:cs="Times New Roman"/>
          <w:color w:val="221F1F"/>
          <w:lang w:val="en-US"/>
        </w:rPr>
        <w:t xml:space="preserve"> and has worked for </w:t>
      </w:r>
      <w:r w:rsidRPr="00F91450">
        <w:rPr>
          <w:rFonts w:ascii="Times New Roman" w:hAnsi="Times New Roman" w:cs="Times New Roman"/>
          <w:color w:val="221F1F"/>
          <w:lang w:val="en-US"/>
        </w:rPr>
        <w:t>15</w:t>
      </w:r>
      <w:r w:rsidR="00A52D29" w:rsidRPr="00F91450">
        <w:rPr>
          <w:rFonts w:ascii="Times New Roman" w:hAnsi="Times New Roman" w:cs="Times New Roman"/>
          <w:color w:val="221F1F"/>
          <w:lang w:val="en-US"/>
        </w:rPr>
        <w:t xml:space="preserve"> years</w:t>
      </w:r>
      <w:r w:rsidR="00175E5E" w:rsidRPr="00F91450">
        <w:rPr>
          <w:rFonts w:ascii="Times New Roman" w:hAnsi="Times New Roman" w:cs="Times New Roman"/>
          <w:color w:val="221F1F"/>
          <w:lang w:val="en-US"/>
        </w:rPr>
        <w:t>.</w:t>
      </w:r>
    </w:p>
    <w:p w14:paraId="2CC5FC56" w14:textId="68E21905" w:rsidR="004C2EE6" w:rsidRPr="00F91450" w:rsidRDefault="00175E5E" w:rsidP="00CB5FAA">
      <w:pPr>
        <w:pStyle w:val="a4"/>
        <w:numPr>
          <w:ilvl w:val="2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color w:val="221F1F"/>
          <w:lang w:val="en-US"/>
        </w:rPr>
        <w:t xml:space="preserve">The employee </w:t>
      </w:r>
      <w:r w:rsidR="00FE1D54" w:rsidRPr="00F91450">
        <w:rPr>
          <w:rFonts w:ascii="Times New Roman" w:hAnsi="Times New Roman" w:cs="Times New Roman"/>
          <w:color w:val="221F1F"/>
          <w:lang w:val="en-US"/>
        </w:rPr>
        <w:t>has worked for more than 25 years</w:t>
      </w:r>
      <w:r w:rsidRPr="00F91450">
        <w:rPr>
          <w:rFonts w:ascii="Times New Roman" w:hAnsi="Times New Roman" w:cs="Times New Roman"/>
          <w:color w:val="221F1F"/>
          <w:lang w:val="en-US"/>
        </w:rPr>
        <w:t>.</w:t>
      </w:r>
    </w:p>
    <w:p w14:paraId="2CC5FC57" w14:textId="4436666F" w:rsidR="004C2EE6" w:rsidRPr="00F91450" w:rsidRDefault="00175E5E" w:rsidP="00CB5FAA">
      <w:pPr>
        <w:pStyle w:val="a4"/>
        <w:numPr>
          <w:ilvl w:val="2"/>
          <w:numId w:val="4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color w:val="221F1F"/>
          <w:lang w:val="en-US"/>
        </w:rPr>
        <w:t xml:space="preserve">The employee </w:t>
      </w:r>
      <w:r w:rsidR="00006E8B">
        <w:rPr>
          <w:rFonts w:ascii="Times New Roman" w:hAnsi="Times New Roman" w:cs="Times New Roman"/>
          <w:color w:val="221F1F"/>
          <w:lang w:val="en-US"/>
        </w:rPr>
        <w:t>reaches</w:t>
      </w:r>
      <w:r w:rsidR="00006E8B" w:rsidRPr="00F91450">
        <w:rPr>
          <w:rFonts w:ascii="Times New Roman" w:hAnsi="Times New Roman" w:cs="Times New Roman"/>
          <w:color w:val="221F1F"/>
          <w:lang w:val="en-US"/>
        </w:rPr>
        <w:t xml:space="preserve"> </w:t>
      </w:r>
      <w:r w:rsidR="00FE1D54" w:rsidRPr="00F91450">
        <w:rPr>
          <w:rFonts w:ascii="Times New Roman" w:hAnsi="Times New Roman" w:cs="Times New Roman"/>
          <w:color w:val="221F1F"/>
          <w:lang w:val="en-US"/>
        </w:rPr>
        <w:t>the age of 60 and has worked for ten years</w:t>
      </w:r>
      <w:r w:rsidRPr="00F91450">
        <w:rPr>
          <w:rFonts w:ascii="Times New Roman" w:hAnsi="Times New Roman" w:cs="Times New Roman"/>
          <w:color w:val="221F1F"/>
          <w:lang w:val="en-US"/>
        </w:rPr>
        <w:t>.</w:t>
      </w:r>
    </w:p>
    <w:p w14:paraId="68D20F44" w14:textId="43C61D8B" w:rsidR="002949AF" w:rsidRPr="00F91450" w:rsidRDefault="00922A41" w:rsidP="00CB5FAA">
      <w:pPr>
        <w:pStyle w:val="a4"/>
        <w:tabs>
          <w:tab w:val="left" w:pos="1499"/>
        </w:tabs>
        <w:ind w:left="1531"/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color w:val="221F1F"/>
          <w:lang w:val="en-US"/>
        </w:rPr>
        <w:t xml:space="preserve">The University may </w:t>
      </w:r>
      <w:r w:rsidR="00373F6F">
        <w:rPr>
          <w:rFonts w:ascii="Times New Roman" w:hAnsi="Times New Roman" w:cs="Times New Roman"/>
          <w:color w:val="221F1F"/>
          <w:lang w:val="en-US"/>
        </w:rPr>
        <w:t>require a</w:t>
      </w:r>
      <w:r w:rsidR="00146AD5" w:rsidRPr="00F91450">
        <w:rPr>
          <w:rFonts w:ascii="Times New Roman" w:hAnsi="Times New Roman" w:cs="Times New Roman"/>
          <w:color w:val="221F1F"/>
          <w:lang w:val="en-US"/>
        </w:rPr>
        <w:t xml:space="preserve"> contract</w:t>
      </w:r>
      <w:r w:rsidR="00EB08A9" w:rsidRPr="00F91450">
        <w:rPr>
          <w:rFonts w:ascii="Times New Roman" w:hAnsi="Times New Roman" w:cs="Times New Roman"/>
          <w:color w:val="221F1F"/>
          <w:lang w:val="en-US"/>
        </w:rPr>
        <w:t xml:space="preserve"> </w:t>
      </w:r>
      <w:r w:rsidR="00373F6F" w:rsidRPr="00F91450">
        <w:rPr>
          <w:rFonts w:ascii="Times New Roman" w:hAnsi="Times New Roman" w:cs="Times New Roman"/>
          <w:lang w:val="en-US"/>
        </w:rPr>
        <w:t>employee</w:t>
      </w:r>
      <w:r w:rsidR="00373F6F">
        <w:rPr>
          <w:rFonts w:ascii="Times New Roman" w:hAnsi="Times New Roman" w:cs="Times New Roman"/>
          <w:lang w:val="en-US"/>
        </w:rPr>
        <w:t xml:space="preserve"> to retire</w:t>
      </w:r>
      <w:r w:rsidR="00373F6F" w:rsidRPr="00F91450">
        <w:rPr>
          <w:rFonts w:ascii="Times New Roman" w:hAnsi="Times New Roman" w:cs="Times New Roman"/>
          <w:lang w:val="en-US"/>
        </w:rPr>
        <w:t xml:space="preserve"> </w:t>
      </w:r>
      <w:r w:rsidR="00373F6F">
        <w:rPr>
          <w:rFonts w:ascii="Times New Roman" w:hAnsi="Times New Roman" w:cs="Times New Roman"/>
          <w:lang w:val="en-US"/>
        </w:rPr>
        <w:t>under any of the following conditions</w:t>
      </w:r>
      <w:r w:rsidR="00006E8B">
        <w:rPr>
          <w:rFonts w:ascii="Times New Roman" w:hAnsi="Times New Roman" w:cs="Times New Roman"/>
          <w:lang w:val="en-US"/>
        </w:rPr>
        <w:t>:</w:t>
      </w:r>
    </w:p>
    <w:p w14:paraId="2CC5FC58" w14:textId="25D3AED7" w:rsidR="004C2EE6" w:rsidRPr="00F91450" w:rsidRDefault="00611616" w:rsidP="00CB5FAA">
      <w:pPr>
        <w:pStyle w:val="a4"/>
        <w:numPr>
          <w:ilvl w:val="2"/>
          <w:numId w:val="6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color w:val="221F1F"/>
          <w:lang w:val="en-US"/>
        </w:rPr>
        <w:t xml:space="preserve">The employee </w:t>
      </w:r>
      <w:r w:rsidR="00006E8B">
        <w:rPr>
          <w:rFonts w:ascii="Times New Roman" w:hAnsi="Times New Roman" w:cs="Times New Roman"/>
          <w:color w:val="221F1F"/>
          <w:lang w:val="en-US"/>
        </w:rPr>
        <w:t>reaches</w:t>
      </w:r>
      <w:r w:rsidR="00006E8B" w:rsidRPr="00F91450">
        <w:rPr>
          <w:rFonts w:ascii="Times New Roman" w:hAnsi="Times New Roman" w:cs="Times New Roman"/>
          <w:color w:val="221F1F"/>
          <w:lang w:val="en-US"/>
        </w:rPr>
        <w:t xml:space="preserve"> </w:t>
      </w:r>
      <w:r w:rsidRPr="00F91450">
        <w:rPr>
          <w:rFonts w:ascii="Times New Roman" w:hAnsi="Times New Roman" w:cs="Times New Roman"/>
          <w:color w:val="221F1F"/>
          <w:lang w:val="en-US"/>
        </w:rPr>
        <w:t xml:space="preserve">the age of </w:t>
      </w:r>
      <w:r w:rsidR="00006E8B">
        <w:rPr>
          <w:rFonts w:ascii="Times New Roman" w:hAnsi="Times New Roman" w:cs="Times New Roman"/>
          <w:color w:val="221F1F"/>
          <w:lang w:val="en-US"/>
        </w:rPr>
        <w:t>65</w:t>
      </w:r>
      <w:r w:rsidRPr="00F91450">
        <w:rPr>
          <w:rFonts w:ascii="Times New Roman" w:hAnsi="Times New Roman" w:cs="Times New Roman"/>
          <w:color w:val="221F1F"/>
          <w:lang w:val="en-US"/>
        </w:rPr>
        <w:t>.</w:t>
      </w:r>
    </w:p>
    <w:p w14:paraId="2CC5FC59" w14:textId="280F74BE" w:rsidR="004C2EE6" w:rsidRPr="00F91450" w:rsidRDefault="003103AF" w:rsidP="00CB5FAA">
      <w:pPr>
        <w:pStyle w:val="a4"/>
        <w:numPr>
          <w:ilvl w:val="2"/>
          <w:numId w:val="6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color w:val="221F1F"/>
          <w:lang w:val="en-US"/>
        </w:rPr>
        <w:t xml:space="preserve">The employee is unable to perform their duties due to </w:t>
      </w:r>
      <w:r w:rsidR="004D5C50" w:rsidRPr="00F91450">
        <w:rPr>
          <w:rFonts w:ascii="Times New Roman" w:hAnsi="Times New Roman" w:cs="Times New Roman"/>
          <w:color w:val="221F1F"/>
          <w:lang w:val="en-US"/>
        </w:rPr>
        <w:t>a disability.</w:t>
      </w:r>
    </w:p>
    <w:p w14:paraId="2CC5FC5A" w14:textId="3EC47BDD" w:rsidR="004C2EE6" w:rsidRPr="00F91450" w:rsidRDefault="004509B4" w:rsidP="00CB5FAA">
      <w:pPr>
        <w:pStyle w:val="a4"/>
        <w:numPr>
          <w:ilvl w:val="0"/>
          <w:numId w:val="6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 xml:space="preserve">In addition to enrollment in the </w:t>
      </w:r>
      <w:r w:rsidRPr="00F91450">
        <w:rPr>
          <w:rFonts w:ascii="Times New Roman" w:hAnsi="Times New Roman" w:cs="Times New Roman"/>
          <w:color w:val="221F1F"/>
          <w:lang w:val="en-US"/>
        </w:rPr>
        <w:t>Labor Insurance, Employment Insurance, and National Health Insurance programs</w:t>
      </w:r>
      <w:r w:rsidR="00785DAB" w:rsidRPr="00F91450">
        <w:rPr>
          <w:rFonts w:ascii="Times New Roman" w:hAnsi="Times New Roman" w:cs="Times New Roman"/>
          <w:color w:val="221F1F"/>
          <w:lang w:val="en-US"/>
        </w:rPr>
        <w:t xml:space="preserve"> as stipulated</w:t>
      </w:r>
      <w:r w:rsidRPr="00F91450">
        <w:rPr>
          <w:rFonts w:ascii="Times New Roman" w:hAnsi="Times New Roman" w:cs="Times New Roman"/>
          <w:color w:val="221F1F"/>
          <w:lang w:val="en-US"/>
        </w:rPr>
        <w:t xml:space="preserve">, contract employees shall </w:t>
      </w:r>
      <w:r w:rsidR="00476C9D" w:rsidRPr="00F91450">
        <w:rPr>
          <w:rFonts w:ascii="Times New Roman" w:hAnsi="Times New Roman" w:cs="Times New Roman"/>
          <w:color w:val="221F1F"/>
          <w:lang w:val="en-US"/>
        </w:rPr>
        <w:t xml:space="preserve">make monthly contributions to their </w:t>
      </w:r>
      <w:r w:rsidR="00785DAB" w:rsidRPr="00F91450">
        <w:rPr>
          <w:rFonts w:ascii="Times New Roman" w:hAnsi="Times New Roman" w:cs="Times New Roman"/>
          <w:color w:val="221F1F"/>
          <w:lang w:val="en-US"/>
        </w:rPr>
        <w:t>pension accounts.</w:t>
      </w:r>
    </w:p>
    <w:p w14:paraId="2CC5FC5B" w14:textId="288E9265" w:rsidR="004C2EE6" w:rsidRPr="00F91450" w:rsidRDefault="0012243B" w:rsidP="00CB5FAA">
      <w:pPr>
        <w:pStyle w:val="a4"/>
        <w:ind w:right="423" w:hanging="3"/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>The monthly Labor Pension contribution</w:t>
      </w:r>
      <w:r w:rsidR="00FB4D45" w:rsidRPr="00F91450">
        <w:rPr>
          <w:rFonts w:ascii="Times New Roman" w:hAnsi="Times New Roman" w:cs="Times New Roman"/>
          <w:lang w:val="en-US"/>
        </w:rPr>
        <w:t>s for contract employees</w:t>
      </w:r>
      <w:r w:rsidRPr="00F91450">
        <w:rPr>
          <w:rFonts w:ascii="Times New Roman" w:hAnsi="Times New Roman" w:cs="Times New Roman"/>
          <w:lang w:val="en-US"/>
        </w:rPr>
        <w:t xml:space="preserve"> that the University is responsible for</w:t>
      </w:r>
      <w:r w:rsidR="00E96149" w:rsidRPr="00F91450">
        <w:rPr>
          <w:rFonts w:ascii="Times New Roman" w:hAnsi="Times New Roman" w:cs="Times New Roman"/>
          <w:lang w:val="en-US"/>
        </w:rPr>
        <w:t xml:space="preserve"> may </w:t>
      </w:r>
      <w:r w:rsidR="00721AE2" w:rsidRPr="00F91450">
        <w:rPr>
          <w:rFonts w:ascii="Times New Roman" w:hAnsi="Times New Roman" w:cs="Times New Roman"/>
          <w:lang w:val="en-US"/>
        </w:rPr>
        <w:t>not</w:t>
      </w:r>
      <w:r w:rsidR="00E96149" w:rsidRPr="00F91450">
        <w:rPr>
          <w:rFonts w:ascii="Times New Roman" w:hAnsi="Times New Roman" w:cs="Times New Roman"/>
          <w:lang w:val="en-US"/>
        </w:rPr>
        <w:t xml:space="preserve"> be </w:t>
      </w:r>
      <w:r w:rsidR="009B0108">
        <w:rPr>
          <w:rFonts w:ascii="Times New Roman" w:hAnsi="Times New Roman" w:cs="Times New Roman"/>
          <w:lang w:val="en-US"/>
        </w:rPr>
        <w:t>less</w:t>
      </w:r>
      <w:r w:rsidR="009B0108" w:rsidRPr="00F91450">
        <w:rPr>
          <w:rFonts w:ascii="Times New Roman" w:hAnsi="Times New Roman" w:cs="Times New Roman"/>
          <w:lang w:val="en-US"/>
        </w:rPr>
        <w:t xml:space="preserve"> </w:t>
      </w:r>
      <w:r w:rsidR="00E96149" w:rsidRPr="00F91450">
        <w:rPr>
          <w:rFonts w:ascii="Times New Roman" w:hAnsi="Times New Roman" w:cs="Times New Roman"/>
          <w:lang w:val="en-US"/>
        </w:rPr>
        <w:t>than 6% of the monthly wages of said employees</w:t>
      </w:r>
      <w:r w:rsidR="00BC3A3D" w:rsidRPr="00F91450">
        <w:rPr>
          <w:rFonts w:ascii="Times New Roman" w:hAnsi="Times New Roman" w:cs="Times New Roman"/>
          <w:lang w:val="en-US"/>
        </w:rPr>
        <w:t xml:space="preserve">. Contributions shall be made in accordance with the </w:t>
      </w:r>
      <w:r w:rsidR="004F74B6" w:rsidRPr="00F91450">
        <w:rPr>
          <w:rFonts w:ascii="Times New Roman" w:hAnsi="Times New Roman" w:cs="Times New Roman"/>
          <w:lang w:val="en-US"/>
        </w:rPr>
        <w:t xml:space="preserve">Monthly Contribution Classification of Labor Pension as </w:t>
      </w:r>
      <w:r w:rsidR="005A7591" w:rsidRPr="00F91450">
        <w:rPr>
          <w:rFonts w:ascii="Times New Roman" w:hAnsi="Times New Roman" w:cs="Times New Roman"/>
          <w:lang w:val="en-US"/>
        </w:rPr>
        <w:t xml:space="preserve">promulgated by the </w:t>
      </w:r>
      <w:r w:rsidR="00A72C37" w:rsidRPr="00F91450">
        <w:rPr>
          <w:rFonts w:ascii="Times New Roman" w:hAnsi="Times New Roman" w:cs="Times New Roman"/>
          <w:lang w:val="en-US"/>
        </w:rPr>
        <w:t>central government agencies.</w:t>
      </w:r>
    </w:p>
    <w:p w14:paraId="2CC5FC5C" w14:textId="1B56572D" w:rsidR="004C2EE6" w:rsidRPr="00F91450" w:rsidRDefault="00467627" w:rsidP="00CB5FAA">
      <w:pPr>
        <w:pStyle w:val="a4"/>
        <w:ind w:right="420"/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 xml:space="preserve">Contract employees may </w:t>
      </w:r>
      <w:r w:rsidR="00193D22" w:rsidRPr="00F91450">
        <w:rPr>
          <w:rFonts w:ascii="Times New Roman" w:hAnsi="Times New Roman" w:cs="Times New Roman"/>
          <w:lang w:val="en-US"/>
        </w:rPr>
        <w:t xml:space="preserve">voluntarily </w:t>
      </w:r>
      <w:r w:rsidR="00CA5CE1" w:rsidRPr="00F91450">
        <w:rPr>
          <w:rFonts w:ascii="Times New Roman" w:hAnsi="Times New Roman" w:cs="Times New Roman"/>
          <w:lang w:val="en-US"/>
        </w:rPr>
        <w:t xml:space="preserve">contribute additional sums up to a maximum </w:t>
      </w:r>
      <w:r w:rsidR="00970907" w:rsidRPr="00F91450">
        <w:rPr>
          <w:rFonts w:ascii="Times New Roman" w:hAnsi="Times New Roman" w:cs="Times New Roman"/>
          <w:lang w:val="en-US"/>
        </w:rPr>
        <w:t xml:space="preserve">of </w:t>
      </w:r>
      <w:r w:rsidR="00CA5CE1" w:rsidRPr="00F91450">
        <w:rPr>
          <w:rFonts w:ascii="Times New Roman" w:hAnsi="Times New Roman" w:cs="Times New Roman"/>
          <w:lang w:val="en-US"/>
        </w:rPr>
        <w:t>6% of their monthly wages, to their pension account</w:t>
      </w:r>
      <w:r w:rsidR="00F11E55" w:rsidRPr="00F91450">
        <w:rPr>
          <w:rFonts w:ascii="Times New Roman" w:hAnsi="Times New Roman" w:cs="Times New Roman"/>
          <w:lang w:val="en-US"/>
        </w:rPr>
        <w:t xml:space="preserve">. </w:t>
      </w:r>
      <w:r w:rsidR="00315382" w:rsidRPr="00F91450">
        <w:rPr>
          <w:rFonts w:ascii="Times New Roman" w:hAnsi="Times New Roman" w:cs="Times New Roman"/>
          <w:lang w:val="en-US"/>
        </w:rPr>
        <w:t>The contribution rate may be adjusted at most two times a year</w:t>
      </w:r>
      <w:r w:rsidR="00BD47E3" w:rsidRPr="00F91450">
        <w:rPr>
          <w:rFonts w:ascii="Times New Roman" w:hAnsi="Times New Roman" w:cs="Times New Roman"/>
          <w:lang w:val="en-US"/>
        </w:rPr>
        <w:t>.</w:t>
      </w:r>
    </w:p>
    <w:p w14:paraId="2CC5FC5F" w14:textId="49C798D4" w:rsidR="004C2EE6" w:rsidRPr="00961199" w:rsidRDefault="001A55B6" w:rsidP="00961199">
      <w:pPr>
        <w:pStyle w:val="a4"/>
        <w:numPr>
          <w:ilvl w:val="0"/>
          <w:numId w:val="6"/>
        </w:numPr>
        <w:tabs>
          <w:tab w:val="left" w:pos="1499"/>
        </w:tabs>
        <w:rPr>
          <w:rFonts w:ascii="Times New Roman" w:hAnsi="Times New Roman" w:cs="Times New Roman" w:hint="eastAsia"/>
          <w:lang w:val="en-US"/>
        </w:rPr>
      </w:pPr>
      <w:r w:rsidRPr="00F91450">
        <w:rPr>
          <w:rFonts w:ascii="Times New Roman" w:hAnsi="Times New Roman" w:cs="Times New Roman"/>
          <w:color w:val="221F1F"/>
          <w:lang w:val="en-US"/>
        </w:rPr>
        <w:t xml:space="preserve">The </w:t>
      </w:r>
      <w:r w:rsidR="005A02FE" w:rsidRPr="00F91450">
        <w:rPr>
          <w:rFonts w:ascii="Times New Roman" w:hAnsi="Times New Roman" w:cs="Times New Roman"/>
          <w:color w:val="221F1F"/>
          <w:lang w:val="en-US"/>
        </w:rPr>
        <w:t>criteria and</w:t>
      </w:r>
      <w:r w:rsidR="00B5278D" w:rsidRPr="00F91450">
        <w:rPr>
          <w:rFonts w:ascii="Times New Roman" w:hAnsi="Times New Roman" w:cs="Times New Roman"/>
          <w:color w:val="221F1F"/>
          <w:lang w:val="en-US"/>
        </w:rPr>
        <w:t xml:space="preserve"> </w:t>
      </w:r>
      <w:r w:rsidR="009B0108" w:rsidRPr="00F91450">
        <w:rPr>
          <w:rFonts w:ascii="Times New Roman" w:hAnsi="Times New Roman" w:cs="Times New Roman"/>
          <w:color w:val="221F1F"/>
          <w:lang w:val="en-US"/>
        </w:rPr>
        <w:t>claim</w:t>
      </w:r>
      <w:r w:rsidR="009B0108">
        <w:rPr>
          <w:rFonts w:ascii="Times New Roman" w:hAnsi="Times New Roman" w:cs="Times New Roman"/>
          <w:color w:val="221F1F"/>
          <w:lang w:val="en-US"/>
        </w:rPr>
        <w:t>s</w:t>
      </w:r>
      <w:r w:rsidR="009B0108" w:rsidRPr="00F91450">
        <w:rPr>
          <w:rFonts w:ascii="Times New Roman" w:hAnsi="Times New Roman" w:cs="Times New Roman"/>
          <w:color w:val="221F1F"/>
          <w:lang w:val="en-US"/>
        </w:rPr>
        <w:t xml:space="preserve"> </w:t>
      </w:r>
      <w:r w:rsidR="00B5278D" w:rsidRPr="00F91450">
        <w:rPr>
          <w:rFonts w:ascii="Times New Roman" w:hAnsi="Times New Roman" w:cs="Times New Roman"/>
          <w:color w:val="221F1F"/>
          <w:lang w:val="en-US"/>
        </w:rPr>
        <w:t xml:space="preserve">procedure </w:t>
      </w:r>
      <w:r w:rsidR="005A02FE" w:rsidRPr="00F91450">
        <w:rPr>
          <w:rFonts w:ascii="Times New Roman" w:hAnsi="Times New Roman" w:cs="Times New Roman"/>
          <w:color w:val="221F1F"/>
          <w:lang w:val="en-US"/>
        </w:rPr>
        <w:t xml:space="preserve">for the disbursement of </w:t>
      </w:r>
      <w:r w:rsidR="00B102EA" w:rsidRPr="00F91450">
        <w:rPr>
          <w:rFonts w:ascii="Times New Roman" w:hAnsi="Times New Roman" w:cs="Times New Roman"/>
          <w:color w:val="221F1F"/>
          <w:lang w:val="en-US"/>
        </w:rPr>
        <w:t xml:space="preserve">pension </w:t>
      </w:r>
      <w:r w:rsidR="006B5FD7" w:rsidRPr="00F91450">
        <w:rPr>
          <w:rFonts w:ascii="Times New Roman" w:hAnsi="Times New Roman" w:cs="Times New Roman"/>
          <w:color w:val="221F1F"/>
          <w:lang w:val="en-US"/>
        </w:rPr>
        <w:t>funds</w:t>
      </w:r>
      <w:r w:rsidRPr="00F91450">
        <w:rPr>
          <w:rFonts w:ascii="Times New Roman" w:hAnsi="Times New Roman" w:cs="Times New Roman"/>
          <w:color w:val="221F1F"/>
          <w:lang w:val="en-US"/>
        </w:rPr>
        <w:t xml:space="preserve"> shall be in accordance with the </w:t>
      </w:r>
      <w:r w:rsidR="009F2856" w:rsidRPr="00F91450">
        <w:rPr>
          <w:rFonts w:ascii="Times New Roman" w:hAnsi="Times New Roman" w:cs="Times New Roman"/>
          <w:i/>
          <w:iCs/>
          <w:color w:val="221F1F"/>
          <w:lang w:val="en-US"/>
        </w:rPr>
        <w:t>Labor Standards Act</w:t>
      </w:r>
      <w:r w:rsidR="009B0108">
        <w:rPr>
          <w:rFonts w:ascii="Times New Roman" w:hAnsi="Times New Roman" w:cs="Times New Roman"/>
          <w:color w:val="221F1F"/>
          <w:lang w:val="en-US"/>
        </w:rPr>
        <w:t xml:space="preserve"> and</w:t>
      </w:r>
      <w:r w:rsidR="009B0108" w:rsidRPr="00F91450">
        <w:rPr>
          <w:rFonts w:ascii="Times New Roman" w:hAnsi="Times New Roman" w:cs="Times New Roman"/>
          <w:color w:val="221F1F"/>
          <w:lang w:val="en-US"/>
        </w:rPr>
        <w:t xml:space="preserve"> </w:t>
      </w:r>
      <w:r w:rsidR="00865DC8" w:rsidRPr="00F91450">
        <w:rPr>
          <w:rFonts w:ascii="Times New Roman" w:hAnsi="Times New Roman" w:cs="Times New Roman"/>
          <w:color w:val="221F1F"/>
          <w:lang w:val="en-US"/>
        </w:rPr>
        <w:t xml:space="preserve">the </w:t>
      </w:r>
      <w:r w:rsidR="009F2856" w:rsidRPr="00F91450">
        <w:rPr>
          <w:rFonts w:ascii="Times New Roman" w:hAnsi="Times New Roman" w:cs="Times New Roman"/>
          <w:i/>
          <w:iCs/>
          <w:color w:val="221F1F"/>
          <w:lang w:val="en-US"/>
        </w:rPr>
        <w:t>Labor Pension Act</w:t>
      </w:r>
      <w:r w:rsidR="009F2856" w:rsidRPr="00F91450">
        <w:rPr>
          <w:rFonts w:ascii="Times New Roman" w:hAnsi="Times New Roman" w:cs="Times New Roman"/>
          <w:color w:val="221F1F"/>
          <w:lang w:val="en-US"/>
        </w:rPr>
        <w:t xml:space="preserve"> and </w:t>
      </w:r>
      <w:r w:rsidR="001239D3" w:rsidRPr="00F91450">
        <w:rPr>
          <w:rFonts w:ascii="Times New Roman" w:hAnsi="Times New Roman" w:cs="Times New Roman"/>
          <w:color w:val="221F1F"/>
          <w:lang w:val="en-US"/>
        </w:rPr>
        <w:t>their enforcement rules.</w:t>
      </w:r>
    </w:p>
    <w:p w14:paraId="2CC5FC60" w14:textId="452835DD" w:rsidR="004C2EE6" w:rsidRPr="00F91450" w:rsidRDefault="002D170B" w:rsidP="00CB5FAA">
      <w:pPr>
        <w:pStyle w:val="1"/>
        <w:ind w:left="0" w:firstLine="0"/>
        <w:rPr>
          <w:b w:val="0"/>
          <w:bCs w:val="0"/>
          <w:position w:val="1"/>
        </w:rPr>
      </w:pPr>
      <w:bookmarkStart w:id="10" w:name="_Toc149569551"/>
      <w:r w:rsidRPr="00F91450">
        <w:rPr>
          <w:position w:val="1"/>
        </w:rPr>
        <w:t xml:space="preserve">Compensation and </w:t>
      </w:r>
      <w:r w:rsidR="006F6ABF" w:rsidRPr="004D6EF7">
        <w:rPr>
          <w:position w:val="1"/>
        </w:rPr>
        <w:t>Indemnity</w:t>
      </w:r>
      <w:r w:rsidRPr="00F91450">
        <w:rPr>
          <w:position w:val="1"/>
        </w:rPr>
        <w:t xml:space="preserve"> for Occupational Hazards</w:t>
      </w:r>
      <w:bookmarkEnd w:id="10"/>
    </w:p>
    <w:p w14:paraId="2CC5FC61" w14:textId="3D2141AA" w:rsidR="004C2EE6" w:rsidRPr="00F91450" w:rsidRDefault="00DE62D4" w:rsidP="00CB5FAA">
      <w:pPr>
        <w:pStyle w:val="a4"/>
        <w:numPr>
          <w:ilvl w:val="0"/>
          <w:numId w:val="6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 xml:space="preserve">Pursuant to the </w:t>
      </w:r>
      <w:r w:rsidRPr="00F91450">
        <w:rPr>
          <w:rFonts w:ascii="Times New Roman" w:hAnsi="Times New Roman" w:cs="Times New Roman"/>
          <w:i/>
          <w:iCs/>
          <w:lang w:val="en-US"/>
        </w:rPr>
        <w:t>Labor Standards Act</w:t>
      </w:r>
      <w:r w:rsidRPr="00F91450">
        <w:rPr>
          <w:rFonts w:ascii="Times New Roman" w:hAnsi="Times New Roman" w:cs="Times New Roman"/>
          <w:lang w:val="en-US"/>
        </w:rPr>
        <w:t xml:space="preserve"> and its </w:t>
      </w:r>
      <w:r w:rsidR="00FD6CB2" w:rsidRPr="00F91450">
        <w:rPr>
          <w:rFonts w:ascii="Times New Roman" w:hAnsi="Times New Roman" w:cs="Times New Roman"/>
          <w:lang w:val="en-US"/>
        </w:rPr>
        <w:t>enforcement rules, t</w:t>
      </w:r>
      <w:r w:rsidR="001D2DE9" w:rsidRPr="00F91450">
        <w:rPr>
          <w:rFonts w:ascii="Times New Roman" w:hAnsi="Times New Roman" w:cs="Times New Roman"/>
          <w:lang w:val="en-US"/>
        </w:rPr>
        <w:t>he University shall compensat</w:t>
      </w:r>
      <w:r w:rsidR="009B0108">
        <w:rPr>
          <w:rFonts w:ascii="Times New Roman" w:hAnsi="Times New Roman" w:cs="Times New Roman"/>
          <w:lang w:val="en-US"/>
        </w:rPr>
        <w:t>e contract employees for</w:t>
      </w:r>
      <w:r w:rsidR="001D2DE9" w:rsidRPr="00F91450">
        <w:rPr>
          <w:rFonts w:ascii="Times New Roman" w:hAnsi="Times New Roman" w:cs="Times New Roman"/>
          <w:lang w:val="en-US"/>
        </w:rPr>
        <w:t xml:space="preserve"> dea</w:t>
      </w:r>
      <w:r w:rsidR="002B6001" w:rsidRPr="00F91450">
        <w:rPr>
          <w:rFonts w:ascii="Times New Roman" w:hAnsi="Times New Roman" w:cs="Times New Roman"/>
          <w:lang w:val="en-US"/>
        </w:rPr>
        <w:t>th</w:t>
      </w:r>
      <w:r w:rsidR="001D2DE9" w:rsidRPr="00F91450">
        <w:rPr>
          <w:rFonts w:ascii="Times New Roman" w:hAnsi="Times New Roman" w:cs="Times New Roman"/>
          <w:lang w:val="en-US"/>
        </w:rPr>
        <w:t xml:space="preserve">, </w:t>
      </w:r>
      <w:r w:rsidR="009B0108" w:rsidRPr="00F91450">
        <w:rPr>
          <w:rFonts w:ascii="Times New Roman" w:hAnsi="Times New Roman" w:cs="Times New Roman"/>
          <w:lang w:val="en-US"/>
        </w:rPr>
        <w:t>injur</w:t>
      </w:r>
      <w:r w:rsidR="009B0108">
        <w:rPr>
          <w:rFonts w:ascii="Times New Roman" w:hAnsi="Times New Roman" w:cs="Times New Roman"/>
          <w:lang w:val="en-US"/>
        </w:rPr>
        <w:t>y</w:t>
      </w:r>
      <w:r w:rsidR="001D2DE9" w:rsidRPr="00F91450">
        <w:rPr>
          <w:rFonts w:ascii="Times New Roman" w:hAnsi="Times New Roman" w:cs="Times New Roman"/>
          <w:lang w:val="en-US"/>
        </w:rPr>
        <w:t xml:space="preserve">, </w:t>
      </w:r>
      <w:r w:rsidR="009B0108" w:rsidRPr="00F91450">
        <w:rPr>
          <w:rFonts w:ascii="Times New Roman" w:hAnsi="Times New Roman" w:cs="Times New Roman"/>
          <w:lang w:val="en-US"/>
        </w:rPr>
        <w:t>disabilit</w:t>
      </w:r>
      <w:r w:rsidR="009B0108">
        <w:rPr>
          <w:rFonts w:ascii="Times New Roman" w:hAnsi="Times New Roman" w:cs="Times New Roman"/>
          <w:lang w:val="en-US"/>
        </w:rPr>
        <w:t>y</w:t>
      </w:r>
      <w:r w:rsidR="00C513F4" w:rsidRPr="00F91450">
        <w:rPr>
          <w:rFonts w:ascii="Times New Roman" w:hAnsi="Times New Roman" w:cs="Times New Roman"/>
          <w:lang w:val="en-US"/>
        </w:rPr>
        <w:t xml:space="preserve">, </w:t>
      </w:r>
      <w:r w:rsidR="001D2DE9" w:rsidRPr="00F91450">
        <w:rPr>
          <w:rFonts w:ascii="Times New Roman" w:hAnsi="Times New Roman" w:cs="Times New Roman"/>
          <w:lang w:val="en-US"/>
        </w:rPr>
        <w:t xml:space="preserve">or </w:t>
      </w:r>
      <w:r w:rsidR="00433A52" w:rsidRPr="00F91450">
        <w:rPr>
          <w:rFonts w:ascii="Times New Roman" w:hAnsi="Times New Roman" w:cs="Times New Roman"/>
          <w:lang w:val="en-US"/>
        </w:rPr>
        <w:t xml:space="preserve">illness </w:t>
      </w:r>
      <w:r w:rsidR="00C90212" w:rsidRPr="00F91450">
        <w:rPr>
          <w:rFonts w:ascii="Times New Roman" w:hAnsi="Times New Roman" w:cs="Times New Roman"/>
          <w:lang w:val="en-US"/>
        </w:rPr>
        <w:t>resulting from</w:t>
      </w:r>
      <w:r w:rsidR="00433A52" w:rsidRPr="00F91450">
        <w:rPr>
          <w:rFonts w:ascii="Times New Roman" w:hAnsi="Times New Roman" w:cs="Times New Roman"/>
          <w:lang w:val="en-US"/>
        </w:rPr>
        <w:t xml:space="preserve"> </w:t>
      </w:r>
      <w:r w:rsidR="001D2DE9" w:rsidRPr="00F91450">
        <w:rPr>
          <w:rFonts w:ascii="Times New Roman" w:hAnsi="Times New Roman" w:cs="Times New Roman"/>
          <w:lang w:val="en-US"/>
        </w:rPr>
        <w:t>occupational accidents</w:t>
      </w:r>
      <w:r w:rsidR="006D7D71" w:rsidRPr="00F91450">
        <w:rPr>
          <w:rFonts w:ascii="Times New Roman" w:hAnsi="Times New Roman" w:cs="Times New Roman"/>
          <w:lang w:val="en-US"/>
        </w:rPr>
        <w:t>.</w:t>
      </w:r>
      <w:r w:rsidR="001D2DE9" w:rsidRPr="00F91450">
        <w:rPr>
          <w:rFonts w:ascii="Times New Roman" w:hAnsi="Times New Roman" w:cs="Times New Roman"/>
          <w:lang w:val="en-US"/>
        </w:rPr>
        <w:t xml:space="preserve"> </w:t>
      </w:r>
      <w:r w:rsidR="006D7D71" w:rsidRPr="00F91450">
        <w:rPr>
          <w:rFonts w:ascii="Times New Roman" w:hAnsi="Times New Roman" w:cs="Times New Roman"/>
          <w:lang w:val="en-US"/>
        </w:rPr>
        <w:t>I</w:t>
      </w:r>
      <w:r w:rsidR="001D2DE9" w:rsidRPr="00F91450">
        <w:rPr>
          <w:rFonts w:ascii="Times New Roman" w:hAnsi="Times New Roman" w:cs="Times New Roman"/>
          <w:lang w:val="en-US"/>
        </w:rPr>
        <w:t xml:space="preserve">f the </w:t>
      </w:r>
      <w:r w:rsidR="006E2F60" w:rsidRPr="00F91450">
        <w:rPr>
          <w:rFonts w:ascii="Times New Roman" w:hAnsi="Times New Roman" w:cs="Times New Roman"/>
          <w:lang w:val="en-US"/>
        </w:rPr>
        <w:t>University</w:t>
      </w:r>
      <w:r w:rsidR="001D2DE9" w:rsidRPr="00F91450">
        <w:rPr>
          <w:rFonts w:ascii="Times New Roman" w:hAnsi="Times New Roman" w:cs="Times New Roman"/>
          <w:lang w:val="en-US"/>
        </w:rPr>
        <w:t xml:space="preserve"> has already paid compensation </w:t>
      </w:r>
      <w:r w:rsidR="006E2F60" w:rsidRPr="00F91450">
        <w:rPr>
          <w:rFonts w:ascii="Times New Roman" w:hAnsi="Times New Roman" w:cs="Times New Roman"/>
          <w:lang w:val="en-US"/>
        </w:rPr>
        <w:t>for an accident</w:t>
      </w:r>
      <w:r w:rsidR="001D2DE9" w:rsidRPr="00F91450">
        <w:rPr>
          <w:rFonts w:ascii="Times New Roman" w:hAnsi="Times New Roman" w:cs="Times New Roman"/>
          <w:lang w:val="en-US"/>
        </w:rPr>
        <w:t xml:space="preserve"> in accordance with the </w:t>
      </w:r>
      <w:r w:rsidR="001D2DE9" w:rsidRPr="00F91450">
        <w:rPr>
          <w:rFonts w:ascii="Times New Roman" w:hAnsi="Times New Roman" w:cs="Times New Roman"/>
          <w:i/>
          <w:iCs/>
          <w:lang w:val="en-US"/>
        </w:rPr>
        <w:t>Labor Insurance Act</w:t>
      </w:r>
      <w:r w:rsidR="001D2DE9" w:rsidRPr="00F91450">
        <w:rPr>
          <w:rFonts w:ascii="Times New Roman" w:hAnsi="Times New Roman" w:cs="Times New Roman"/>
          <w:lang w:val="en-US"/>
        </w:rPr>
        <w:t xml:space="preserve"> or other applicable </w:t>
      </w:r>
      <w:r w:rsidR="00675CBE" w:rsidRPr="00F91450">
        <w:rPr>
          <w:rFonts w:ascii="Times New Roman" w:hAnsi="Times New Roman" w:cs="Times New Roman"/>
          <w:lang w:val="en-US"/>
        </w:rPr>
        <w:t xml:space="preserve">laws </w:t>
      </w:r>
      <w:r w:rsidR="001D2DE9" w:rsidRPr="00F91450">
        <w:rPr>
          <w:rFonts w:ascii="Times New Roman" w:hAnsi="Times New Roman" w:cs="Times New Roman"/>
          <w:lang w:val="en-US"/>
        </w:rPr>
        <w:t xml:space="preserve">and regulations, </w:t>
      </w:r>
      <w:r w:rsidR="00727422" w:rsidRPr="00F91450">
        <w:rPr>
          <w:rFonts w:ascii="Times New Roman" w:hAnsi="Times New Roman" w:cs="Times New Roman"/>
          <w:lang w:val="en-US"/>
        </w:rPr>
        <w:t>t</w:t>
      </w:r>
      <w:r w:rsidR="001D2DE9" w:rsidRPr="00F91450">
        <w:rPr>
          <w:rFonts w:ascii="Times New Roman" w:hAnsi="Times New Roman" w:cs="Times New Roman"/>
          <w:lang w:val="en-US"/>
        </w:rPr>
        <w:t xml:space="preserve">he </w:t>
      </w:r>
      <w:r w:rsidR="00C96803" w:rsidRPr="00F91450">
        <w:rPr>
          <w:rFonts w:ascii="Times New Roman" w:hAnsi="Times New Roman" w:cs="Times New Roman"/>
          <w:lang w:val="en-US"/>
        </w:rPr>
        <w:t xml:space="preserve">University </w:t>
      </w:r>
      <w:r w:rsidR="001D2DE9" w:rsidRPr="00F91450">
        <w:rPr>
          <w:rFonts w:ascii="Times New Roman" w:hAnsi="Times New Roman" w:cs="Times New Roman"/>
          <w:lang w:val="en-US"/>
        </w:rPr>
        <w:t xml:space="preserve">may deduct </w:t>
      </w:r>
      <w:r w:rsidR="004E28DF" w:rsidRPr="004E28DF">
        <w:rPr>
          <w:rFonts w:ascii="Times New Roman" w:hAnsi="Times New Roman" w:cs="Times New Roman"/>
          <w:lang w:val="en-US"/>
        </w:rPr>
        <w:t>th</w:t>
      </w:r>
      <w:r w:rsidR="004E28DF" w:rsidRPr="00957543">
        <w:rPr>
          <w:rFonts w:ascii="Times New Roman" w:hAnsi="Times New Roman" w:cs="Times New Roman"/>
          <w:lang w:val="en-US"/>
        </w:rPr>
        <w:t>e</w:t>
      </w:r>
      <w:r w:rsidR="004E28DF" w:rsidRPr="004E28DF">
        <w:rPr>
          <w:rFonts w:ascii="Times New Roman" w:hAnsi="Times New Roman" w:cs="Times New Roman"/>
          <w:lang w:val="en-US"/>
        </w:rPr>
        <w:t xml:space="preserve"> </w:t>
      </w:r>
      <w:r w:rsidR="001D2DE9" w:rsidRPr="004E28DF">
        <w:rPr>
          <w:rFonts w:ascii="Times New Roman" w:hAnsi="Times New Roman" w:cs="Times New Roman"/>
          <w:lang w:val="en-US"/>
        </w:rPr>
        <w:t>compensation</w:t>
      </w:r>
      <w:r w:rsidR="004E28DF" w:rsidRPr="002F42BE">
        <w:rPr>
          <w:rFonts w:ascii="Times New Roman" w:hAnsi="Times New Roman" w:cs="Times New Roman"/>
          <w:lang w:val="en-US"/>
        </w:rPr>
        <w:t xml:space="preserve"> already paid</w:t>
      </w:r>
      <w:r w:rsidR="00F22AF2" w:rsidRPr="004E28DF">
        <w:rPr>
          <w:rFonts w:ascii="Times New Roman" w:hAnsi="Times New Roman" w:cs="Times New Roman"/>
          <w:lang w:val="en-US"/>
        </w:rPr>
        <w:t>.</w:t>
      </w:r>
    </w:p>
    <w:p w14:paraId="2CC5FC62" w14:textId="2C6C1E53" w:rsidR="004C2EE6" w:rsidRPr="00F91450" w:rsidRDefault="00F1776B" w:rsidP="00CB5FAA">
      <w:pPr>
        <w:pStyle w:val="a4"/>
        <w:numPr>
          <w:ilvl w:val="0"/>
          <w:numId w:val="6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>The statute of limitation</w:t>
      </w:r>
      <w:r w:rsidR="009B0108">
        <w:rPr>
          <w:rFonts w:ascii="Times New Roman" w:hAnsi="Times New Roman" w:cs="Times New Roman"/>
          <w:lang w:val="en-US"/>
        </w:rPr>
        <w:t>s</w:t>
      </w:r>
      <w:r w:rsidRPr="00F91450">
        <w:rPr>
          <w:rFonts w:ascii="Times New Roman" w:hAnsi="Times New Roman" w:cs="Times New Roman"/>
          <w:lang w:val="en-US"/>
        </w:rPr>
        <w:t xml:space="preserve"> for compensation</w:t>
      </w:r>
      <w:r w:rsidR="009B0108">
        <w:rPr>
          <w:rFonts w:ascii="Times New Roman" w:hAnsi="Times New Roman" w:cs="Times New Roman"/>
          <w:lang w:val="en-US"/>
        </w:rPr>
        <w:t xml:space="preserve"> claims</w:t>
      </w:r>
      <w:r w:rsidRPr="00F91450">
        <w:rPr>
          <w:rFonts w:ascii="Times New Roman" w:hAnsi="Times New Roman" w:cs="Times New Roman"/>
          <w:lang w:val="en-US"/>
        </w:rPr>
        <w:t xml:space="preserve"> as set forth in Article 36 </w:t>
      </w:r>
      <w:r w:rsidR="00152B4F">
        <w:rPr>
          <w:rFonts w:ascii="Times New Roman" w:hAnsi="Times New Roman" w:cs="Times New Roman"/>
          <w:lang w:val="en-US"/>
        </w:rPr>
        <w:t>is</w:t>
      </w:r>
      <w:r w:rsidR="00C73353" w:rsidRPr="00F91450">
        <w:rPr>
          <w:rFonts w:ascii="Times New Roman" w:hAnsi="Times New Roman" w:cs="Times New Roman"/>
          <w:lang w:val="en-US"/>
        </w:rPr>
        <w:t xml:space="preserve"> two years</w:t>
      </w:r>
      <w:r w:rsidR="00F512F3" w:rsidRPr="00F91450">
        <w:rPr>
          <w:rFonts w:ascii="Times New Roman" w:hAnsi="Times New Roman" w:cs="Times New Roman"/>
          <w:lang w:val="en-US"/>
        </w:rPr>
        <w:t xml:space="preserve"> </w:t>
      </w:r>
      <w:r w:rsidR="00152B4F">
        <w:rPr>
          <w:rFonts w:ascii="Times New Roman" w:hAnsi="Times New Roman" w:cs="Times New Roman"/>
          <w:lang w:val="en-US"/>
        </w:rPr>
        <w:t>from</w:t>
      </w:r>
      <w:r w:rsidR="00152B4F" w:rsidRPr="00F91450">
        <w:rPr>
          <w:rFonts w:ascii="Times New Roman" w:hAnsi="Times New Roman" w:cs="Times New Roman"/>
          <w:lang w:val="en-US"/>
        </w:rPr>
        <w:t xml:space="preserve"> </w:t>
      </w:r>
      <w:r w:rsidR="00F512F3" w:rsidRPr="00F91450">
        <w:rPr>
          <w:rFonts w:ascii="Times New Roman" w:hAnsi="Times New Roman" w:cs="Times New Roman"/>
          <w:lang w:val="en-US"/>
        </w:rPr>
        <w:t>the date of</w:t>
      </w:r>
      <w:r w:rsidR="00202111" w:rsidRPr="00F91450">
        <w:rPr>
          <w:rFonts w:ascii="Times New Roman" w:hAnsi="Times New Roman" w:cs="Times New Roman"/>
          <w:lang w:val="en-US"/>
        </w:rPr>
        <w:t xml:space="preserve"> entitlement</w:t>
      </w:r>
      <w:r w:rsidR="00772321" w:rsidRPr="00F91450">
        <w:rPr>
          <w:rFonts w:ascii="Times New Roman" w:hAnsi="Times New Roman" w:cs="Times New Roman"/>
          <w:lang w:val="en-US"/>
        </w:rPr>
        <w:t>.</w:t>
      </w:r>
    </w:p>
    <w:p w14:paraId="2CC5FC64" w14:textId="0859FCFC" w:rsidR="004C2EE6" w:rsidRPr="00F91450" w:rsidRDefault="001F5231" w:rsidP="00CB5FAA">
      <w:pPr>
        <w:pStyle w:val="a4"/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 xml:space="preserve">The right to receive compensation shall not be prejudiced by the severance of service by </w:t>
      </w:r>
      <w:r w:rsidR="00846747" w:rsidRPr="00F91450">
        <w:rPr>
          <w:rFonts w:ascii="Times New Roman" w:hAnsi="Times New Roman" w:cs="Times New Roman"/>
          <w:lang w:val="en-US"/>
        </w:rPr>
        <w:t>any</w:t>
      </w:r>
      <w:r w:rsidRPr="00F91450">
        <w:rPr>
          <w:rFonts w:ascii="Times New Roman" w:hAnsi="Times New Roman" w:cs="Times New Roman"/>
          <w:lang w:val="en-US"/>
        </w:rPr>
        <w:t xml:space="preserve"> </w:t>
      </w:r>
      <w:r w:rsidR="00DA5DF2" w:rsidRPr="00F91450">
        <w:rPr>
          <w:rFonts w:ascii="Times New Roman" w:hAnsi="Times New Roman" w:cs="Times New Roman"/>
          <w:lang w:val="en-US"/>
        </w:rPr>
        <w:t xml:space="preserve">contract </w:t>
      </w:r>
      <w:r w:rsidR="00D40966" w:rsidRPr="00F91450">
        <w:rPr>
          <w:rFonts w:ascii="Times New Roman" w:hAnsi="Times New Roman" w:cs="Times New Roman"/>
          <w:lang w:val="en-US"/>
        </w:rPr>
        <w:t>employee</w:t>
      </w:r>
      <w:r w:rsidRPr="00F91450">
        <w:rPr>
          <w:rFonts w:ascii="Times New Roman" w:hAnsi="Times New Roman" w:cs="Times New Roman"/>
          <w:lang w:val="en-US"/>
        </w:rPr>
        <w:t xml:space="preserve">, nor shall it be used for </w:t>
      </w:r>
      <w:r w:rsidRPr="004E28DF">
        <w:rPr>
          <w:rFonts w:ascii="Times New Roman" w:hAnsi="Times New Roman" w:cs="Times New Roman"/>
          <w:lang w:val="en-US"/>
        </w:rPr>
        <w:t>transference, assignment, set-off, attachment, mortgage</w:t>
      </w:r>
      <w:r w:rsidR="007047E0">
        <w:rPr>
          <w:rFonts w:ascii="Times New Roman" w:hAnsi="Times New Roman" w:cs="Times New Roman"/>
          <w:lang w:val="en-US"/>
        </w:rPr>
        <w:t>,</w:t>
      </w:r>
      <w:r w:rsidRPr="004E28DF">
        <w:rPr>
          <w:rFonts w:ascii="Times New Roman" w:hAnsi="Times New Roman" w:cs="Times New Roman"/>
          <w:lang w:val="en-US"/>
        </w:rPr>
        <w:t xml:space="preserve"> or guarantee.</w:t>
      </w:r>
    </w:p>
    <w:p w14:paraId="2CC5FC66" w14:textId="169D9E08" w:rsidR="004C2EE6" w:rsidRPr="00961199" w:rsidRDefault="00A46DC9" w:rsidP="00961199">
      <w:pPr>
        <w:pStyle w:val="a4"/>
        <w:numPr>
          <w:ilvl w:val="0"/>
          <w:numId w:val="6"/>
        </w:numPr>
        <w:tabs>
          <w:tab w:val="left" w:pos="1499"/>
        </w:tabs>
        <w:rPr>
          <w:rFonts w:ascii="Times New Roman" w:hAnsi="Times New Roman" w:cs="Times New Roman" w:hint="eastAsia"/>
          <w:lang w:val="en-US"/>
        </w:rPr>
      </w:pPr>
      <w:r w:rsidRPr="00F91450">
        <w:rPr>
          <w:rFonts w:ascii="Times New Roman" w:hAnsi="Times New Roman" w:cs="Times New Roman"/>
          <w:lang w:val="en-US"/>
        </w:rPr>
        <w:lastRenderedPageBreak/>
        <w:t xml:space="preserve">The </w:t>
      </w:r>
      <w:r w:rsidR="00091F2C" w:rsidRPr="00F91450">
        <w:rPr>
          <w:rFonts w:ascii="Times New Roman" w:hAnsi="Times New Roman" w:cs="Times New Roman"/>
          <w:lang w:val="en-US"/>
        </w:rPr>
        <w:t>survivors</w:t>
      </w:r>
      <w:r w:rsidR="00A03096" w:rsidRPr="00F91450">
        <w:rPr>
          <w:rFonts w:ascii="Times New Roman" w:hAnsi="Times New Roman" w:cs="Times New Roman"/>
          <w:lang w:val="en-US"/>
        </w:rPr>
        <w:t xml:space="preserve"> </w:t>
      </w:r>
      <w:r w:rsidR="00107994" w:rsidRPr="00F91450">
        <w:rPr>
          <w:rFonts w:ascii="Times New Roman" w:hAnsi="Times New Roman" w:cs="Times New Roman"/>
          <w:lang w:val="en-US"/>
        </w:rPr>
        <w:t>of a c</w:t>
      </w:r>
      <w:r w:rsidR="00EA0FBB" w:rsidRPr="00F91450">
        <w:rPr>
          <w:rFonts w:ascii="Times New Roman" w:hAnsi="Times New Roman" w:cs="Times New Roman"/>
          <w:lang w:val="en-US"/>
        </w:rPr>
        <w:t>ontract employee</w:t>
      </w:r>
      <w:r w:rsidR="00107994" w:rsidRPr="00F91450">
        <w:rPr>
          <w:rFonts w:ascii="Times New Roman" w:hAnsi="Times New Roman" w:cs="Times New Roman"/>
          <w:lang w:val="en-US"/>
        </w:rPr>
        <w:t xml:space="preserve"> </w:t>
      </w:r>
      <w:r w:rsidR="00EA0FBB" w:rsidRPr="00F91450">
        <w:rPr>
          <w:rFonts w:ascii="Times New Roman" w:hAnsi="Times New Roman" w:cs="Times New Roman"/>
          <w:lang w:val="en-US"/>
        </w:rPr>
        <w:t xml:space="preserve">who </w:t>
      </w:r>
      <w:r w:rsidR="007F081B" w:rsidRPr="00F91450">
        <w:rPr>
          <w:rFonts w:ascii="Times New Roman" w:hAnsi="Times New Roman" w:cs="Times New Roman"/>
          <w:lang w:val="en-US"/>
        </w:rPr>
        <w:t>die</w:t>
      </w:r>
      <w:r w:rsidR="00107994" w:rsidRPr="00F91450">
        <w:rPr>
          <w:rFonts w:ascii="Times New Roman" w:hAnsi="Times New Roman" w:cs="Times New Roman"/>
          <w:lang w:val="en-US"/>
        </w:rPr>
        <w:t>s</w:t>
      </w:r>
      <w:r w:rsidR="007F081B" w:rsidRPr="00F91450">
        <w:rPr>
          <w:rFonts w:ascii="Times New Roman" w:hAnsi="Times New Roman" w:cs="Times New Roman"/>
          <w:lang w:val="en-US"/>
        </w:rPr>
        <w:t xml:space="preserve"> </w:t>
      </w:r>
      <w:r w:rsidR="003C0189" w:rsidRPr="00F91450">
        <w:rPr>
          <w:rFonts w:ascii="Times New Roman" w:hAnsi="Times New Roman" w:cs="Times New Roman"/>
          <w:lang w:val="en-US"/>
        </w:rPr>
        <w:t>from</w:t>
      </w:r>
      <w:r w:rsidR="007F081B" w:rsidRPr="00F91450">
        <w:rPr>
          <w:rFonts w:ascii="Times New Roman" w:hAnsi="Times New Roman" w:cs="Times New Roman"/>
          <w:lang w:val="en-US"/>
        </w:rPr>
        <w:t xml:space="preserve"> </w:t>
      </w:r>
      <w:r w:rsidR="00152B4F">
        <w:rPr>
          <w:rFonts w:ascii="Times New Roman" w:hAnsi="Times New Roman" w:cs="Times New Roman"/>
          <w:lang w:val="en-US"/>
        </w:rPr>
        <w:t xml:space="preserve">a </w:t>
      </w:r>
      <w:r w:rsidR="007F081B" w:rsidRPr="00F91450">
        <w:rPr>
          <w:rFonts w:ascii="Times New Roman" w:hAnsi="Times New Roman" w:cs="Times New Roman"/>
          <w:lang w:val="en-US"/>
        </w:rPr>
        <w:t xml:space="preserve">non-work-related </w:t>
      </w:r>
      <w:r w:rsidR="00107994" w:rsidRPr="00F91450">
        <w:rPr>
          <w:rFonts w:ascii="Times New Roman" w:hAnsi="Times New Roman" w:cs="Times New Roman"/>
          <w:lang w:val="en-US"/>
        </w:rPr>
        <w:t xml:space="preserve">accident </w:t>
      </w:r>
      <w:r w:rsidR="007B4F60" w:rsidRPr="00F91450">
        <w:rPr>
          <w:rFonts w:ascii="Times New Roman" w:hAnsi="Times New Roman" w:cs="Times New Roman"/>
          <w:lang w:val="en-US"/>
        </w:rPr>
        <w:t>shall be entitled to</w:t>
      </w:r>
      <w:r w:rsidR="00BC5C83" w:rsidRPr="00F91450">
        <w:rPr>
          <w:rFonts w:ascii="Times New Roman" w:hAnsi="Times New Roman" w:cs="Times New Roman"/>
          <w:lang w:val="en-US"/>
        </w:rPr>
        <w:t xml:space="preserve"> Labor Insurance death benefits</w:t>
      </w:r>
      <w:r w:rsidR="00107994" w:rsidRPr="00F91450">
        <w:rPr>
          <w:rFonts w:ascii="Times New Roman" w:hAnsi="Times New Roman" w:cs="Times New Roman"/>
          <w:lang w:val="en-US"/>
        </w:rPr>
        <w:t xml:space="preserve"> and an </w:t>
      </w:r>
      <w:r w:rsidR="00316D34" w:rsidRPr="00F91450">
        <w:rPr>
          <w:rFonts w:ascii="Times New Roman" w:hAnsi="Times New Roman" w:cs="Times New Roman"/>
          <w:lang w:val="en-US"/>
        </w:rPr>
        <w:t>indemnity</w:t>
      </w:r>
      <w:r w:rsidR="00DF265C" w:rsidRPr="00F91450">
        <w:rPr>
          <w:rFonts w:ascii="Times New Roman" w:hAnsi="Times New Roman" w:cs="Times New Roman"/>
          <w:lang w:val="en-US"/>
        </w:rPr>
        <w:t xml:space="preserve"> in a</w:t>
      </w:r>
      <w:r w:rsidR="00316D34" w:rsidRPr="00F91450">
        <w:rPr>
          <w:rFonts w:ascii="Times New Roman" w:hAnsi="Times New Roman" w:cs="Times New Roman"/>
          <w:lang w:val="en-US"/>
        </w:rPr>
        <w:t xml:space="preserve"> </w:t>
      </w:r>
      <w:r w:rsidR="00D0506B" w:rsidRPr="00F91450">
        <w:rPr>
          <w:rFonts w:ascii="Times New Roman" w:hAnsi="Times New Roman" w:cs="Times New Roman"/>
          <w:lang w:val="en-US"/>
        </w:rPr>
        <w:t xml:space="preserve">lump sum </w:t>
      </w:r>
      <w:r w:rsidR="00DF265C" w:rsidRPr="00F91450">
        <w:rPr>
          <w:rFonts w:ascii="Times New Roman" w:hAnsi="Times New Roman" w:cs="Times New Roman"/>
          <w:lang w:val="en-US"/>
        </w:rPr>
        <w:t xml:space="preserve">equal to three months’ </w:t>
      </w:r>
      <w:r w:rsidR="00107994" w:rsidRPr="00F91450">
        <w:rPr>
          <w:rFonts w:ascii="Times New Roman" w:hAnsi="Times New Roman" w:cs="Times New Roman"/>
          <w:lang w:val="en-US"/>
        </w:rPr>
        <w:t>wages.</w:t>
      </w:r>
      <w:r w:rsidR="000C5F49" w:rsidRPr="00F91450">
        <w:rPr>
          <w:rFonts w:ascii="Times New Roman" w:hAnsi="Times New Roman" w:cs="Times New Roman"/>
          <w:lang w:val="en-US"/>
        </w:rPr>
        <w:t xml:space="preserve"> </w:t>
      </w:r>
      <w:r w:rsidR="00D32528" w:rsidRPr="00F91450">
        <w:rPr>
          <w:rFonts w:ascii="Times New Roman" w:hAnsi="Times New Roman" w:cs="Times New Roman"/>
          <w:lang w:val="en-US"/>
        </w:rPr>
        <w:t>This compensation</w:t>
      </w:r>
      <w:r w:rsidR="0091248D" w:rsidRPr="00F91450">
        <w:rPr>
          <w:rFonts w:ascii="Times New Roman" w:hAnsi="Times New Roman" w:cs="Times New Roman"/>
          <w:lang w:val="en-US"/>
        </w:rPr>
        <w:t xml:space="preserve"> shall be paid to </w:t>
      </w:r>
      <w:r w:rsidR="00450274" w:rsidRPr="00F91450">
        <w:rPr>
          <w:rFonts w:ascii="Times New Roman" w:hAnsi="Times New Roman" w:cs="Times New Roman"/>
          <w:lang w:val="en-US"/>
        </w:rPr>
        <w:t xml:space="preserve">survivors in the order set forth in the </w:t>
      </w:r>
      <w:r w:rsidR="00450274" w:rsidRPr="00F91450">
        <w:rPr>
          <w:rFonts w:ascii="Times New Roman" w:hAnsi="Times New Roman" w:cs="Times New Roman"/>
          <w:i/>
          <w:iCs/>
          <w:lang w:val="en-US"/>
        </w:rPr>
        <w:t>Civil Code</w:t>
      </w:r>
      <w:r w:rsidR="00450274" w:rsidRPr="00F91450">
        <w:rPr>
          <w:rFonts w:ascii="Times New Roman" w:hAnsi="Times New Roman" w:cs="Times New Roman"/>
          <w:lang w:val="en-US"/>
        </w:rPr>
        <w:t>.</w:t>
      </w:r>
    </w:p>
    <w:p w14:paraId="2CC5FC67" w14:textId="7ECAA009" w:rsidR="004C2EE6" w:rsidRPr="00F91450" w:rsidRDefault="00A025D7" w:rsidP="00CB5FAA">
      <w:pPr>
        <w:pStyle w:val="1"/>
        <w:ind w:left="0" w:firstLine="0"/>
        <w:rPr>
          <w:b w:val="0"/>
          <w:bCs w:val="0"/>
          <w:position w:val="1"/>
        </w:rPr>
      </w:pPr>
      <w:bookmarkStart w:id="11" w:name="_Toc149569552"/>
      <w:r w:rsidRPr="00F91450">
        <w:rPr>
          <w:position w:val="1"/>
        </w:rPr>
        <w:t>Benefits</w:t>
      </w:r>
      <w:bookmarkEnd w:id="11"/>
    </w:p>
    <w:p w14:paraId="3821DF13" w14:textId="05339634" w:rsidR="00DF73C9" w:rsidRPr="00F91450" w:rsidRDefault="00CC41F0" w:rsidP="00CB5FAA">
      <w:pPr>
        <w:pStyle w:val="a4"/>
        <w:numPr>
          <w:ilvl w:val="0"/>
          <w:numId w:val="6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color w:val="221F1F"/>
          <w:lang w:val="en-US"/>
        </w:rPr>
        <w:t>Contract employees may enjoy the following benefits during their employment in accordance with NCHU regulations:</w:t>
      </w:r>
    </w:p>
    <w:p w14:paraId="2CC5FC68" w14:textId="4D5C3D31" w:rsidR="004C2EE6" w:rsidRPr="00F91450" w:rsidRDefault="001A52FE" w:rsidP="00CB5FAA">
      <w:pPr>
        <w:pStyle w:val="a4"/>
        <w:numPr>
          <w:ilvl w:val="2"/>
          <w:numId w:val="6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>Identification card</w:t>
      </w:r>
      <w:r w:rsidR="00DD3F32" w:rsidRPr="00F91450">
        <w:rPr>
          <w:rFonts w:ascii="Times New Roman" w:hAnsi="Times New Roman" w:cs="Times New Roman"/>
          <w:lang w:val="en-US"/>
        </w:rPr>
        <w:t xml:space="preserve"> and vehicle access pass</w:t>
      </w:r>
      <w:r w:rsidR="00961199">
        <w:rPr>
          <w:rFonts w:ascii="Times New Roman" w:hAnsi="Times New Roman" w:cs="Times New Roman" w:hint="eastAsia"/>
          <w:lang w:val="en-US"/>
        </w:rPr>
        <w:t>.</w:t>
      </w:r>
    </w:p>
    <w:p w14:paraId="2CC5FC69" w14:textId="66A46979" w:rsidR="004C2EE6" w:rsidRPr="00F91450" w:rsidRDefault="00BE4C09" w:rsidP="00CB5FAA">
      <w:pPr>
        <w:pStyle w:val="a4"/>
        <w:numPr>
          <w:ilvl w:val="2"/>
          <w:numId w:val="6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color w:val="221F1F"/>
          <w:lang w:val="en-US"/>
        </w:rPr>
        <w:t>Health and medical services</w:t>
      </w:r>
      <w:r w:rsidR="00961199">
        <w:rPr>
          <w:rFonts w:ascii="Times New Roman" w:hAnsi="Times New Roman" w:cs="Times New Roman" w:hint="eastAsia"/>
          <w:color w:val="221F1F"/>
          <w:lang w:val="en-US"/>
        </w:rPr>
        <w:t>.</w:t>
      </w:r>
    </w:p>
    <w:p w14:paraId="2CC5FC6A" w14:textId="4C6F3DA5" w:rsidR="004C2EE6" w:rsidRPr="00F91450" w:rsidRDefault="00D721BD" w:rsidP="00CB5FAA">
      <w:pPr>
        <w:pStyle w:val="a4"/>
        <w:numPr>
          <w:ilvl w:val="2"/>
          <w:numId w:val="6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color w:val="221F1F"/>
          <w:lang w:val="en-US"/>
        </w:rPr>
        <w:t xml:space="preserve">Participation in </w:t>
      </w:r>
      <w:r w:rsidR="00CC2117" w:rsidRPr="00F91450">
        <w:rPr>
          <w:rFonts w:ascii="Times New Roman" w:hAnsi="Times New Roman" w:cs="Times New Roman"/>
          <w:color w:val="221F1F"/>
          <w:lang w:val="en-US"/>
        </w:rPr>
        <w:t xml:space="preserve">campus clubs, </w:t>
      </w:r>
      <w:r w:rsidR="004B7AEE" w:rsidRPr="00F91450">
        <w:rPr>
          <w:rFonts w:ascii="Times New Roman" w:hAnsi="Times New Roman" w:cs="Times New Roman"/>
          <w:color w:val="221F1F"/>
          <w:lang w:val="en-US"/>
        </w:rPr>
        <w:t xml:space="preserve">Lunar New Year Gatherings, and </w:t>
      </w:r>
      <w:r w:rsidR="008C7107" w:rsidRPr="00F91450">
        <w:rPr>
          <w:rFonts w:ascii="Times New Roman" w:hAnsi="Times New Roman" w:cs="Times New Roman"/>
          <w:color w:val="221F1F"/>
          <w:lang w:val="en-US"/>
        </w:rPr>
        <w:t>birthday parties</w:t>
      </w:r>
      <w:r w:rsidR="00961199">
        <w:rPr>
          <w:rFonts w:ascii="Times New Roman" w:hAnsi="Times New Roman" w:cs="Times New Roman" w:hint="eastAsia"/>
          <w:color w:val="221F1F"/>
          <w:lang w:val="en-US"/>
        </w:rPr>
        <w:t>.</w:t>
      </w:r>
    </w:p>
    <w:p w14:paraId="2CC5FC6B" w14:textId="6EA8B8AB" w:rsidR="004C2EE6" w:rsidRPr="00F91450" w:rsidRDefault="00B30033" w:rsidP="00CB5FAA">
      <w:pPr>
        <w:pStyle w:val="a4"/>
        <w:numPr>
          <w:ilvl w:val="2"/>
          <w:numId w:val="6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color w:val="221F1F"/>
          <w:lang w:val="en-US"/>
        </w:rPr>
        <w:t>The Library</w:t>
      </w:r>
      <w:r w:rsidR="007B0DD3" w:rsidRPr="00F91450">
        <w:rPr>
          <w:rFonts w:ascii="Times New Roman" w:hAnsi="Times New Roman" w:cs="Times New Roman"/>
          <w:color w:val="221F1F"/>
          <w:lang w:val="en-US"/>
        </w:rPr>
        <w:t xml:space="preserve">, Computer and Information Network Center, </w:t>
      </w:r>
      <w:r w:rsidR="00ED2C16" w:rsidRPr="00F91450">
        <w:rPr>
          <w:rFonts w:ascii="Times New Roman" w:hAnsi="Times New Roman" w:cs="Times New Roman"/>
          <w:color w:val="221F1F"/>
          <w:lang w:val="en-US"/>
        </w:rPr>
        <w:t xml:space="preserve">sports </w:t>
      </w:r>
      <w:r w:rsidR="00985EC1" w:rsidRPr="00F91450">
        <w:rPr>
          <w:rFonts w:ascii="Times New Roman" w:hAnsi="Times New Roman" w:cs="Times New Roman"/>
          <w:color w:val="221F1F"/>
          <w:lang w:val="en-US"/>
        </w:rPr>
        <w:t>facilities</w:t>
      </w:r>
      <w:r w:rsidR="007B0DD3" w:rsidRPr="00F91450">
        <w:rPr>
          <w:rFonts w:ascii="Times New Roman" w:hAnsi="Times New Roman" w:cs="Times New Roman"/>
          <w:color w:val="221F1F"/>
          <w:lang w:val="en-US"/>
        </w:rPr>
        <w:t xml:space="preserve">, and other public facilities of the University </w:t>
      </w:r>
      <w:r w:rsidR="00432C7D" w:rsidRPr="00F91450">
        <w:rPr>
          <w:rFonts w:ascii="Times New Roman" w:hAnsi="Times New Roman" w:cs="Times New Roman"/>
          <w:color w:val="221F1F"/>
          <w:lang w:val="en-US"/>
        </w:rPr>
        <w:t>may</w:t>
      </w:r>
      <w:r w:rsidR="007B0DD3" w:rsidRPr="00F91450">
        <w:rPr>
          <w:rFonts w:ascii="Times New Roman" w:hAnsi="Times New Roman" w:cs="Times New Roman"/>
          <w:color w:val="221F1F"/>
          <w:lang w:val="en-US"/>
        </w:rPr>
        <w:t xml:space="preserve"> be </w:t>
      </w:r>
      <w:r w:rsidR="00432C7D" w:rsidRPr="00F91450">
        <w:rPr>
          <w:rFonts w:ascii="Times New Roman" w:hAnsi="Times New Roman" w:cs="Times New Roman"/>
          <w:color w:val="221F1F"/>
          <w:lang w:val="en-US"/>
        </w:rPr>
        <w:t>utilized in accordance with the rules stipulated by the responsible unit.</w:t>
      </w:r>
    </w:p>
    <w:p w14:paraId="2CC5FC6C" w14:textId="2A022D40" w:rsidR="004C2EE6" w:rsidRPr="00F91450" w:rsidRDefault="00984C1F" w:rsidP="00CB5FAA">
      <w:pPr>
        <w:pStyle w:val="a4"/>
        <w:numPr>
          <w:ilvl w:val="2"/>
          <w:numId w:val="6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color w:val="221F1F"/>
          <w:lang w:val="en-US"/>
        </w:rPr>
        <w:t xml:space="preserve">Enrollment in the Labor Insurance, </w:t>
      </w:r>
      <w:r w:rsidR="00113791" w:rsidRPr="00F91450">
        <w:rPr>
          <w:rFonts w:ascii="Times New Roman" w:hAnsi="Times New Roman" w:cs="Times New Roman"/>
          <w:color w:val="221F1F"/>
          <w:lang w:val="en-US"/>
        </w:rPr>
        <w:t>Employment Insurance, and National Health Insurance programs</w:t>
      </w:r>
      <w:r w:rsidR="00475A56" w:rsidRPr="00F91450">
        <w:rPr>
          <w:rFonts w:ascii="Times New Roman" w:hAnsi="Times New Roman" w:cs="Times New Roman"/>
          <w:color w:val="221F1F"/>
          <w:lang w:val="en-US"/>
        </w:rPr>
        <w:t xml:space="preserve">. The University shall </w:t>
      </w:r>
      <w:r w:rsidR="00E70560" w:rsidRPr="00F91450">
        <w:rPr>
          <w:rFonts w:ascii="Times New Roman" w:hAnsi="Times New Roman" w:cs="Times New Roman"/>
          <w:color w:val="221F1F"/>
          <w:lang w:val="en-US"/>
        </w:rPr>
        <w:t xml:space="preserve">pay the </w:t>
      </w:r>
      <w:r w:rsidR="00E22EB5" w:rsidRPr="00F91450">
        <w:rPr>
          <w:rFonts w:ascii="Times New Roman" w:hAnsi="Times New Roman" w:cs="Times New Roman"/>
          <w:color w:val="221F1F"/>
          <w:lang w:val="en-US"/>
        </w:rPr>
        <w:t xml:space="preserve">insurance premiums and handle the </w:t>
      </w:r>
      <w:r w:rsidR="004B1D00" w:rsidRPr="00F91450">
        <w:rPr>
          <w:rFonts w:ascii="Times New Roman" w:hAnsi="Times New Roman" w:cs="Times New Roman"/>
          <w:color w:val="221F1F"/>
          <w:lang w:val="en-US"/>
        </w:rPr>
        <w:t>disbursement requests</w:t>
      </w:r>
      <w:r w:rsidR="00475A56" w:rsidRPr="00F91450">
        <w:rPr>
          <w:rFonts w:ascii="Times New Roman" w:hAnsi="Times New Roman" w:cs="Times New Roman"/>
          <w:color w:val="221F1F"/>
          <w:lang w:val="en-US"/>
        </w:rPr>
        <w:t xml:space="preserve"> in accordance with the </w:t>
      </w:r>
      <w:r w:rsidR="00475A56" w:rsidRPr="00F91450">
        <w:rPr>
          <w:rFonts w:ascii="Times New Roman" w:hAnsi="Times New Roman" w:cs="Times New Roman"/>
          <w:i/>
          <w:iCs/>
          <w:color w:val="221F1F"/>
          <w:lang w:val="en-US"/>
        </w:rPr>
        <w:t>Labor Insurance Act</w:t>
      </w:r>
      <w:r w:rsidR="00475A56" w:rsidRPr="00F91450">
        <w:rPr>
          <w:rFonts w:ascii="Times New Roman" w:hAnsi="Times New Roman" w:cs="Times New Roman"/>
          <w:color w:val="221F1F"/>
          <w:lang w:val="en-US"/>
        </w:rPr>
        <w:t xml:space="preserve">, </w:t>
      </w:r>
      <w:r w:rsidR="00475A56" w:rsidRPr="00F91450">
        <w:rPr>
          <w:rFonts w:ascii="Times New Roman" w:hAnsi="Times New Roman" w:cs="Times New Roman"/>
          <w:i/>
          <w:iCs/>
          <w:color w:val="221F1F"/>
          <w:lang w:val="en-US"/>
        </w:rPr>
        <w:t>Employment Insurance Act</w:t>
      </w:r>
      <w:r w:rsidR="00475A56" w:rsidRPr="00F91450">
        <w:rPr>
          <w:rFonts w:ascii="Times New Roman" w:hAnsi="Times New Roman" w:cs="Times New Roman"/>
          <w:color w:val="221F1F"/>
          <w:lang w:val="en-US"/>
        </w:rPr>
        <w:t xml:space="preserve">, and </w:t>
      </w:r>
      <w:r w:rsidR="00B57188" w:rsidRPr="00F91450">
        <w:rPr>
          <w:rFonts w:ascii="Times New Roman" w:hAnsi="Times New Roman" w:cs="Times New Roman"/>
          <w:i/>
          <w:iCs/>
          <w:color w:val="221F1F"/>
          <w:lang w:val="en-US"/>
        </w:rPr>
        <w:t>National Health Insurance Act</w:t>
      </w:r>
      <w:r w:rsidR="00B57188" w:rsidRPr="00F91450">
        <w:rPr>
          <w:rFonts w:ascii="Times New Roman" w:hAnsi="Times New Roman" w:cs="Times New Roman"/>
          <w:color w:val="221F1F"/>
          <w:lang w:val="en-US"/>
        </w:rPr>
        <w:t>.</w:t>
      </w:r>
    </w:p>
    <w:p w14:paraId="2CC5FC6D" w14:textId="77777777" w:rsidR="004C2EE6" w:rsidRPr="00F91450" w:rsidRDefault="001B2342" w:rsidP="00CB5FAA">
      <w:pPr>
        <w:pStyle w:val="a4"/>
        <w:numPr>
          <w:ilvl w:val="2"/>
          <w:numId w:val="6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 xml:space="preserve">Business </w:t>
      </w:r>
      <w:r w:rsidR="002A5C3A" w:rsidRPr="00F91450">
        <w:rPr>
          <w:rFonts w:ascii="Times New Roman" w:hAnsi="Times New Roman" w:cs="Times New Roman"/>
          <w:lang w:val="en-US"/>
        </w:rPr>
        <w:t xml:space="preserve">travel </w:t>
      </w:r>
      <w:r w:rsidRPr="00F91450">
        <w:rPr>
          <w:rFonts w:ascii="Times New Roman" w:hAnsi="Times New Roman" w:cs="Times New Roman"/>
          <w:lang w:val="en-US"/>
        </w:rPr>
        <w:t xml:space="preserve">expenses paid for in accordance with the </w:t>
      </w:r>
      <w:r w:rsidR="003465E2" w:rsidRPr="00F91450">
        <w:rPr>
          <w:rFonts w:ascii="Times New Roman" w:hAnsi="Times New Roman" w:cs="Times New Roman"/>
          <w:lang w:val="en-US"/>
        </w:rPr>
        <w:t xml:space="preserve">Domestic Business Travel Expense </w:t>
      </w:r>
      <w:r w:rsidR="008E08AE" w:rsidRPr="00F91450">
        <w:rPr>
          <w:rFonts w:ascii="Times New Roman" w:hAnsi="Times New Roman" w:cs="Times New Roman"/>
          <w:lang w:val="en-US"/>
        </w:rPr>
        <w:t xml:space="preserve">Reimbursement Table </w:t>
      </w:r>
      <w:r w:rsidR="00E31ABA" w:rsidRPr="00F91450">
        <w:rPr>
          <w:rFonts w:ascii="Times New Roman" w:hAnsi="Times New Roman" w:cs="Times New Roman"/>
          <w:lang w:val="en-US"/>
        </w:rPr>
        <w:t xml:space="preserve">for Employees of </w:t>
      </w:r>
      <w:r w:rsidR="00153596" w:rsidRPr="00F91450">
        <w:rPr>
          <w:rFonts w:ascii="Times New Roman" w:hAnsi="Times New Roman" w:cs="Times New Roman"/>
          <w:lang w:val="en-US"/>
        </w:rPr>
        <w:t xml:space="preserve">Central </w:t>
      </w:r>
      <w:r w:rsidR="002A5C3A" w:rsidRPr="00F91450">
        <w:rPr>
          <w:rFonts w:ascii="Times New Roman" w:hAnsi="Times New Roman" w:cs="Times New Roman"/>
          <w:lang w:val="en-US"/>
        </w:rPr>
        <w:t>Government Agencies.</w:t>
      </w:r>
    </w:p>
    <w:p w14:paraId="2CC5FC6E" w14:textId="519B8FD2" w:rsidR="004C2EE6" w:rsidRPr="00F91450" w:rsidRDefault="00955B72" w:rsidP="00CB5FAA">
      <w:pPr>
        <w:pStyle w:val="1"/>
        <w:ind w:left="0" w:firstLine="0"/>
        <w:rPr>
          <w:b w:val="0"/>
          <w:bCs w:val="0"/>
          <w:position w:val="1"/>
        </w:rPr>
      </w:pPr>
      <w:bookmarkStart w:id="12" w:name="_Toc149569553"/>
      <w:r w:rsidRPr="00F91450">
        <w:rPr>
          <w:position w:val="1"/>
        </w:rPr>
        <w:t>Supplementary Provisions</w:t>
      </w:r>
      <w:bookmarkEnd w:id="12"/>
    </w:p>
    <w:p w14:paraId="2CC5FC6F" w14:textId="5FA811E0" w:rsidR="004C2EE6" w:rsidRPr="00F91450" w:rsidRDefault="00F07576" w:rsidP="00CB5FAA">
      <w:pPr>
        <w:pStyle w:val="a4"/>
        <w:numPr>
          <w:ilvl w:val="0"/>
          <w:numId w:val="6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color w:val="221F1F"/>
          <w:lang w:val="en-US"/>
        </w:rPr>
        <w:t xml:space="preserve">In order to </w:t>
      </w:r>
      <w:r w:rsidR="00AA5F18">
        <w:rPr>
          <w:rFonts w:ascii="Times New Roman" w:hAnsi="Times New Roman" w:cs="Times New Roman"/>
          <w:color w:val="221F1F"/>
          <w:lang w:val="en-US"/>
        </w:rPr>
        <w:t>strengthen the University’s relationship</w:t>
      </w:r>
      <w:r w:rsidRPr="00F91450">
        <w:rPr>
          <w:rFonts w:ascii="Times New Roman" w:hAnsi="Times New Roman" w:cs="Times New Roman"/>
          <w:color w:val="221F1F"/>
          <w:lang w:val="en-US"/>
        </w:rPr>
        <w:t xml:space="preserve"> with contract employees and boost </w:t>
      </w:r>
      <w:r w:rsidR="009047D5" w:rsidRPr="00F91450">
        <w:rPr>
          <w:rFonts w:ascii="Times New Roman" w:hAnsi="Times New Roman" w:cs="Times New Roman"/>
          <w:color w:val="221F1F"/>
          <w:lang w:val="en-US"/>
        </w:rPr>
        <w:t>work efficiency, NCHU shall hold regular</w:t>
      </w:r>
      <w:r w:rsidR="00A658ED" w:rsidRPr="00F91450">
        <w:rPr>
          <w:rFonts w:ascii="Times New Roman" w:hAnsi="Times New Roman" w:cs="Times New Roman"/>
          <w:color w:val="221F1F"/>
          <w:lang w:val="en-US"/>
        </w:rPr>
        <w:t xml:space="preserve"> meetings</w:t>
      </w:r>
      <w:r w:rsidR="007215CE" w:rsidRPr="00F91450">
        <w:rPr>
          <w:rFonts w:ascii="Times New Roman" w:hAnsi="Times New Roman" w:cs="Times New Roman"/>
          <w:color w:val="221F1F"/>
          <w:lang w:val="en-US"/>
        </w:rPr>
        <w:t xml:space="preserve"> to </w:t>
      </w:r>
      <w:r w:rsidR="000E7B3B" w:rsidRPr="00F91450">
        <w:rPr>
          <w:rFonts w:ascii="Times New Roman" w:hAnsi="Times New Roman" w:cs="Times New Roman"/>
          <w:color w:val="221F1F"/>
          <w:lang w:val="en-US"/>
        </w:rPr>
        <w:t>review</w:t>
      </w:r>
      <w:r w:rsidR="007215CE" w:rsidRPr="00F91450">
        <w:rPr>
          <w:rFonts w:ascii="Times New Roman" w:hAnsi="Times New Roman" w:cs="Times New Roman"/>
          <w:color w:val="221F1F"/>
          <w:lang w:val="en-US"/>
        </w:rPr>
        <w:t xml:space="preserve"> the </w:t>
      </w:r>
      <w:r w:rsidR="00D0310C" w:rsidRPr="00F91450">
        <w:rPr>
          <w:rFonts w:ascii="Times New Roman" w:hAnsi="Times New Roman" w:cs="Times New Roman"/>
          <w:color w:val="221F1F"/>
          <w:lang w:val="en-US"/>
        </w:rPr>
        <w:t>work</w:t>
      </w:r>
      <w:r w:rsidR="00004E6E" w:rsidRPr="00F91450">
        <w:rPr>
          <w:rFonts w:ascii="Times New Roman" w:hAnsi="Times New Roman" w:cs="Times New Roman"/>
          <w:color w:val="221F1F"/>
          <w:lang w:val="en-US"/>
        </w:rPr>
        <w:t>,</w:t>
      </w:r>
      <w:r w:rsidR="00054732" w:rsidRPr="00F91450">
        <w:rPr>
          <w:rFonts w:ascii="Times New Roman" w:hAnsi="Times New Roman" w:cs="Times New Roman"/>
          <w:color w:val="221F1F"/>
          <w:lang w:val="en-US"/>
        </w:rPr>
        <w:t xml:space="preserve"> </w:t>
      </w:r>
      <w:r w:rsidR="00D0310C" w:rsidRPr="00F91450">
        <w:rPr>
          <w:rFonts w:ascii="Times New Roman" w:hAnsi="Times New Roman" w:cs="Times New Roman"/>
          <w:color w:val="221F1F"/>
          <w:lang w:val="en-US"/>
        </w:rPr>
        <w:t>life</w:t>
      </w:r>
      <w:r w:rsidR="00DF15B7" w:rsidRPr="00F91450">
        <w:rPr>
          <w:rFonts w:ascii="Times New Roman" w:hAnsi="Times New Roman" w:cs="Times New Roman"/>
          <w:color w:val="221F1F"/>
          <w:lang w:val="en-US"/>
        </w:rPr>
        <w:t>, and benefits</w:t>
      </w:r>
      <w:r w:rsidR="00F11E98" w:rsidRPr="00F91450">
        <w:rPr>
          <w:rFonts w:ascii="Times New Roman" w:hAnsi="Times New Roman" w:cs="Times New Roman"/>
          <w:color w:val="221F1F"/>
          <w:lang w:val="en-US"/>
        </w:rPr>
        <w:t xml:space="preserve"> of contract employees.</w:t>
      </w:r>
    </w:p>
    <w:p w14:paraId="2CC5FC70" w14:textId="55BB75B2" w:rsidR="004C2EE6" w:rsidRPr="00F91450" w:rsidRDefault="00547F1A" w:rsidP="00CB5FAA">
      <w:pPr>
        <w:pStyle w:val="a4"/>
        <w:ind w:right="419"/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 xml:space="preserve">Contract employees may </w:t>
      </w:r>
      <w:r w:rsidR="00733377" w:rsidRPr="00F91450">
        <w:rPr>
          <w:rFonts w:ascii="Times New Roman" w:hAnsi="Times New Roman" w:cs="Times New Roman"/>
          <w:lang w:val="en-US"/>
        </w:rPr>
        <w:t>file</w:t>
      </w:r>
      <w:r w:rsidR="005B7F09" w:rsidRPr="00F91450">
        <w:rPr>
          <w:rFonts w:ascii="Times New Roman" w:hAnsi="Times New Roman" w:cs="Times New Roman"/>
          <w:lang w:val="en-US"/>
        </w:rPr>
        <w:t xml:space="preserve"> </w:t>
      </w:r>
      <w:r w:rsidR="00DA6077" w:rsidRPr="00F91450">
        <w:rPr>
          <w:rFonts w:ascii="Times New Roman" w:hAnsi="Times New Roman" w:cs="Times New Roman"/>
          <w:lang w:val="en-US"/>
        </w:rPr>
        <w:t xml:space="preserve">complaints against </w:t>
      </w:r>
      <w:r w:rsidR="004F005B" w:rsidRPr="00F91450">
        <w:rPr>
          <w:rFonts w:ascii="Times New Roman" w:hAnsi="Times New Roman" w:cs="Times New Roman"/>
          <w:lang w:val="en-US"/>
        </w:rPr>
        <w:t>violation</w:t>
      </w:r>
      <w:r w:rsidR="00AA5F18">
        <w:rPr>
          <w:rFonts w:ascii="Times New Roman" w:hAnsi="Times New Roman" w:cs="Times New Roman"/>
          <w:lang w:val="en-US"/>
        </w:rPr>
        <w:t>s</w:t>
      </w:r>
      <w:r w:rsidR="004F005B" w:rsidRPr="00F91450">
        <w:rPr>
          <w:rFonts w:ascii="Times New Roman" w:hAnsi="Times New Roman" w:cs="Times New Roman"/>
          <w:lang w:val="en-US"/>
        </w:rPr>
        <w:t xml:space="preserve"> of their rights</w:t>
      </w:r>
      <w:r w:rsidR="00DA6077" w:rsidRPr="00F91450">
        <w:rPr>
          <w:rFonts w:ascii="Times New Roman" w:hAnsi="Times New Roman" w:cs="Times New Roman"/>
          <w:lang w:val="en-US"/>
        </w:rPr>
        <w:t xml:space="preserve"> with the University’s Employee Grievance Committee</w:t>
      </w:r>
      <w:r w:rsidR="00467682" w:rsidRPr="00F91450">
        <w:rPr>
          <w:rFonts w:ascii="Times New Roman" w:hAnsi="Times New Roman" w:cs="Times New Roman"/>
          <w:lang w:val="en-US"/>
        </w:rPr>
        <w:t xml:space="preserve">. The </w:t>
      </w:r>
      <w:r w:rsidR="00A223F0" w:rsidRPr="00F91450">
        <w:rPr>
          <w:rFonts w:ascii="Times New Roman" w:hAnsi="Times New Roman" w:cs="Times New Roman"/>
          <w:lang w:val="en-US"/>
        </w:rPr>
        <w:t>accepting unit</w:t>
      </w:r>
      <w:r w:rsidR="00467682" w:rsidRPr="00F91450">
        <w:rPr>
          <w:rFonts w:ascii="Times New Roman" w:hAnsi="Times New Roman" w:cs="Times New Roman"/>
          <w:lang w:val="en-US"/>
        </w:rPr>
        <w:t xml:space="preserve"> shall </w:t>
      </w:r>
      <w:r w:rsidR="00AB2E9A" w:rsidRPr="00F91450">
        <w:rPr>
          <w:rFonts w:ascii="Times New Roman" w:hAnsi="Times New Roman" w:cs="Times New Roman"/>
          <w:lang w:val="en-US"/>
        </w:rPr>
        <w:t xml:space="preserve">respond </w:t>
      </w:r>
      <w:r w:rsidR="006A6A9D" w:rsidRPr="00F91450">
        <w:rPr>
          <w:rFonts w:ascii="Times New Roman" w:hAnsi="Times New Roman" w:cs="Times New Roman"/>
          <w:lang w:val="en-US"/>
        </w:rPr>
        <w:t>to complainant</w:t>
      </w:r>
      <w:r w:rsidR="00C26DB2" w:rsidRPr="00F91450">
        <w:rPr>
          <w:rFonts w:ascii="Times New Roman" w:hAnsi="Times New Roman" w:cs="Times New Roman"/>
          <w:lang w:val="en-US"/>
        </w:rPr>
        <w:t>s</w:t>
      </w:r>
      <w:r w:rsidR="006A6A9D" w:rsidRPr="00F91450">
        <w:rPr>
          <w:rFonts w:ascii="Times New Roman" w:hAnsi="Times New Roman" w:cs="Times New Roman"/>
          <w:lang w:val="en-US"/>
        </w:rPr>
        <w:t xml:space="preserve"> within 30 days</w:t>
      </w:r>
      <w:r w:rsidR="00AB2E9A" w:rsidRPr="00F91450">
        <w:rPr>
          <w:rFonts w:ascii="Times New Roman" w:hAnsi="Times New Roman" w:cs="Times New Roman"/>
          <w:lang w:val="en-US"/>
        </w:rPr>
        <w:t xml:space="preserve"> to inform them of the </w:t>
      </w:r>
      <w:r w:rsidR="006C5522" w:rsidRPr="00F91450">
        <w:rPr>
          <w:rFonts w:ascii="Times New Roman" w:hAnsi="Times New Roman" w:cs="Times New Roman"/>
          <w:lang w:val="en-US"/>
        </w:rPr>
        <w:t>outcome</w:t>
      </w:r>
      <w:r w:rsidR="00AB2E9A" w:rsidRPr="00F91450">
        <w:rPr>
          <w:rFonts w:ascii="Times New Roman" w:hAnsi="Times New Roman" w:cs="Times New Roman"/>
          <w:lang w:val="en-US"/>
        </w:rPr>
        <w:t xml:space="preserve"> or</w:t>
      </w:r>
      <w:r w:rsidR="006C5522" w:rsidRPr="00F91450">
        <w:rPr>
          <w:rFonts w:ascii="Times New Roman" w:hAnsi="Times New Roman" w:cs="Times New Roman"/>
          <w:lang w:val="en-US"/>
        </w:rPr>
        <w:t xml:space="preserve"> status of the</w:t>
      </w:r>
      <w:r w:rsidR="00F6213B" w:rsidRPr="00F91450">
        <w:rPr>
          <w:rFonts w:ascii="Times New Roman" w:hAnsi="Times New Roman" w:cs="Times New Roman"/>
          <w:lang w:val="en-US"/>
        </w:rPr>
        <w:t>ir</w:t>
      </w:r>
      <w:r w:rsidR="006C5522" w:rsidRPr="00F91450">
        <w:rPr>
          <w:rFonts w:ascii="Times New Roman" w:hAnsi="Times New Roman" w:cs="Times New Roman"/>
          <w:lang w:val="en-US"/>
        </w:rPr>
        <w:t xml:space="preserve"> complaints</w:t>
      </w:r>
      <w:r w:rsidR="006A787B" w:rsidRPr="00F91450">
        <w:rPr>
          <w:rFonts w:ascii="Times New Roman" w:hAnsi="Times New Roman" w:cs="Times New Roman"/>
          <w:lang w:val="en-US"/>
        </w:rPr>
        <w:t>.</w:t>
      </w:r>
    </w:p>
    <w:p w14:paraId="2CC5FC71" w14:textId="22143B0B" w:rsidR="004C2EE6" w:rsidRPr="00F91450" w:rsidRDefault="000E7B3B" w:rsidP="00CB5FAA">
      <w:pPr>
        <w:pStyle w:val="a4"/>
        <w:ind w:right="689"/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 xml:space="preserve">Contract employees may </w:t>
      </w:r>
      <w:r w:rsidR="00485672" w:rsidRPr="00F91450">
        <w:rPr>
          <w:rFonts w:ascii="Times New Roman" w:hAnsi="Times New Roman" w:cs="Times New Roman"/>
          <w:lang w:val="en-US"/>
        </w:rPr>
        <w:t xml:space="preserve">file complaints against </w:t>
      </w:r>
      <w:r w:rsidR="0038664C" w:rsidRPr="00F91450">
        <w:rPr>
          <w:rFonts w:ascii="Times New Roman" w:hAnsi="Times New Roman" w:cs="Times New Roman"/>
          <w:lang w:val="en-US"/>
        </w:rPr>
        <w:t>workplace sexual harassment</w:t>
      </w:r>
      <w:r w:rsidR="00485672" w:rsidRPr="00F91450">
        <w:rPr>
          <w:rFonts w:ascii="Times New Roman" w:hAnsi="Times New Roman" w:cs="Times New Roman"/>
          <w:lang w:val="en-US"/>
        </w:rPr>
        <w:t xml:space="preserve"> with the Personnel Department</w:t>
      </w:r>
      <w:r w:rsidR="00084B5C" w:rsidRPr="00F91450">
        <w:rPr>
          <w:rFonts w:ascii="Times New Roman" w:hAnsi="Times New Roman" w:cs="Times New Roman"/>
          <w:lang w:val="en-US"/>
        </w:rPr>
        <w:t xml:space="preserve"> via phone </w:t>
      </w:r>
      <w:r w:rsidR="001A2B9E" w:rsidRPr="00F91450">
        <w:rPr>
          <w:rFonts w:ascii="Times New Roman" w:hAnsi="Times New Roman" w:cs="Times New Roman"/>
          <w:lang w:val="en-US"/>
        </w:rPr>
        <w:t xml:space="preserve">at </w:t>
      </w:r>
      <w:r w:rsidR="00896631" w:rsidRPr="00F91450">
        <w:rPr>
          <w:rFonts w:ascii="Times New Roman" w:hAnsi="Times New Roman" w:cs="Times New Roman"/>
          <w:lang w:val="en-US"/>
        </w:rPr>
        <w:t>04-22840673</w:t>
      </w:r>
      <w:r w:rsidR="00084B5C" w:rsidRPr="00F91450">
        <w:rPr>
          <w:rFonts w:ascii="Times New Roman" w:hAnsi="Times New Roman" w:cs="Times New Roman"/>
          <w:lang w:val="en-US"/>
        </w:rPr>
        <w:t xml:space="preserve">, </w:t>
      </w:r>
      <w:r w:rsidR="001A2B9E" w:rsidRPr="00F91450">
        <w:rPr>
          <w:rFonts w:ascii="Times New Roman" w:hAnsi="Times New Roman" w:cs="Times New Roman"/>
          <w:lang w:val="en-US"/>
        </w:rPr>
        <w:t xml:space="preserve">via </w:t>
      </w:r>
      <w:r w:rsidR="00084B5C" w:rsidRPr="00F91450">
        <w:rPr>
          <w:rFonts w:ascii="Times New Roman" w:hAnsi="Times New Roman" w:cs="Times New Roman"/>
          <w:lang w:val="en-US"/>
        </w:rPr>
        <w:t>fax</w:t>
      </w:r>
      <w:r w:rsidR="00896631" w:rsidRPr="00F91450">
        <w:rPr>
          <w:rFonts w:ascii="Times New Roman" w:hAnsi="Times New Roman" w:cs="Times New Roman"/>
          <w:lang w:val="en-US"/>
        </w:rPr>
        <w:t xml:space="preserve"> </w:t>
      </w:r>
      <w:r w:rsidR="001A2B9E" w:rsidRPr="00F91450">
        <w:rPr>
          <w:rFonts w:ascii="Times New Roman" w:hAnsi="Times New Roman" w:cs="Times New Roman"/>
          <w:lang w:val="en-US"/>
        </w:rPr>
        <w:t xml:space="preserve">at </w:t>
      </w:r>
      <w:r w:rsidR="00896631" w:rsidRPr="00F91450">
        <w:rPr>
          <w:rFonts w:ascii="Times New Roman" w:hAnsi="Times New Roman" w:cs="Times New Roman"/>
          <w:lang w:val="en-US"/>
        </w:rPr>
        <w:t>04-22870485</w:t>
      </w:r>
      <w:r w:rsidR="00084B5C" w:rsidRPr="00F91450">
        <w:rPr>
          <w:rFonts w:ascii="Times New Roman" w:hAnsi="Times New Roman" w:cs="Times New Roman"/>
          <w:lang w:val="en-US"/>
        </w:rPr>
        <w:t xml:space="preserve">, or </w:t>
      </w:r>
      <w:r w:rsidR="00AA5F18">
        <w:rPr>
          <w:rFonts w:ascii="Times New Roman" w:hAnsi="Times New Roman" w:cs="Times New Roman"/>
          <w:lang w:val="en-US"/>
        </w:rPr>
        <w:t>via</w:t>
      </w:r>
      <w:r w:rsidR="00AA5F18" w:rsidRPr="00F91450">
        <w:rPr>
          <w:rFonts w:ascii="Times New Roman" w:hAnsi="Times New Roman" w:cs="Times New Roman"/>
          <w:lang w:val="en-US"/>
        </w:rPr>
        <w:t xml:space="preserve"> </w:t>
      </w:r>
      <w:r w:rsidR="00084B5C" w:rsidRPr="00F91450">
        <w:rPr>
          <w:rFonts w:ascii="Times New Roman" w:hAnsi="Times New Roman" w:cs="Times New Roman"/>
          <w:lang w:val="en-US"/>
        </w:rPr>
        <w:t xml:space="preserve">email </w:t>
      </w:r>
      <w:r w:rsidR="001A2B9E" w:rsidRPr="00F91450">
        <w:rPr>
          <w:rFonts w:ascii="Times New Roman" w:hAnsi="Times New Roman" w:cs="Times New Roman"/>
          <w:lang w:val="en-US"/>
        </w:rPr>
        <w:t xml:space="preserve">at </w:t>
      </w:r>
      <w:r w:rsidR="00896631" w:rsidRPr="00F91450">
        <w:rPr>
          <w:rFonts w:ascii="Times New Roman" w:hAnsi="Times New Roman" w:cs="Times New Roman"/>
          <w:lang w:val="en-US"/>
        </w:rPr>
        <w:t>people@dragon.nchu.edu.tw</w:t>
      </w:r>
      <w:r w:rsidR="001A2B9E" w:rsidRPr="00F91450">
        <w:rPr>
          <w:rFonts w:ascii="Times New Roman" w:hAnsi="Times New Roman" w:cs="Times New Roman"/>
          <w:lang w:val="en-US"/>
        </w:rPr>
        <w:t>.</w:t>
      </w:r>
    </w:p>
    <w:p w14:paraId="2CC5FC72" w14:textId="626A570D" w:rsidR="004C2EE6" w:rsidRPr="00F91450" w:rsidRDefault="00AA5F18" w:rsidP="00CB5FAA">
      <w:pPr>
        <w:pStyle w:val="a4"/>
        <w:numPr>
          <w:ilvl w:val="0"/>
          <w:numId w:val="6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 w:themeColor="text1"/>
          <w:lang w:val="en-US"/>
        </w:rPr>
        <w:t>T</w:t>
      </w:r>
      <w:r w:rsidRPr="00961199">
        <w:rPr>
          <w:rFonts w:ascii="Times New Roman" w:hAnsi="Times New Roman" w:cs="Times New Roman"/>
          <w:color w:val="000000" w:themeColor="text1"/>
          <w:lang w:val="en-US"/>
        </w:rPr>
        <w:t xml:space="preserve">he University shall handle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any issues that arise </w:t>
      </w:r>
      <w:r>
        <w:rPr>
          <w:rFonts w:ascii="Times New Roman" w:hAnsi="Times New Roman" w:cs="Times New Roman"/>
          <w:lang w:val="en-US"/>
        </w:rPr>
        <w:t>due to</w:t>
      </w:r>
      <w:r w:rsidR="00F420C4" w:rsidRPr="00F91450">
        <w:rPr>
          <w:rFonts w:ascii="Times New Roman" w:hAnsi="Times New Roman" w:cs="Times New Roman"/>
          <w:lang w:val="en-US"/>
        </w:rPr>
        <w:t xml:space="preserve"> statutory changes</w:t>
      </w:r>
      <w:r w:rsidR="0040798C" w:rsidRPr="00F91450">
        <w:rPr>
          <w:rFonts w:ascii="Times New Roman" w:hAnsi="Times New Roman" w:cs="Times New Roman"/>
          <w:lang w:val="en-US"/>
        </w:rPr>
        <w:t xml:space="preserve">, </w:t>
      </w:r>
      <w:r w:rsidR="0040798C" w:rsidRPr="00961199">
        <w:rPr>
          <w:rFonts w:ascii="Times New Roman" w:hAnsi="Times New Roman" w:cs="Times New Roman"/>
          <w:color w:val="000000" w:themeColor="text1"/>
          <w:lang w:val="en-US"/>
        </w:rPr>
        <w:t>unaddressed</w:t>
      </w:r>
      <w:r w:rsidR="005742A7" w:rsidRPr="00961199">
        <w:rPr>
          <w:rFonts w:ascii="Times New Roman" w:hAnsi="Times New Roman" w:cs="Times New Roman"/>
          <w:color w:val="000000" w:themeColor="text1"/>
          <w:lang w:val="en-US"/>
        </w:rPr>
        <w:t xml:space="preserve"> matters</w:t>
      </w:r>
      <w:r w:rsidR="0040798C" w:rsidRPr="00961199">
        <w:rPr>
          <w:rFonts w:ascii="Times New Roman" w:hAnsi="Times New Roman" w:cs="Times New Roman"/>
          <w:color w:val="000000" w:themeColor="text1"/>
          <w:lang w:val="en-US"/>
        </w:rPr>
        <w:t xml:space="preserve"> herein,</w:t>
      </w:r>
      <w:r w:rsidR="005742A7" w:rsidRPr="00961199">
        <w:rPr>
          <w:rFonts w:ascii="Times New Roman" w:hAnsi="Times New Roman" w:cs="Times New Roman"/>
          <w:color w:val="000000" w:themeColor="text1"/>
          <w:lang w:val="en-US"/>
        </w:rPr>
        <w:t xml:space="preserve"> or</w:t>
      </w:r>
      <w:r w:rsidR="0040798C" w:rsidRPr="00961199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1433C" w:rsidRPr="00961199">
        <w:rPr>
          <w:rFonts w:ascii="Times New Roman" w:hAnsi="Times New Roman" w:cs="Times New Roman"/>
          <w:color w:val="000000" w:themeColor="text1"/>
          <w:lang w:val="en-US"/>
        </w:rPr>
        <w:t xml:space="preserve">matters </w:t>
      </w:r>
      <w:r w:rsidR="005742A7" w:rsidRPr="00961199">
        <w:rPr>
          <w:rFonts w:ascii="Times New Roman" w:hAnsi="Times New Roman" w:cs="Times New Roman"/>
          <w:color w:val="000000" w:themeColor="text1"/>
          <w:lang w:val="en-US"/>
        </w:rPr>
        <w:t xml:space="preserve">that involve </w:t>
      </w:r>
      <w:r w:rsidR="00481CC3" w:rsidRPr="00961199">
        <w:rPr>
          <w:rFonts w:ascii="Times New Roman" w:hAnsi="Times New Roman" w:cs="Times New Roman"/>
          <w:color w:val="000000" w:themeColor="text1"/>
          <w:lang w:val="en-US"/>
        </w:rPr>
        <w:t>o</w:t>
      </w:r>
      <w:r w:rsidR="00F1433C" w:rsidRPr="00961199">
        <w:rPr>
          <w:rFonts w:ascii="Times New Roman" w:hAnsi="Times New Roman" w:cs="Times New Roman"/>
          <w:color w:val="000000" w:themeColor="text1"/>
          <w:lang w:val="en-US"/>
        </w:rPr>
        <w:t>ther rights and obligations of contract employee</w:t>
      </w:r>
      <w:r w:rsidR="00E9143A" w:rsidRPr="00961199">
        <w:rPr>
          <w:rFonts w:ascii="Times New Roman" w:hAnsi="Times New Roman" w:cs="Times New Roman"/>
          <w:color w:val="000000" w:themeColor="text1"/>
          <w:lang w:val="en-US"/>
        </w:rPr>
        <w:t xml:space="preserve">s </w:t>
      </w:r>
      <w:r w:rsidR="000330CC" w:rsidRPr="00961199">
        <w:rPr>
          <w:rFonts w:ascii="Times New Roman" w:hAnsi="Times New Roman" w:cs="Times New Roman"/>
          <w:color w:val="000000" w:themeColor="text1"/>
          <w:lang w:val="en-US"/>
        </w:rPr>
        <w:t xml:space="preserve">based on </w:t>
      </w:r>
      <w:r w:rsidR="009B1AE3" w:rsidRPr="00961199">
        <w:rPr>
          <w:rFonts w:ascii="Times New Roman" w:hAnsi="Times New Roman" w:cs="Times New Roman"/>
          <w:color w:val="000000" w:themeColor="text1"/>
          <w:lang w:val="en-US"/>
        </w:rPr>
        <w:t>operational needs and</w:t>
      </w:r>
      <w:r w:rsidR="000330CC" w:rsidRPr="00961199">
        <w:rPr>
          <w:rFonts w:ascii="Times New Roman" w:hAnsi="Times New Roman" w:cs="Times New Roman"/>
          <w:color w:val="000000" w:themeColor="text1"/>
          <w:lang w:val="en-US"/>
        </w:rPr>
        <w:t xml:space="preserve"> in accordance</w:t>
      </w:r>
      <w:r w:rsidR="00A56206" w:rsidRPr="00961199">
        <w:rPr>
          <w:rFonts w:ascii="Times New Roman" w:hAnsi="Times New Roman" w:cs="Times New Roman"/>
          <w:color w:val="000000" w:themeColor="text1"/>
          <w:lang w:val="en-US"/>
        </w:rPr>
        <w:t xml:space="preserve"> with</w:t>
      </w:r>
      <w:r w:rsidR="000330CC" w:rsidRPr="00961199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1433C" w:rsidRPr="00961199">
        <w:rPr>
          <w:rFonts w:ascii="Times New Roman" w:hAnsi="Times New Roman" w:cs="Times New Roman"/>
          <w:color w:val="000000" w:themeColor="text1"/>
          <w:lang w:val="en-US"/>
        </w:rPr>
        <w:t>the applicable</w:t>
      </w:r>
      <w:r w:rsidR="00785A72" w:rsidRPr="00961199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DD3738" w:rsidRPr="00961199">
        <w:rPr>
          <w:rFonts w:ascii="Times New Roman" w:hAnsi="Times New Roman" w:cs="Times New Roman"/>
          <w:color w:val="000000" w:themeColor="text1"/>
          <w:lang w:val="en-US"/>
        </w:rPr>
        <w:t>statutes</w:t>
      </w:r>
      <w:r w:rsidR="00785A72" w:rsidRPr="00961199">
        <w:rPr>
          <w:rFonts w:ascii="Times New Roman" w:hAnsi="Times New Roman" w:cs="Times New Roman"/>
          <w:color w:val="000000" w:themeColor="text1"/>
          <w:lang w:val="en-US"/>
        </w:rPr>
        <w:t xml:space="preserve"> and regulations</w:t>
      </w:r>
      <w:r w:rsidR="0090769B" w:rsidRPr="00961199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2CC5FC73" w14:textId="58A09F98" w:rsidR="004C2EE6" w:rsidRPr="00F91450" w:rsidRDefault="00615B1C" w:rsidP="00CB5FAA">
      <w:pPr>
        <w:pStyle w:val="a4"/>
        <w:numPr>
          <w:ilvl w:val="0"/>
          <w:numId w:val="6"/>
        </w:numPr>
        <w:tabs>
          <w:tab w:val="left" w:pos="1499"/>
        </w:tabs>
        <w:rPr>
          <w:rFonts w:ascii="Times New Roman" w:hAnsi="Times New Roman" w:cs="Times New Roman"/>
          <w:lang w:val="en-US"/>
        </w:rPr>
      </w:pPr>
      <w:r w:rsidRPr="00F91450">
        <w:rPr>
          <w:rFonts w:ascii="Times New Roman" w:hAnsi="Times New Roman" w:cs="Times New Roman"/>
          <w:lang w:val="en-US"/>
        </w:rPr>
        <w:t>These Rules shall be</w:t>
      </w:r>
      <w:r w:rsidR="00820EAE" w:rsidRPr="00F91450">
        <w:rPr>
          <w:rFonts w:ascii="Times New Roman" w:hAnsi="Times New Roman" w:cs="Times New Roman"/>
          <w:lang w:val="en-US"/>
        </w:rPr>
        <w:t xml:space="preserve">come effective </w:t>
      </w:r>
      <w:r w:rsidR="00575361" w:rsidRPr="00961199">
        <w:rPr>
          <w:rFonts w:ascii="Times New Roman" w:hAnsi="Times New Roman" w:cs="Times New Roman"/>
          <w:lang w:val="en-US"/>
        </w:rPr>
        <w:t>after</w:t>
      </w:r>
      <w:r w:rsidR="00820EAE" w:rsidRPr="00961199">
        <w:rPr>
          <w:rFonts w:ascii="Times New Roman" w:hAnsi="Times New Roman" w:cs="Times New Roman"/>
          <w:lang w:val="en-US"/>
        </w:rPr>
        <w:t xml:space="preserve"> passage </w:t>
      </w:r>
      <w:r w:rsidR="008507A5" w:rsidRPr="00961199">
        <w:rPr>
          <w:rFonts w:ascii="Times New Roman" w:hAnsi="Times New Roman" w:cs="Times New Roman"/>
          <w:lang w:val="en-US"/>
        </w:rPr>
        <w:t>in the University’s labor</w:t>
      </w:r>
      <w:r w:rsidR="00AA5F18" w:rsidRPr="00961199">
        <w:rPr>
          <w:rFonts w:ascii="Times New Roman" w:hAnsi="Times New Roman" w:cs="Times New Roman" w:hint="eastAsia"/>
          <w:lang w:val="en-US"/>
        </w:rPr>
        <w:t xml:space="preserve"> </w:t>
      </w:r>
      <w:r w:rsidR="008507A5" w:rsidRPr="00961199">
        <w:rPr>
          <w:rFonts w:ascii="Times New Roman" w:hAnsi="Times New Roman" w:cs="Times New Roman"/>
          <w:lang w:val="en-US"/>
        </w:rPr>
        <w:t xml:space="preserve">management </w:t>
      </w:r>
      <w:r w:rsidR="00C02018">
        <w:rPr>
          <w:rFonts w:ascii="Times New Roman" w:hAnsi="Times New Roman" w:cs="Times New Roman"/>
          <w:lang w:val="en-US"/>
        </w:rPr>
        <w:t>council</w:t>
      </w:r>
      <w:r w:rsidR="00820EAE" w:rsidRPr="00F91450">
        <w:rPr>
          <w:rFonts w:ascii="Times New Roman" w:hAnsi="Times New Roman" w:cs="Times New Roman"/>
          <w:lang w:val="en-US"/>
        </w:rPr>
        <w:t xml:space="preserve"> and</w:t>
      </w:r>
      <w:r w:rsidR="001E4B84" w:rsidRPr="00F91450">
        <w:rPr>
          <w:rFonts w:ascii="Times New Roman" w:hAnsi="Times New Roman" w:cs="Times New Roman"/>
          <w:lang w:val="en-US"/>
        </w:rPr>
        <w:t xml:space="preserve"> </w:t>
      </w:r>
      <w:r w:rsidR="00575361" w:rsidRPr="00F91450">
        <w:rPr>
          <w:rFonts w:ascii="Times New Roman" w:hAnsi="Times New Roman" w:cs="Times New Roman"/>
          <w:lang w:val="en-US"/>
        </w:rPr>
        <w:t>after submission to the</w:t>
      </w:r>
      <w:r w:rsidR="00820EAE" w:rsidRPr="00F91450">
        <w:rPr>
          <w:rFonts w:ascii="Times New Roman" w:hAnsi="Times New Roman" w:cs="Times New Roman"/>
          <w:lang w:val="en-US"/>
        </w:rPr>
        <w:t xml:space="preserve"> </w:t>
      </w:r>
      <w:r w:rsidR="008E224D" w:rsidRPr="00F91450">
        <w:rPr>
          <w:rFonts w:ascii="Times New Roman" w:hAnsi="Times New Roman" w:cs="Times New Roman"/>
          <w:lang w:val="en-US"/>
        </w:rPr>
        <w:t>competent authorities</w:t>
      </w:r>
      <w:r w:rsidR="00575361" w:rsidRPr="00F91450">
        <w:rPr>
          <w:rFonts w:ascii="Times New Roman" w:hAnsi="Times New Roman" w:cs="Times New Roman"/>
          <w:lang w:val="en-US"/>
        </w:rPr>
        <w:t xml:space="preserve"> for approval and reference</w:t>
      </w:r>
      <w:r w:rsidR="008E224D" w:rsidRPr="00F91450">
        <w:rPr>
          <w:rFonts w:ascii="Times New Roman" w:hAnsi="Times New Roman" w:cs="Times New Roman"/>
          <w:lang w:val="en-US"/>
        </w:rPr>
        <w:t xml:space="preserve">. The same shall apply </w:t>
      </w:r>
      <w:r w:rsidR="007D77D3" w:rsidRPr="00F91450">
        <w:rPr>
          <w:rFonts w:ascii="Times New Roman" w:hAnsi="Times New Roman" w:cs="Times New Roman"/>
          <w:lang w:val="en-US"/>
        </w:rPr>
        <w:t xml:space="preserve">to </w:t>
      </w:r>
      <w:r w:rsidR="007D77D3" w:rsidRPr="00F91450">
        <w:rPr>
          <w:rFonts w:ascii="Times New Roman" w:hAnsi="Times New Roman" w:cs="Times New Roman"/>
        </w:rPr>
        <w:t>future amendments.</w:t>
      </w:r>
    </w:p>
    <w:sectPr w:rsidR="004C2EE6" w:rsidRPr="00F91450">
      <w:footerReference w:type="default" r:id="rId11"/>
      <w:pgSz w:w="11920" w:h="16850"/>
      <w:pgMar w:top="940" w:right="460" w:bottom="1940" w:left="1100" w:header="0" w:footer="1746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立言翻譯" w:date="2023-09-22T23:01:00Z" w:initials="JL">
    <w:p w14:paraId="7D0A7319" w14:textId="77777777" w:rsidR="00C77680" w:rsidRDefault="00C77680" w:rsidP="00CE246A">
      <w:pPr>
        <w:pStyle w:val="ab"/>
      </w:pPr>
      <w:r>
        <w:rPr>
          <w:rStyle w:val="aa"/>
        </w:rPr>
        <w:annotationRef/>
      </w:r>
      <w:r>
        <w:rPr>
          <w:rFonts w:hint="eastAsia"/>
        </w:rPr>
        <w:t>勞動基準法（</w:t>
      </w:r>
      <w:r>
        <w:rPr>
          <w:i/>
          <w:iCs/>
        </w:rPr>
        <w:t>Labor Standards Act</w:t>
      </w:r>
      <w:r>
        <w:rPr>
          <w:rFonts w:hint="eastAsia"/>
        </w:rPr>
        <w:t>）的字數並不多，且與勞工退休金條例（</w:t>
      </w:r>
      <w:r>
        <w:rPr>
          <w:i/>
          <w:iCs/>
        </w:rPr>
        <w:t>Labor Pension Act</w:t>
      </w:r>
      <w:r>
        <w:rPr>
          <w:rFonts w:hint="eastAsia"/>
        </w:rPr>
        <w:t>）相近，故此譯文中不以任何簡稱表示，以便讀者閱讀。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D0A731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B89B2C" w16cex:dateUtc="2023-09-22T15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0A7319" w16cid:durableId="28B89B2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0509C" w14:textId="77777777" w:rsidR="002A0055" w:rsidRDefault="002A0055">
      <w:r>
        <w:separator/>
      </w:r>
    </w:p>
  </w:endnote>
  <w:endnote w:type="continuationSeparator" w:id="0">
    <w:p w14:paraId="7D511A1E" w14:textId="77777777" w:rsidR="002A0055" w:rsidRDefault="002A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FC76" w14:textId="15347D36" w:rsidR="004C2EE6" w:rsidRDefault="00961199">
    <w:pPr>
      <w:pStyle w:val="a4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CC5FC77" wp14:editId="12064291">
              <wp:simplePos x="0" y="0"/>
              <wp:positionH relativeFrom="page">
                <wp:posOffset>4029075</wp:posOffset>
              </wp:positionH>
              <wp:positionV relativeFrom="page">
                <wp:posOffset>9444990</wp:posOffset>
              </wp:positionV>
              <wp:extent cx="112395" cy="16573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C5FC78" w14:textId="77777777" w:rsidR="004C2EE6" w:rsidRDefault="004E7FD7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221F1F"/>
                              <w:w w:val="9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5FC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7.25pt;margin-top:743.7pt;width:8.8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H55gEAALUDAAAOAAAAZHJzL2Uyb0RvYy54bWysU9tu2zAMfR+wfxD0vjhOkW4z4hRdiw4D&#10;ugvQ7gNkWYqFWaJGKbGzrx8lx1m3vRV9EWiKOjw8PN5cjbZnB4XBgKt5uVhyppyE1rhdzb8/3r15&#10;x1mIwrWiB6dqflSBX21fv9oMvlIr6KBvFTICcaEafM27GH1VFEF2yoqwAK8cXWpAKyJ94q5oUQyE&#10;bvtitVxeFgNg6xGkCoGyt9Ml32Z8rZWMX7UOKrK+5sQt5hPz2aSz2G5EtUPhOyNPNMQzWFhhHDU9&#10;Q92KKNgezX9Q1kiEADouJNgCtDZS5RlomnL5zzQPnfAqz0LiBH+WKbwcrPxy+IbMtLQ7zpywtKJH&#10;NUb2AUZWJnUGHyoqevBUFkdKp8o0afD3IH8E5uCmE26nrhFh6JRoiV1+WTx5OuGEBNIMn6GlNmIf&#10;IQONGm0CJDEYodOWjufNJCoytSxXF+/XnEm6Ki/Xby/WiVshqvmxxxA/KrAsBTVHWnwGF4f7EKfS&#10;uST1cnBn+j4vv3d/JQgzZTL5xHdiHsdmPInRQHukMRAmL5H3KegAf3E2kI9qHn7uBSrO+k+OpEim&#10;mwOcg2YOhJP0tOaRsym8iZM59x7NriPkSWwH1ySXNnmUpOvE4sSTvJHFOPk4me/pd67687dtfwMA&#10;AP//AwBQSwMEFAAGAAgAAAAhAP4rODniAAAADQEAAA8AAABkcnMvZG93bnJldi54bWxMj8FOwzAM&#10;hu9IvENkJG4sXdeWrTSdJgQnJERXDjumTdZGa5zSZFt5e8wJjvb/6ffnYjvbgV305I1DActFBExj&#10;65TBTsBn/fqwBuaDRCUHh1rAt/awLW9vCpkrd8VKX/ahY1SCPpcC+hDGnHPf9tpKv3CjRsqObrIy&#10;0Dh1XE3ySuV24HEUZdxKg3Shl6N+7nV72p+tgN0Bqxfz9d58VMfK1PUmwrfsJMT93bx7Ahb0HP5g&#10;+NUndSjJqXFnVJ4NArJVkhJKQbJ+TIARkqVxDKyhVbpcpcDLgv//ovwBAAD//wMAUEsBAi0AFAAG&#10;AAgAAAAhALaDOJL+AAAA4QEAABMAAAAAAAAAAAAAAAAAAAAAAFtDb250ZW50X1R5cGVzXS54bWxQ&#10;SwECLQAUAAYACAAAACEAOP0h/9YAAACUAQAACwAAAAAAAAAAAAAAAAAvAQAAX3JlbHMvLnJlbHNQ&#10;SwECLQAUAAYACAAAACEAVIEx+eYBAAC1AwAADgAAAAAAAAAAAAAAAAAuAgAAZHJzL2Uyb0RvYy54&#10;bWxQSwECLQAUAAYACAAAACEA/is4OeIAAAANAQAADwAAAAAAAAAAAAAAAABABAAAZHJzL2Rvd25y&#10;ZXYueG1sUEsFBgAAAAAEAAQA8wAAAE8FAAAAAA==&#10;" filled="f" stroked="f">
              <v:textbox inset="0,0,0,0">
                <w:txbxContent>
                  <w:p w14:paraId="2CC5FC78" w14:textId="77777777" w:rsidR="004C2EE6" w:rsidRDefault="004E7FD7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221F1F"/>
                        <w:w w:val="9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ABD80" w14:textId="77777777" w:rsidR="002A0055" w:rsidRDefault="002A0055">
      <w:r>
        <w:separator/>
      </w:r>
    </w:p>
  </w:footnote>
  <w:footnote w:type="continuationSeparator" w:id="0">
    <w:p w14:paraId="75FAFDD0" w14:textId="77777777" w:rsidR="002A0055" w:rsidRDefault="002A0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0EE8"/>
    <w:multiLevelType w:val="hybridMultilevel"/>
    <w:tmpl w:val="B61826CE"/>
    <w:lvl w:ilvl="0" w:tplc="30185EA6">
      <w:start w:val="1"/>
      <w:numFmt w:val="upperRoman"/>
      <w:pStyle w:val="1"/>
      <w:lvlText w:val="Chapter %1"/>
      <w:lvlJc w:val="left"/>
      <w:pPr>
        <w:ind w:left="720" w:hanging="607"/>
      </w:pPr>
      <w:rPr>
        <w:rFonts w:hint="default"/>
        <w:b/>
        <w:bCs/>
        <w:sz w:val="28"/>
        <w:szCs w:val="28"/>
      </w:rPr>
    </w:lvl>
    <w:lvl w:ilvl="1" w:tplc="D1203C8A">
      <w:start w:val="1"/>
      <w:numFmt w:val="japaneseCounting"/>
      <w:lvlText w:val="%2、"/>
      <w:lvlJc w:val="left"/>
      <w:pPr>
        <w:ind w:left="1620" w:hanging="540"/>
      </w:pPr>
      <w:rPr>
        <w:rFonts w:hint="default"/>
        <w:color w:val="221F1F"/>
      </w:rPr>
    </w:lvl>
    <w:lvl w:ilvl="2" w:tplc="AF9A3716">
      <w:start w:val="1"/>
      <w:numFmt w:val="japaneseCounting"/>
      <w:lvlText w:val="（%3）"/>
      <w:lvlJc w:val="left"/>
      <w:pPr>
        <w:ind w:left="2610" w:hanging="630"/>
      </w:pPr>
      <w:rPr>
        <w:rFonts w:hint="default"/>
        <w:color w:val="221F1F"/>
        <w:w w:val="9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34BA5"/>
    <w:multiLevelType w:val="multilevel"/>
    <w:tmpl w:val="7972B0E0"/>
    <w:lvl w:ilvl="0">
      <w:start w:val="1"/>
      <w:numFmt w:val="decimal"/>
      <w:lvlText w:val="Article %1"/>
      <w:lvlJc w:val="left"/>
      <w:pPr>
        <w:ind w:left="1531" w:hanging="1531"/>
      </w:pPr>
      <w:rPr>
        <w:rFonts w:ascii="Times New Roman" w:hAnsi="Times New Roman" w:hint="default"/>
      </w:rPr>
    </w:lvl>
    <w:lvl w:ilvl="1">
      <w:start w:val="1"/>
      <w:numFmt w:val="decimal"/>
      <w:lvlText w:val="Article %1-%2"/>
      <w:lvlJc w:val="left"/>
      <w:pPr>
        <w:ind w:left="1304" w:hanging="1304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ind w:left="2098" w:hanging="567"/>
      </w:pPr>
      <w:rPr>
        <w:rFonts w:ascii="Times New Roman" w:hAnsi="Times New Roman" w:hint="default"/>
        <w:b w:val="0"/>
        <w:bCs w:val="0"/>
      </w:rPr>
    </w:lvl>
    <w:lvl w:ilvl="3">
      <w:start w:val="1"/>
      <w:numFmt w:val="upperRoman"/>
      <w:lvlText w:val="(%4)"/>
      <w:lvlJc w:val="left"/>
      <w:pPr>
        <w:ind w:left="2835" w:hanging="737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ind w:left="3175" w:hanging="340"/>
      </w:pPr>
      <w:rPr>
        <w:rFonts w:ascii="Times New Roman" w:hAnsi="Times New Roman" w:hint="default"/>
      </w:rPr>
    </w:lvl>
    <w:lvl w:ilvl="5">
      <w:start w:val="1"/>
      <w:numFmt w:val="decimal"/>
      <w:lvlText w:val="(%6)"/>
      <w:lvlJc w:val="right"/>
      <w:pPr>
        <w:ind w:left="3629" w:hanging="284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DA331DD"/>
    <w:multiLevelType w:val="hybridMultilevel"/>
    <w:tmpl w:val="516C1BDE"/>
    <w:lvl w:ilvl="0" w:tplc="F5C643FC">
      <w:start w:val="1"/>
      <w:numFmt w:val="upperRoman"/>
      <w:lvlText w:val="Chapter %1"/>
      <w:lvlJc w:val="left"/>
      <w:pPr>
        <w:ind w:left="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5E2D1F37"/>
    <w:multiLevelType w:val="multilevel"/>
    <w:tmpl w:val="A58EDAE8"/>
    <w:lvl w:ilvl="0">
      <w:start w:val="33"/>
      <w:numFmt w:val="decimal"/>
      <w:lvlText w:val="Article %1"/>
      <w:lvlJc w:val="left"/>
      <w:pPr>
        <w:ind w:left="1531" w:hanging="1531"/>
      </w:pPr>
      <w:rPr>
        <w:rFonts w:ascii="Times New Roman" w:hAnsi="Times New Roman" w:hint="default"/>
      </w:rPr>
    </w:lvl>
    <w:lvl w:ilvl="1">
      <w:start w:val="1"/>
      <w:numFmt w:val="decimal"/>
      <w:lvlText w:val="Article %1-%2"/>
      <w:lvlJc w:val="left"/>
      <w:pPr>
        <w:ind w:left="1304" w:hanging="1304"/>
      </w:pPr>
      <w:rPr>
        <w:rFonts w:ascii="Times New Roman" w:hAnsi="Times New Roman" w:hint="default"/>
      </w:rPr>
    </w:lvl>
    <w:lvl w:ilvl="2">
      <w:start w:val="1"/>
      <w:numFmt w:val="upperRoman"/>
      <w:lvlText w:val="%3."/>
      <w:lvlJc w:val="left"/>
      <w:pPr>
        <w:ind w:left="2098" w:hanging="567"/>
      </w:pPr>
      <w:rPr>
        <w:rFonts w:ascii="Times New Roman" w:hAnsi="Times New Roman" w:hint="default"/>
        <w:b w:val="0"/>
        <w:bCs w:val="0"/>
      </w:rPr>
    </w:lvl>
    <w:lvl w:ilvl="3">
      <w:start w:val="1"/>
      <w:numFmt w:val="upperRoman"/>
      <w:lvlText w:val="(%4)"/>
      <w:lvlJc w:val="left"/>
      <w:pPr>
        <w:ind w:left="2665" w:hanging="567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ind w:left="3005" w:hanging="397"/>
      </w:pPr>
      <w:rPr>
        <w:rFonts w:ascii="Times New Roman" w:hAnsi="Times New Roman" w:hint="default"/>
      </w:rPr>
    </w:lvl>
    <w:lvl w:ilvl="5">
      <w:start w:val="1"/>
      <w:numFmt w:val="decimal"/>
      <w:lvlText w:val="(%6)"/>
      <w:lvlJc w:val="right"/>
      <w:pPr>
        <w:ind w:left="3629" w:hanging="284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6E9A6191"/>
    <w:multiLevelType w:val="hybridMultilevel"/>
    <w:tmpl w:val="89A65030"/>
    <w:lvl w:ilvl="0" w:tplc="A99A1192">
      <w:start w:val="1"/>
      <w:numFmt w:val="japaneseCounting"/>
      <w:lvlText w:val="第%1條"/>
      <w:lvlJc w:val="left"/>
      <w:pPr>
        <w:ind w:left="1502" w:hanging="1395"/>
      </w:pPr>
      <w:rPr>
        <w:rFonts w:hint="default"/>
        <w:color w:val="221F1F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 w15:restartNumberingAfterBreak="0">
    <w:nsid w:val="713F4964"/>
    <w:multiLevelType w:val="hybridMultilevel"/>
    <w:tmpl w:val="06E6EB0C"/>
    <w:lvl w:ilvl="0" w:tplc="DA34B91C">
      <w:start w:val="1"/>
      <w:numFmt w:val="japaneseCounting"/>
      <w:lvlText w:val="第%1章"/>
      <w:lvlJc w:val="left"/>
      <w:pPr>
        <w:ind w:left="1502" w:hanging="1395"/>
      </w:pPr>
      <w:rPr>
        <w:rFonts w:hint="default"/>
        <w:color w:val="221F1F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立言翻譯">
    <w15:presenceInfo w15:providerId="None" w15:userId="立言翻譯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rQwMTI1MjE2N7A0MzVT0lEKTi0uzszPAykwNK8FAGqMcGotAAAA"/>
  </w:docVars>
  <w:rsids>
    <w:rsidRoot w:val="004C2EE6"/>
    <w:rsid w:val="0000138A"/>
    <w:rsid w:val="00002F2F"/>
    <w:rsid w:val="0000303E"/>
    <w:rsid w:val="000032D8"/>
    <w:rsid w:val="00004308"/>
    <w:rsid w:val="00004E6E"/>
    <w:rsid w:val="00005545"/>
    <w:rsid w:val="000068B9"/>
    <w:rsid w:val="00006E8B"/>
    <w:rsid w:val="00007082"/>
    <w:rsid w:val="00014747"/>
    <w:rsid w:val="000153A0"/>
    <w:rsid w:val="00015906"/>
    <w:rsid w:val="00016347"/>
    <w:rsid w:val="00016EBD"/>
    <w:rsid w:val="000171E2"/>
    <w:rsid w:val="000171F5"/>
    <w:rsid w:val="0001764D"/>
    <w:rsid w:val="00023034"/>
    <w:rsid w:val="00023EE6"/>
    <w:rsid w:val="00024B0F"/>
    <w:rsid w:val="00025076"/>
    <w:rsid w:val="00025D94"/>
    <w:rsid w:val="00025E4E"/>
    <w:rsid w:val="00025FAA"/>
    <w:rsid w:val="000301CC"/>
    <w:rsid w:val="00030381"/>
    <w:rsid w:val="00030A4B"/>
    <w:rsid w:val="00030BD4"/>
    <w:rsid w:val="000330CC"/>
    <w:rsid w:val="00034C4C"/>
    <w:rsid w:val="00037A57"/>
    <w:rsid w:val="0004204D"/>
    <w:rsid w:val="00043074"/>
    <w:rsid w:val="00044AC0"/>
    <w:rsid w:val="00044C93"/>
    <w:rsid w:val="000450B4"/>
    <w:rsid w:val="00045768"/>
    <w:rsid w:val="0004776A"/>
    <w:rsid w:val="000507C0"/>
    <w:rsid w:val="0005140C"/>
    <w:rsid w:val="00051F8E"/>
    <w:rsid w:val="0005343C"/>
    <w:rsid w:val="000537C0"/>
    <w:rsid w:val="00054732"/>
    <w:rsid w:val="00054AF1"/>
    <w:rsid w:val="00056055"/>
    <w:rsid w:val="0005761C"/>
    <w:rsid w:val="00057F8E"/>
    <w:rsid w:val="0006022A"/>
    <w:rsid w:val="000609EB"/>
    <w:rsid w:val="0006144A"/>
    <w:rsid w:val="00061604"/>
    <w:rsid w:val="00062839"/>
    <w:rsid w:val="000645D2"/>
    <w:rsid w:val="00064B70"/>
    <w:rsid w:val="00066EE0"/>
    <w:rsid w:val="0007039F"/>
    <w:rsid w:val="0007073A"/>
    <w:rsid w:val="00070C31"/>
    <w:rsid w:val="00071A07"/>
    <w:rsid w:val="00071C98"/>
    <w:rsid w:val="00076686"/>
    <w:rsid w:val="00076BD8"/>
    <w:rsid w:val="00080432"/>
    <w:rsid w:val="00080783"/>
    <w:rsid w:val="00082ACB"/>
    <w:rsid w:val="00082E95"/>
    <w:rsid w:val="00083A7A"/>
    <w:rsid w:val="00084709"/>
    <w:rsid w:val="00084B5C"/>
    <w:rsid w:val="000859AE"/>
    <w:rsid w:val="0008719B"/>
    <w:rsid w:val="00091742"/>
    <w:rsid w:val="0009185B"/>
    <w:rsid w:val="00091F2C"/>
    <w:rsid w:val="000924D6"/>
    <w:rsid w:val="000931C7"/>
    <w:rsid w:val="00093A4B"/>
    <w:rsid w:val="00094938"/>
    <w:rsid w:val="00094F84"/>
    <w:rsid w:val="000964A8"/>
    <w:rsid w:val="000A02D3"/>
    <w:rsid w:val="000A0E30"/>
    <w:rsid w:val="000A25EF"/>
    <w:rsid w:val="000A3098"/>
    <w:rsid w:val="000A34B7"/>
    <w:rsid w:val="000A4244"/>
    <w:rsid w:val="000A466A"/>
    <w:rsid w:val="000A4BC5"/>
    <w:rsid w:val="000A4CDB"/>
    <w:rsid w:val="000A51A3"/>
    <w:rsid w:val="000A607D"/>
    <w:rsid w:val="000A7E55"/>
    <w:rsid w:val="000A7ED6"/>
    <w:rsid w:val="000B1020"/>
    <w:rsid w:val="000B25AA"/>
    <w:rsid w:val="000B3CC1"/>
    <w:rsid w:val="000B7368"/>
    <w:rsid w:val="000B7CF4"/>
    <w:rsid w:val="000C1B8F"/>
    <w:rsid w:val="000C2104"/>
    <w:rsid w:val="000C25E4"/>
    <w:rsid w:val="000C2ABC"/>
    <w:rsid w:val="000C3368"/>
    <w:rsid w:val="000C33BC"/>
    <w:rsid w:val="000C3A75"/>
    <w:rsid w:val="000C4036"/>
    <w:rsid w:val="000C539B"/>
    <w:rsid w:val="000C5F49"/>
    <w:rsid w:val="000C69CC"/>
    <w:rsid w:val="000C7C57"/>
    <w:rsid w:val="000D052B"/>
    <w:rsid w:val="000D1337"/>
    <w:rsid w:val="000D1816"/>
    <w:rsid w:val="000D1CC5"/>
    <w:rsid w:val="000D2013"/>
    <w:rsid w:val="000D3314"/>
    <w:rsid w:val="000D4EC3"/>
    <w:rsid w:val="000D61C5"/>
    <w:rsid w:val="000D6DF3"/>
    <w:rsid w:val="000E0526"/>
    <w:rsid w:val="000E1AA2"/>
    <w:rsid w:val="000E3A3A"/>
    <w:rsid w:val="000E3A86"/>
    <w:rsid w:val="000E4373"/>
    <w:rsid w:val="000E57D5"/>
    <w:rsid w:val="000E674E"/>
    <w:rsid w:val="000E729E"/>
    <w:rsid w:val="000E7B3B"/>
    <w:rsid w:val="000F06C3"/>
    <w:rsid w:val="000F18D2"/>
    <w:rsid w:val="000F1B0E"/>
    <w:rsid w:val="000F1E2C"/>
    <w:rsid w:val="000F3AD1"/>
    <w:rsid w:val="000F4C3F"/>
    <w:rsid w:val="000F65CC"/>
    <w:rsid w:val="000F77C6"/>
    <w:rsid w:val="000F7844"/>
    <w:rsid w:val="00101614"/>
    <w:rsid w:val="00101766"/>
    <w:rsid w:val="00102A5E"/>
    <w:rsid w:val="001035F0"/>
    <w:rsid w:val="00103E09"/>
    <w:rsid w:val="00104EEC"/>
    <w:rsid w:val="00105D9F"/>
    <w:rsid w:val="00107994"/>
    <w:rsid w:val="001104CE"/>
    <w:rsid w:val="00110BE8"/>
    <w:rsid w:val="00113791"/>
    <w:rsid w:val="001137BB"/>
    <w:rsid w:val="001139EF"/>
    <w:rsid w:val="00114964"/>
    <w:rsid w:val="00114E27"/>
    <w:rsid w:val="00115936"/>
    <w:rsid w:val="00116091"/>
    <w:rsid w:val="00116988"/>
    <w:rsid w:val="001213F2"/>
    <w:rsid w:val="0012243B"/>
    <w:rsid w:val="001239D3"/>
    <w:rsid w:val="00123C4E"/>
    <w:rsid w:val="001249ED"/>
    <w:rsid w:val="00131741"/>
    <w:rsid w:val="0014061E"/>
    <w:rsid w:val="00140BEF"/>
    <w:rsid w:val="00142B85"/>
    <w:rsid w:val="00142D43"/>
    <w:rsid w:val="001434A1"/>
    <w:rsid w:val="00144ABF"/>
    <w:rsid w:val="00144DD8"/>
    <w:rsid w:val="00146AD5"/>
    <w:rsid w:val="00150A08"/>
    <w:rsid w:val="001522E3"/>
    <w:rsid w:val="00152B4F"/>
    <w:rsid w:val="00153513"/>
    <w:rsid w:val="00153596"/>
    <w:rsid w:val="00153F98"/>
    <w:rsid w:val="001543B2"/>
    <w:rsid w:val="00155CFE"/>
    <w:rsid w:val="0015729E"/>
    <w:rsid w:val="0016477E"/>
    <w:rsid w:val="00167A21"/>
    <w:rsid w:val="001700F7"/>
    <w:rsid w:val="00171288"/>
    <w:rsid w:val="00175E5E"/>
    <w:rsid w:val="00181471"/>
    <w:rsid w:val="0018265D"/>
    <w:rsid w:val="00182E6A"/>
    <w:rsid w:val="001835E8"/>
    <w:rsid w:val="001864D4"/>
    <w:rsid w:val="001865C4"/>
    <w:rsid w:val="001879C4"/>
    <w:rsid w:val="00190712"/>
    <w:rsid w:val="001927D0"/>
    <w:rsid w:val="0019293E"/>
    <w:rsid w:val="00192EB1"/>
    <w:rsid w:val="00192F4C"/>
    <w:rsid w:val="00193D22"/>
    <w:rsid w:val="0019453D"/>
    <w:rsid w:val="00194EA8"/>
    <w:rsid w:val="0019527D"/>
    <w:rsid w:val="0019784E"/>
    <w:rsid w:val="001A1D48"/>
    <w:rsid w:val="001A2B9E"/>
    <w:rsid w:val="001A306A"/>
    <w:rsid w:val="001A52FE"/>
    <w:rsid w:val="001A550E"/>
    <w:rsid w:val="001A55B6"/>
    <w:rsid w:val="001A63AB"/>
    <w:rsid w:val="001A7A1F"/>
    <w:rsid w:val="001B2342"/>
    <w:rsid w:val="001B3A16"/>
    <w:rsid w:val="001B3A5E"/>
    <w:rsid w:val="001B46A8"/>
    <w:rsid w:val="001B48C2"/>
    <w:rsid w:val="001C0319"/>
    <w:rsid w:val="001C16CD"/>
    <w:rsid w:val="001C309E"/>
    <w:rsid w:val="001C3680"/>
    <w:rsid w:val="001C471F"/>
    <w:rsid w:val="001C5800"/>
    <w:rsid w:val="001D2DE9"/>
    <w:rsid w:val="001D432C"/>
    <w:rsid w:val="001D47E5"/>
    <w:rsid w:val="001D5AFD"/>
    <w:rsid w:val="001D79E3"/>
    <w:rsid w:val="001E191B"/>
    <w:rsid w:val="001E3F65"/>
    <w:rsid w:val="001E4A81"/>
    <w:rsid w:val="001E4B84"/>
    <w:rsid w:val="001E4C7F"/>
    <w:rsid w:val="001E5B0D"/>
    <w:rsid w:val="001E6F9A"/>
    <w:rsid w:val="001E7ADA"/>
    <w:rsid w:val="001E7CC1"/>
    <w:rsid w:val="001F02E5"/>
    <w:rsid w:val="001F0A0A"/>
    <w:rsid w:val="001F0ABF"/>
    <w:rsid w:val="001F0B53"/>
    <w:rsid w:val="001F1D4B"/>
    <w:rsid w:val="001F2413"/>
    <w:rsid w:val="001F2662"/>
    <w:rsid w:val="001F2A3C"/>
    <w:rsid w:val="001F3326"/>
    <w:rsid w:val="001F3DC2"/>
    <w:rsid w:val="001F4B7D"/>
    <w:rsid w:val="001F5173"/>
    <w:rsid w:val="001F5231"/>
    <w:rsid w:val="001F634A"/>
    <w:rsid w:val="0020041B"/>
    <w:rsid w:val="00200DC9"/>
    <w:rsid w:val="00202111"/>
    <w:rsid w:val="00202E33"/>
    <w:rsid w:val="00202F2A"/>
    <w:rsid w:val="0020328F"/>
    <w:rsid w:val="0020580D"/>
    <w:rsid w:val="0020699B"/>
    <w:rsid w:val="00206EC6"/>
    <w:rsid w:val="002101CF"/>
    <w:rsid w:val="0021026B"/>
    <w:rsid w:val="00211318"/>
    <w:rsid w:val="00213F5C"/>
    <w:rsid w:val="00214CB8"/>
    <w:rsid w:val="0021532F"/>
    <w:rsid w:val="00217DB0"/>
    <w:rsid w:val="00221476"/>
    <w:rsid w:val="002234A7"/>
    <w:rsid w:val="002248C4"/>
    <w:rsid w:val="002271C7"/>
    <w:rsid w:val="00227295"/>
    <w:rsid w:val="00230155"/>
    <w:rsid w:val="00232C17"/>
    <w:rsid w:val="002344C1"/>
    <w:rsid w:val="00234A51"/>
    <w:rsid w:val="002368BD"/>
    <w:rsid w:val="002379BC"/>
    <w:rsid w:val="00241D57"/>
    <w:rsid w:val="002426F0"/>
    <w:rsid w:val="0024289B"/>
    <w:rsid w:val="00242EC1"/>
    <w:rsid w:val="002433E4"/>
    <w:rsid w:val="00243C88"/>
    <w:rsid w:val="00243E14"/>
    <w:rsid w:val="0024687E"/>
    <w:rsid w:val="00246AB0"/>
    <w:rsid w:val="002510E1"/>
    <w:rsid w:val="00251BB5"/>
    <w:rsid w:val="00251D2A"/>
    <w:rsid w:val="00251DC3"/>
    <w:rsid w:val="00257514"/>
    <w:rsid w:val="00257CCB"/>
    <w:rsid w:val="0026086B"/>
    <w:rsid w:val="00260CF9"/>
    <w:rsid w:val="00261BEA"/>
    <w:rsid w:val="00262DE2"/>
    <w:rsid w:val="00265995"/>
    <w:rsid w:val="00266CDF"/>
    <w:rsid w:val="00272C81"/>
    <w:rsid w:val="00273AAA"/>
    <w:rsid w:val="002743FC"/>
    <w:rsid w:val="00274769"/>
    <w:rsid w:val="00275C90"/>
    <w:rsid w:val="002767B3"/>
    <w:rsid w:val="002768E6"/>
    <w:rsid w:val="002769AF"/>
    <w:rsid w:val="00277FC6"/>
    <w:rsid w:val="002804B8"/>
    <w:rsid w:val="00281C48"/>
    <w:rsid w:val="002824E9"/>
    <w:rsid w:val="00283DF8"/>
    <w:rsid w:val="002844B0"/>
    <w:rsid w:val="00284D49"/>
    <w:rsid w:val="00285150"/>
    <w:rsid w:val="00286684"/>
    <w:rsid w:val="00287285"/>
    <w:rsid w:val="00293EFF"/>
    <w:rsid w:val="00293F56"/>
    <w:rsid w:val="002945B2"/>
    <w:rsid w:val="002949AF"/>
    <w:rsid w:val="00294E31"/>
    <w:rsid w:val="00294F47"/>
    <w:rsid w:val="002956B6"/>
    <w:rsid w:val="00295EAC"/>
    <w:rsid w:val="00297B6E"/>
    <w:rsid w:val="00297DEF"/>
    <w:rsid w:val="002A0055"/>
    <w:rsid w:val="002A3E15"/>
    <w:rsid w:val="002A49CD"/>
    <w:rsid w:val="002A5983"/>
    <w:rsid w:val="002A59F6"/>
    <w:rsid w:val="002A5C3A"/>
    <w:rsid w:val="002A5EE7"/>
    <w:rsid w:val="002A6902"/>
    <w:rsid w:val="002A7E92"/>
    <w:rsid w:val="002B1A5B"/>
    <w:rsid w:val="002B1F53"/>
    <w:rsid w:val="002B22C9"/>
    <w:rsid w:val="002B3EFE"/>
    <w:rsid w:val="002B6001"/>
    <w:rsid w:val="002C116E"/>
    <w:rsid w:val="002C1C5E"/>
    <w:rsid w:val="002C2E02"/>
    <w:rsid w:val="002C35E4"/>
    <w:rsid w:val="002D170B"/>
    <w:rsid w:val="002D2359"/>
    <w:rsid w:val="002D5DED"/>
    <w:rsid w:val="002D62D1"/>
    <w:rsid w:val="002E220D"/>
    <w:rsid w:val="002E2BB6"/>
    <w:rsid w:val="002E4817"/>
    <w:rsid w:val="002E50F3"/>
    <w:rsid w:val="002E5296"/>
    <w:rsid w:val="002E6B9B"/>
    <w:rsid w:val="002E6CE8"/>
    <w:rsid w:val="002E7B38"/>
    <w:rsid w:val="002F33A6"/>
    <w:rsid w:val="002F3F47"/>
    <w:rsid w:val="002F42BE"/>
    <w:rsid w:val="002F5B2E"/>
    <w:rsid w:val="002F691D"/>
    <w:rsid w:val="002F7F92"/>
    <w:rsid w:val="003009AB"/>
    <w:rsid w:val="0030206D"/>
    <w:rsid w:val="003030FD"/>
    <w:rsid w:val="00304D42"/>
    <w:rsid w:val="00305B85"/>
    <w:rsid w:val="00306190"/>
    <w:rsid w:val="003103AF"/>
    <w:rsid w:val="003115D7"/>
    <w:rsid w:val="00311FB3"/>
    <w:rsid w:val="003128BB"/>
    <w:rsid w:val="00313745"/>
    <w:rsid w:val="00315382"/>
    <w:rsid w:val="0031548A"/>
    <w:rsid w:val="003159B1"/>
    <w:rsid w:val="00316D34"/>
    <w:rsid w:val="003172BD"/>
    <w:rsid w:val="00320B9B"/>
    <w:rsid w:val="00321816"/>
    <w:rsid w:val="00321DFD"/>
    <w:rsid w:val="0032230F"/>
    <w:rsid w:val="00323689"/>
    <w:rsid w:val="0032557B"/>
    <w:rsid w:val="00330770"/>
    <w:rsid w:val="00333624"/>
    <w:rsid w:val="0033425A"/>
    <w:rsid w:val="00335422"/>
    <w:rsid w:val="00336A15"/>
    <w:rsid w:val="00336BC3"/>
    <w:rsid w:val="0034335F"/>
    <w:rsid w:val="00343A64"/>
    <w:rsid w:val="003465E2"/>
    <w:rsid w:val="003468E4"/>
    <w:rsid w:val="00346D36"/>
    <w:rsid w:val="00347F39"/>
    <w:rsid w:val="00352B59"/>
    <w:rsid w:val="003551D0"/>
    <w:rsid w:val="0035632D"/>
    <w:rsid w:val="00357924"/>
    <w:rsid w:val="00357AE3"/>
    <w:rsid w:val="00357D22"/>
    <w:rsid w:val="00360A6A"/>
    <w:rsid w:val="003624EC"/>
    <w:rsid w:val="003635D5"/>
    <w:rsid w:val="0036420F"/>
    <w:rsid w:val="0036460D"/>
    <w:rsid w:val="00364853"/>
    <w:rsid w:val="003648C3"/>
    <w:rsid w:val="0036613F"/>
    <w:rsid w:val="00370C69"/>
    <w:rsid w:val="0037227D"/>
    <w:rsid w:val="00373DF5"/>
    <w:rsid w:val="00373F6F"/>
    <w:rsid w:val="00375C76"/>
    <w:rsid w:val="00376809"/>
    <w:rsid w:val="00377D0B"/>
    <w:rsid w:val="0038314A"/>
    <w:rsid w:val="0038664C"/>
    <w:rsid w:val="003876DE"/>
    <w:rsid w:val="0039040F"/>
    <w:rsid w:val="00391F1C"/>
    <w:rsid w:val="0039216B"/>
    <w:rsid w:val="0039244D"/>
    <w:rsid w:val="00392FCE"/>
    <w:rsid w:val="0039564C"/>
    <w:rsid w:val="00396504"/>
    <w:rsid w:val="003970CA"/>
    <w:rsid w:val="00397AE8"/>
    <w:rsid w:val="003A0B11"/>
    <w:rsid w:val="003A1043"/>
    <w:rsid w:val="003A127F"/>
    <w:rsid w:val="003A33B1"/>
    <w:rsid w:val="003A4651"/>
    <w:rsid w:val="003A4D3C"/>
    <w:rsid w:val="003B0164"/>
    <w:rsid w:val="003B490C"/>
    <w:rsid w:val="003C0189"/>
    <w:rsid w:val="003C2EF2"/>
    <w:rsid w:val="003C396D"/>
    <w:rsid w:val="003C444E"/>
    <w:rsid w:val="003C60F6"/>
    <w:rsid w:val="003C7835"/>
    <w:rsid w:val="003D0A49"/>
    <w:rsid w:val="003D1039"/>
    <w:rsid w:val="003D3A4D"/>
    <w:rsid w:val="003D3BFC"/>
    <w:rsid w:val="003D3DFA"/>
    <w:rsid w:val="003D3FC2"/>
    <w:rsid w:val="003D44E7"/>
    <w:rsid w:val="003D51C7"/>
    <w:rsid w:val="003D539B"/>
    <w:rsid w:val="003D5F9F"/>
    <w:rsid w:val="003D6EBE"/>
    <w:rsid w:val="003E0003"/>
    <w:rsid w:val="003E02EB"/>
    <w:rsid w:val="003E0411"/>
    <w:rsid w:val="003E068D"/>
    <w:rsid w:val="003E0785"/>
    <w:rsid w:val="003E23E7"/>
    <w:rsid w:val="003E303C"/>
    <w:rsid w:val="003E413C"/>
    <w:rsid w:val="003E4267"/>
    <w:rsid w:val="003E5EF2"/>
    <w:rsid w:val="003E759A"/>
    <w:rsid w:val="003F19A2"/>
    <w:rsid w:val="003F4081"/>
    <w:rsid w:val="003F44F1"/>
    <w:rsid w:val="003F74A3"/>
    <w:rsid w:val="003F7E04"/>
    <w:rsid w:val="00401A97"/>
    <w:rsid w:val="00402E3D"/>
    <w:rsid w:val="00404477"/>
    <w:rsid w:val="00404B5C"/>
    <w:rsid w:val="00405F36"/>
    <w:rsid w:val="004060B9"/>
    <w:rsid w:val="0040798C"/>
    <w:rsid w:val="00411756"/>
    <w:rsid w:val="00412426"/>
    <w:rsid w:val="00412D6E"/>
    <w:rsid w:val="00412E9D"/>
    <w:rsid w:val="00413740"/>
    <w:rsid w:val="00416BE6"/>
    <w:rsid w:val="00421E50"/>
    <w:rsid w:val="0042218E"/>
    <w:rsid w:val="00422700"/>
    <w:rsid w:val="00422FCC"/>
    <w:rsid w:val="00424568"/>
    <w:rsid w:val="0042597B"/>
    <w:rsid w:val="00426F47"/>
    <w:rsid w:val="00430714"/>
    <w:rsid w:val="00430F86"/>
    <w:rsid w:val="00432C7D"/>
    <w:rsid w:val="00433A52"/>
    <w:rsid w:val="00441530"/>
    <w:rsid w:val="00441549"/>
    <w:rsid w:val="004429D0"/>
    <w:rsid w:val="00443A52"/>
    <w:rsid w:val="00444DA7"/>
    <w:rsid w:val="004450BA"/>
    <w:rsid w:val="00446943"/>
    <w:rsid w:val="004470E5"/>
    <w:rsid w:val="00450274"/>
    <w:rsid w:val="004509B4"/>
    <w:rsid w:val="00454D72"/>
    <w:rsid w:val="0045552A"/>
    <w:rsid w:val="00456492"/>
    <w:rsid w:val="004566EC"/>
    <w:rsid w:val="00456C22"/>
    <w:rsid w:val="00457321"/>
    <w:rsid w:val="0046018E"/>
    <w:rsid w:val="00460E47"/>
    <w:rsid w:val="00462D63"/>
    <w:rsid w:val="00462F46"/>
    <w:rsid w:val="004632C9"/>
    <w:rsid w:val="0046354D"/>
    <w:rsid w:val="00466D95"/>
    <w:rsid w:val="00467088"/>
    <w:rsid w:val="00467627"/>
    <w:rsid w:val="00467682"/>
    <w:rsid w:val="00470762"/>
    <w:rsid w:val="004718CB"/>
    <w:rsid w:val="0047480F"/>
    <w:rsid w:val="00475A56"/>
    <w:rsid w:val="0047674D"/>
    <w:rsid w:val="00476C9D"/>
    <w:rsid w:val="00476F50"/>
    <w:rsid w:val="00477468"/>
    <w:rsid w:val="0048099D"/>
    <w:rsid w:val="004815C2"/>
    <w:rsid w:val="00481CC3"/>
    <w:rsid w:val="00481EEF"/>
    <w:rsid w:val="00482CB1"/>
    <w:rsid w:val="004831B7"/>
    <w:rsid w:val="00484E64"/>
    <w:rsid w:val="00484EFC"/>
    <w:rsid w:val="00485672"/>
    <w:rsid w:val="00485D40"/>
    <w:rsid w:val="00486CE0"/>
    <w:rsid w:val="00490DA1"/>
    <w:rsid w:val="00496D8B"/>
    <w:rsid w:val="004A1A79"/>
    <w:rsid w:val="004A24FA"/>
    <w:rsid w:val="004A29EA"/>
    <w:rsid w:val="004A39A8"/>
    <w:rsid w:val="004A6820"/>
    <w:rsid w:val="004A7718"/>
    <w:rsid w:val="004A7BE4"/>
    <w:rsid w:val="004B12D8"/>
    <w:rsid w:val="004B19D2"/>
    <w:rsid w:val="004B1D00"/>
    <w:rsid w:val="004B1E0C"/>
    <w:rsid w:val="004B22DD"/>
    <w:rsid w:val="004B27C7"/>
    <w:rsid w:val="004B2BD7"/>
    <w:rsid w:val="004B740A"/>
    <w:rsid w:val="004B7AEE"/>
    <w:rsid w:val="004C1047"/>
    <w:rsid w:val="004C1973"/>
    <w:rsid w:val="004C1EFE"/>
    <w:rsid w:val="004C2A5F"/>
    <w:rsid w:val="004C2EE6"/>
    <w:rsid w:val="004C354F"/>
    <w:rsid w:val="004C46DC"/>
    <w:rsid w:val="004C6843"/>
    <w:rsid w:val="004D15D4"/>
    <w:rsid w:val="004D1BC8"/>
    <w:rsid w:val="004D3946"/>
    <w:rsid w:val="004D40C2"/>
    <w:rsid w:val="004D491E"/>
    <w:rsid w:val="004D501F"/>
    <w:rsid w:val="004D5589"/>
    <w:rsid w:val="004D5C50"/>
    <w:rsid w:val="004D65DF"/>
    <w:rsid w:val="004D6EF7"/>
    <w:rsid w:val="004E1090"/>
    <w:rsid w:val="004E1DF7"/>
    <w:rsid w:val="004E1E1B"/>
    <w:rsid w:val="004E2115"/>
    <w:rsid w:val="004E28DF"/>
    <w:rsid w:val="004E4156"/>
    <w:rsid w:val="004E6DBF"/>
    <w:rsid w:val="004E723A"/>
    <w:rsid w:val="004E7E94"/>
    <w:rsid w:val="004E7FD7"/>
    <w:rsid w:val="004F005B"/>
    <w:rsid w:val="004F225C"/>
    <w:rsid w:val="004F22E5"/>
    <w:rsid w:val="004F2820"/>
    <w:rsid w:val="004F3CA6"/>
    <w:rsid w:val="004F4050"/>
    <w:rsid w:val="004F5278"/>
    <w:rsid w:val="004F5C36"/>
    <w:rsid w:val="004F74B6"/>
    <w:rsid w:val="004F7BE4"/>
    <w:rsid w:val="00500166"/>
    <w:rsid w:val="00501EF5"/>
    <w:rsid w:val="0050231B"/>
    <w:rsid w:val="005028A4"/>
    <w:rsid w:val="00505144"/>
    <w:rsid w:val="00507836"/>
    <w:rsid w:val="005079D1"/>
    <w:rsid w:val="005101E3"/>
    <w:rsid w:val="00512003"/>
    <w:rsid w:val="005120EA"/>
    <w:rsid w:val="005125AE"/>
    <w:rsid w:val="00512A78"/>
    <w:rsid w:val="005135BD"/>
    <w:rsid w:val="005135C5"/>
    <w:rsid w:val="00514174"/>
    <w:rsid w:val="00514D33"/>
    <w:rsid w:val="00516DB0"/>
    <w:rsid w:val="0051762A"/>
    <w:rsid w:val="00520045"/>
    <w:rsid w:val="00520831"/>
    <w:rsid w:val="0052265C"/>
    <w:rsid w:val="00523B49"/>
    <w:rsid w:val="00524166"/>
    <w:rsid w:val="00527ADE"/>
    <w:rsid w:val="00530379"/>
    <w:rsid w:val="00532B3B"/>
    <w:rsid w:val="00532B95"/>
    <w:rsid w:val="00532E2B"/>
    <w:rsid w:val="005354F5"/>
    <w:rsid w:val="00535B9F"/>
    <w:rsid w:val="00536E76"/>
    <w:rsid w:val="00542595"/>
    <w:rsid w:val="00543E45"/>
    <w:rsid w:val="00546797"/>
    <w:rsid w:val="00547A81"/>
    <w:rsid w:val="00547F1A"/>
    <w:rsid w:val="005513F4"/>
    <w:rsid w:val="00556423"/>
    <w:rsid w:val="0055675C"/>
    <w:rsid w:val="005576C5"/>
    <w:rsid w:val="0055794A"/>
    <w:rsid w:val="00560360"/>
    <w:rsid w:val="005621AD"/>
    <w:rsid w:val="0056225A"/>
    <w:rsid w:val="00563AA6"/>
    <w:rsid w:val="0056400F"/>
    <w:rsid w:val="00564203"/>
    <w:rsid w:val="005651B6"/>
    <w:rsid w:val="005667D6"/>
    <w:rsid w:val="00566844"/>
    <w:rsid w:val="005678B0"/>
    <w:rsid w:val="005704CC"/>
    <w:rsid w:val="00571D23"/>
    <w:rsid w:val="00572398"/>
    <w:rsid w:val="005742A7"/>
    <w:rsid w:val="00574EEA"/>
    <w:rsid w:val="00574FB1"/>
    <w:rsid w:val="00575361"/>
    <w:rsid w:val="00576985"/>
    <w:rsid w:val="0058026A"/>
    <w:rsid w:val="00580BEC"/>
    <w:rsid w:val="0058322F"/>
    <w:rsid w:val="00583886"/>
    <w:rsid w:val="00584508"/>
    <w:rsid w:val="00586224"/>
    <w:rsid w:val="005864CC"/>
    <w:rsid w:val="00586C1B"/>
    <w:rsid w:val="0059060D"/>
    <w:rsid w:val="005A02FE"/>
    <w:rsid w:val="005A06B5"/>
    <w:rsid w:val="005A0AFA"/>
    <w:rsid w:val="005A375A"/>
    <w:rsid w:val="005A3EA6"/>
    <w:rsid w:val="005A5082"/>
    <w:rsid w:val="005A5D8C"/>
    <w:rsid w:val="005A6C6E"/>
    <w:rsid w:val="005A7591"/>
    <w:rsid w:val="005B28F5"/>
    <w:rsid w:val="005B4C8B"/>
    <w:rsid w:val="005B52C0"/>
    <w:rsid w:val="005B6244"/>
    <w:rsid w:val="005B7E0E"/>
    <w:rsid w:val="005B7F09"/>
    <w:rsid w:val="005C182E"/>
    <w:rsid w:val="005C27A7"/>
    <w:rsid w:val="005C2BC8"/>
    <w:rsid w:val="005C38C2"/>
    <w:rsid w:val="005C39DD"/>
    <w:rsid w:val="005C45D1"/>
    <w:rsid w:val="005C4974"/>
    <w:rsid w:val="005C5B63"/>
    <w:rsid w:val="005C6447"/>
    <w:rsid w:val="005C7271"/>
    <w:rsid w:val="005D022B"/>
    <w:rsid w:val="005D02FE"/>
    <w:rsid w:val="005D09BF"/>
    <w:rsid w:val="005D5EAB"/>
    <w:rsid w:val="005D6290"/>
    <w:rsid w:val="005D7AF9"/>
    <w:rsid w:val="005E1E79"/>
    <w:rsid w:val="005E3C06"/>
    <w:rsid w:val="005E52B8"/>
    <w:rsid w:val="005E59A0"/>
    <w:rsid w:val="005E6372"/>
    <w:rsid w:val="005E7017"/>
    <w:rsid w:val="005E7AD2"/>
    <w:rsid w:val="005F05A7"/>
    <w:rsid w:val="005F15EE"/>
    <w:rsid w:val="005F45D7"/>
    <w:rsid w:val="005F4C83"/>
    <w:rsid w:val="0060067C"/>
    <w:rsid w:val="00600A51"/>
    <w:rsid w:val="00600C5D"/>
    <w:rsid w:val="0060207D"/>
    <w:rsid w:val="00602EE9"/>
    <w:rsid w:val="006032EB"/>
    <w:rsid w:val="0060352E"/>
    <w:rsid w:val="00605222"/>
    <w:rsid w:val="00610AC8"/>
    <w:rsid w:val="00610BC2"/>
    <w:rsid w:val="00611616"/>
    <w:rsid w:val="00611C01"/>
    <w:rsid w:val="006128EE"/>
    <w:rsid w:val="00612B51"/>
    <w:rsid w:val="0061500F"/>
    <w:rsid w:val="00615B1C"/>
    <w:rsid w:val="006170D7"/>
    <w:rsid w:val="0061718E"/>
    <w:rsid w:val="0061791B"/>
    <w:rsid w:val="006212D3"/>
    <w:rsid w:val="00622557"/>
    <w:rsid w:val="006225EB"/>
    <w:rsid w:val="00623259"/>
    <w:rsid w:val="00624490"/>
    <w:rsid w:val="00625261"/>
    <w:rsid w:val="00626485"/>
    <w:rsid w:val="006265C6"/>
    <w:rsid w:val="00626670"/>
    <w:rsid w:val="00626D3C"/>
    <w:rsid w:val="006302B5"/>
    <w:rsid w:val="0063298E"/>
    <w:rsid w:val="00632B30"/>
    <w:rsid w:val="00637E17"/>
    <w:rsid w:val="00642111"/>
    <w:rsid w:val="006429D0"/>
    <w:rsid w:val="00642A40"/>
    <w:rsid w:val="006432C6"/>
    <w:rsid w:val="006434F7"/>
    <w:rsid w:val="00643D57"/>
    <w:rsid w:val="00645359"/>
    <w:rsid w:val="006476A4"/>
    <w:rsid w:val="00650149"/>
    <w:rsid w:val="006521A8"/>
    <w:rsid w:val="0066188E"/>
    <w:rsid w:val="00662C7B"/>
    <w:rsid w:val="00662EB4"/>
    <w:rsid w:val="00663B25"/>
    <w:rsid w:val="00664DE1"/>
    <w:rsid w:val="0066632A"/>
    <w:rsid w:val="00675116"/>
    <w:rsid w:val="006752B8"/>
    <w:rsid w:val="00675332"/>
    <w:rsid w:val="00675CBE"/>
    <w:rsid w:val="00676B73"/>
    <w:rsid w:val="0067787D"/>
    <w:rsid w:val="006803C4"/>
    <w:rsid w:val="00680636"/>
    <w:rsid w:val="00681105"/>
    <w:rsid w:val="0068116E"/>
    <w:rsid w:val="0068117C"/>
    <w:rsid w:val="00682A91"/>
    <w:rsid w:val="00684151"/>
    <w:rsid w:val="006845AA"/>
    <w:rsid w:val="00684806"/>
    <w:rsid w:val="00687630"/>
    <w:rsid w:val="00687F64"/>
    <w:rsid w:val="00690184"/>
    <w:rsid w:val="00690500"/>
    <w:rsid w:val="00691F55"/>
    <w:rsid w:val="006928A7"/>
    <w:rsid w:val="00693939"/>
    <w:rsid w:val="006951AE"/>
    <w:rsid w:val="006A2858"/>
    <w:rsid w:val="006A46A6"/>
    <w:rsid w:val="006A49CC"/>
    <w:rsid w:val="006A6A9D"/>
    <w:rsid w:val="006A787B"/>
    <w:rsid w:val="006B0126"/>
    <w:rsid w:val="006B059F"/>
    <w:rsid w:val="006B477A"/>
    <w:rsid w:val="006B5847"/>
    <w:rsid w:val="006B5FD7"/>
    <w:rsid w:val="006B76D3"/>
    <w:rsid w:val="006B7910"/>
    <w:rsid w:val="006C241E"/>
    <w:rsid w:val="006C2DB5"/>
    <w:rsid w:val="006C5522"/>
    <w:rsid w:val="006C78A2"/>
    <w:rsid w:val="006D096E"/>
    <w:rsid w:val="006D115D"/>
    <w:rsid w:val="006D1F02"/>
    <w:rsid w:val="006D35A6"/>
    <w:rsid w:val="006D406A"/>
    <w:rsid w:val="006D495C"/>
    <w:rsid w:val="006D5314"/>
    <w:rsid w:val="006D6014"/>
    <w:rsid w:val="006D68CF"/>
    <w:rsid w:val="006D7D71"/>
    <w:rsid w:val="006E066F"/>
    <w:rsid w:val="006E0E63"/>
    <w:rsid w:val="006E2F60"/>
    <w:rsid w:val="006E3F3F"/>
    <w:rsid w:val="006E403B"/>
    <w:rsid w:val="006E525C"/>
    <w:rsid w:val="006E5599"/>
    <w:rsid w:val="006E5836"/>
    <w:rsid w:val="006E5BA9"/>
    <w:rsid w:val="006E61DF"/>
    <w:rsid w:val="006E79F1"/>
    <w:rsid w:val="006E7EC7"/>
    <w:rsid w:val="006F1BEE"/>
    <w:rsid w:val="006F3630"/>
    <w:rsid w:val="006F5B10"/>
    <w:rsid w:val="006F6ABF"/>
    <w:rsid w:val="00702307"/>
    <w:rsid w:val="007035AD"/>
    <w:rsid w:val="007047E0"/>
    <w:rsid w:val="00706228"/>
    <w:rsid w:val="007065F8"/>
    <w:rsid w:val="00707424"/>
    <w:rsid w:val="00710271"/>
    <w:rsid w:val="007123AC"/>
    <w:rsid w:val="007145BE"/>
    <w:rsid w:val="00715DC5"/>
    <w:rsid w:val="00715E4D"/>
    <w:rsid w:val="00716EFE"/>
    <w:rsid w:val="00717150"/>
    <w:rsid w:val="0071744D"/>
    <w:rsid w:val="007204C2"/>
    <w:rsid w:val="00720BDE"/>
    <w:rsid w:val="00720BE5"/>
    <w:rsid w:val="00721079"/>
    <w:rsid w:val="007215CE"/>
    <w:rsid w:val="00721AE2"/>
    <w:rsid w:val="00722330"/>
    <w:rsid w:val="0072304D"/>
    <w:rsid w:val="00727422"/>
    <w:rsid w:val="0072766D"/>
    <w:rsid w:val="00727A93"/>
    <w:rsid w:val="00730E92"/>
    <w:rsid w:val="00732452"/>
    <w:rsid w:val="00732F6A"/>
    <w:rsid w:val="00733377"/>
    <w:rsid w:val="00734AFC"/>
    <w:rsid w:val="00740C52"/>
    <w:rsid w:val="00742D9F"/>
    <w:rsid w:val="007440B7"/>
    <w:rsid w:val="0074417E"/>
    <w:rsid w:val="0074606D"/>
    <w:rsid w:val="007461CA"/>
    <w:rsid w:val="007462C1"/>
    <w:rsid w:val="00752514"/>
    <w:rsid w:val="00752555"/>
    <w:rsid w:val="00754DFE"/>
    <w:rsid w:val="00757C40"/>
    <w:rsid w:val="0076077A"/>
    <w:rsid w:val="00761250"/>
    <w:rsid w:val="00762938"/>
    <w:rsid w:val="00762BEA"/>
    <w:rsid w:val="00764057"/>
    <w:rsid w:val="00764150"/>
    <w:rsid w:val="0077117A"/>
    <w:rsid w:val="007713A4"/>
    <w:rsid w:val="007713D8"/>
    <w:rsid w:val="007717EB"/>
    <w:rsid w:val="00772321"/>
    <w:rsid w:val="00773268"/>
    <w:rsid w:val="0077593D"/>
    <w:rsid w:val="00775DF9"/>
    <w:rsid w:val="00776252"/>
    <w:rsid w:val="00780DAA"/>
    <w:rsid w:val="007818A0"/>
    <w:rsid w:val="00781A9A"/>
    <w:rsid w:val="00785272"/>
    <w:rsid w:val="00785A72"/>
    <w:rsid w:val="00785DAB"/>
    <w:rsid w:val="00786A8E"/>
    <w:rsid w:val="00790A24"/>
    <w:rsid w:val="00790A68"/>
    <w:rsid w:val="00791485"/>
    <w:rsid w:val="00791928"/>
    <w:rsid w:val="007921A3"/>
    <w:rsid w:val="007926C0"/>
    <w:rsid w:val="00793255"/>
    <w:rsid w:val="00794BF7"/>
    <w:rsid w:val="007974C8"/>
    <w:rsid w:val="007A289F"/>
    <w:rsid w:val="007A2D81"/>
    <w:rsid w:val="007A3BC8"/>
    <w:rsid w:val="007A4402"/>
    <w:rsid w:val="007A4872"/>
    <w:rsid w:val="007A6D1D"/>
    <w:rsid w:val="007A7C6F"/>
    <w:rsid w:val="007B0DD3"/>
    <w:rsid w:val="007B3313"/>
    <w:rsid w:val="007B4294"/>
    <w:rsid w:val="007B4F60"/>
    <w:rsid w:val="007C0C8A"/>
    <w:rsid w:val="007C18EF"/>
    <w:rsid w:val="007C2BEA"/>
    <w:rsid w:val="007C2FA0"/>
    <w:rsid w:val="007C3D2B"/>
    <w:rsid w:val="007C4EBF"/>
    <w:rsid w:val="007D088D"/>
    <w:rsid w:val="007D2743"/>
    <w:rsid w:val="007D4CA3"/>
    <w:rsid w:val="007D5A6B"/>
    <w:rsid w:val="007D5D88"/>
    <w:rsid w:val="007D7105"/>
    <w:rsid w:val="007D77D3"/>
    <w:rsid w:val="007D7E55"/>
    <w:rsid w:val="007E3DB7"/>
    <w:rsid w:val="007E3E6E"/>
    <w:rsid w:val="007E5787"/>
    <w:rsid w:val="007E694F"/>
    <w:rsid w:val="007E6F1B"/>
    <w:rsid w:val="007E783A"/>
    <w:rsid w:val="007F081B"/>
    <w:rsid w:val="007F09E6"/>
    <w:rsid w:val="007F0E16"/>
    <w:rsid w:val="007F1063"/>
    <w:rsid w:val="007F1105"/>
    <w:rsid w:val="007F3FA1"/>
    <w:rsid w:val="007F44BE"/>
    <w:rsid w:val="007F4716"/>
    <w:rsid w:val="007F50FD"/>
    <w:rsid w:val="007F5A32"/>
    <w:rsid w:val="007F7FD8"/>
    <w:rsid w:val="00803BF6"/>
    <w:rsid w:val="00803DCE"/>
    <w:rsid w:val="00804708"/>
    <w:rsid w:val="00805598"/>
    <w:rsid w:val="00806EA8"/>
    <w:rsid w:val="00806FFA"/>
    <w:rsid w:val="00807D1D"/>
    <w:rsid w:val="00814465"/>
    <w:rsid w:val="00815160"/>
    <w:rsid w:val="00815B44"/>
    <w:rsid w:val="0081783E"/>
    <w:rsid w:val="00817CBE"/>
    <w:rsid w:val="00820900"/>
    <w:rsid w:val="00820EAE"/>
    <w:rsid w:val="00823775"/>
    <w:rsid w:val="00823ACB"/>
    <w:rsid w:val="0082564C"/>
    <w:rsid w:val="00826089"/>
    <w:rsid w:val="008261B9"/>
    <w:rsid w:val="00827825"/>
    <w:rsid w:val="00830784"/>
    <w:rsid w:val="00830CC6"/>
    <w:rsid w:val="00832164"/>
    <w:rsid w:val="00833110"/>
    <w:rsid w:val="008348A3"/>
    <w:rsid w:val="00837D10"/>
    <w:rsid w:val="00840414"/>
    <w:rsid w:val="00841A23"/>
    <w:rsid w:val="00843EA8"/>
    <w:rsid w:val="00844746"/>
    <w:rsid w:val="00844EDF"/>
    <w:rsid w:val="00846747"/>
    <w:rsid w:val="008507A5"/>
    <w:rsid w:val="0085215E"/>
    <w:rsid w:val="00854F61"/>
    <w:rsid w:val="0085621E"/>
    <w:rsid w:val="00856635"/>
    <w:rsid w:val="0085715C"/>
    <w:rsid w:val="008579C4"/>
    <w:rsid w:val="00860707"/>
    <w:rsid w:val="008613AB"/>
    <w:rsid w:val="00862735"/>
    <w:rsid w:val="00863454"/>
    <w:rsid w:val="00864E28"/>
    <w:rsid w:val="00865364"/>
    <w:rsid w:val="008655EC"/>
    <w:rsid w:val="00865AA4"/>
    <w:rsid w:val="00865DC8"/>
    <w:rsid w:val="00865ED9"/>
    <w:rsid w:val="00866320"/>
    <w:rsid w:val="008663D4"/>
    <w:rsid w:val="00866FA7"/>
    <w:rsid w:val="00870749"/>
    <w:rsid w:val="0087082E"/>
    <w:rsid w:val="00870A1D"/>
    <w:rsid w:val="00870A91"/>
    <w:rsid w:val="00871118"/>
    <w:rsid w:val="008713ED"/>
    <w:rsid w:val="00871BEB"/>
    <w:rsid w:val="00874026"/>
    <w:rsid w:val="008741FC"/>
    <w:rsid w:val="00874801"/>
    <w:rsid w:val="00874EDC"/>
    <w:rsid w:val="00875429"/>
    <w:rsid w:val="00875ED8"/>
    <w:rsid w:val="0087661A"/>
    <w:rsid w:val="00876D6C"/>
    <w:rsid w:val="008778F5"/>
    <w:rsid w:val="0087799B"/>
    <w:rsid w:val="00881305"/>
    <w:rsid w:val="00881449"/>
    <w:rsid w:val="00881521"/>
    <w:rsid w:val="008816CF"/>
    <w:rsid w:val="00881E27"/>
    <w:rsid w:val="008821DD"/>
    <w:rsid w:val="00883DC9"/>
    <w:rsid w:val="00883DF9"/>
    <w:rsid w:val="008859CE"/>
    <w:rsid w:val="008865C0"/>
    <w:rsid w:val="00890B42"/>
    <w:rsid w:val="0089100F"/>
    <w:rsid w:val="00892C4B"/>
    <w:rsid w:val="00896631"/>
    <w:rsid w:val="00896EB6"/>
    <w:rsid w:val="008A09B4"/>
    <w:rsid w:val="008A28F6"/>
    <w:rsid w:val="008A32B2"/>
    <w:rsid w:val="008A5824"/>
    <w:rsid w:val="008A62C4"/>
    <w:rsid w:val="008A771B"/>
    <w:rsid w:val="008A7D22"/>
    <w:rsid w:val="008B048A"/>
    <w:rsid w:val="008B0858"/>
    <w:rsid w:val="008B0B11"/>
    <w:rsid w:val="008B15B2"/>
    <w:rsid w:val="008B2276"/>
    <w:rsid w:val="008B2279"/>
    <w:rsid w:val="008B24A6"/>
    <w:rsid w:val="008B2753"/>
    <w:rsid w:val="008B3CA5"/>
    <w:rsid w:val="008C0595"/>
    <w:rsid w:val="008C1106"/>
    <w:rsid w:val="008C16FD"/>
    <w:rsid w:val="008C1FA2"/>
    <w:rsid w:val="008C2171"/>
    <w:rsid w:val="008C312E"/>
    <w:rsid w:val="008C35B7"/>
    <w:rsid w:val="008C3AE0"/>
    <w:rsid w:val="008C7107"/>
    <w:rsid w:val="008C7261"/>
    <w:rsid w:val="008C76AF"/>
    <w:rsid w:val="008D30D2"/>
    <w:rsid w:val="008D34EF"/>
    <w:rsid w:val="008E0577"/>
    <w:rsid w:val="008E08AE"/>
    <w:rsid w:val="008E1D09"/>
    <w:rsid w:val="008E224D"/>
    <w:rsid w:val="008E261B"/>
    <w:rsid w:val="008E26AE"/>
    <w:rsid w:val="008E2C10"/>
    <w:rsid w:val="008E2DB1"/>
    <w:rsid w:val="008E2E40"/>
    <w:rsid w:val="008E3804"/>
    <w:rsid w:val="008E47AC"/>
    <w:rsid w:val="008E622E"/>
    <w:rsid w:val="008E69F8"/>
    <w:rsid w:val="008F05B7"/>
    <w:rsid w:val="008F11F1"/>
    <w:rsid w:val="008F1799"/>
    <w:rsid w:val="008F19AF"/>
    <w:rsid w:val="008F1C38"/>
    <w:rsid w:val="008F392F"/>
    <w:rsid w:val="008F3B7B"/>
    <w:rsid w:val="008F40A4"/>
    <w:rsid w:val="008F548E"/>
    <w:rsid w:val="008F6CC1"/>
    <w:rsid w:val="008F6D00"/>
    <w:rsid w:val="008F7E71"/>
    <w:rsid w:val="00900AF0"/>
    <w:rsid w:val="00901351"/>
    <w:rsid w:val="0090460F"/>
    <w:rsid w:val="009047D5"/>
    <w:rsid w:val="00905DDD"/>
    <w:rsid w:val="00906CEA"/>
    <w:rsid w:val="0090769B"/>
    <w:rsid w:val="009101BF"/>
    <w:rsid w:val="00911A63"/>
    <w:rsid w:val="0091248D"/>
    <w:rsid w:val="00912C97"/>
    <w:rsid w:val="00913DE3"/>
    <w:rsid w:val="00914444"/>
    <w:rsid w:val="00915EC5"/>
    <w:rsid w:val="00917058"/>
    <w:rsid w:val="009203EE"/>
    <w:rsid w:val="00920BBB"/>
    <w:rsid w:val="00921222"/>
    <w:rsid w:val="00921465"/>
    <w:rsid w:val="009217A2"/>
    <w:rsid w:val="00922A41"/>
    <w:rsid w:val="009246EA"/>
    <w:rsid w:val="00925731"/>
    <w:rsid w:val="00931063"/>
    <w:rsid w:val="0093170D"/>
    <w:rsid w:val="009367CF"/>
    <w:rsid w:val="009378F0"/>
    <w:rsid w:val="009400E6"/>
    <w:rsid w:val="00940196"/>
    <w:rsid w:val="00940FE1"/>
    <w:rsid w:val="0094201C"/>
    <w:rsid w:val="009433DE"/>
    <w:rsid w:val="00943DB6"/>
    <w:rsid w:val="00944933"/>
    <w:rsid w:val="00944E8A"/>
    <w:rsid w:val="00944F2D"/>
    <w:rsid w:val="009517C6"/>
    <w:rsid w:val="009528F3"/>
    <w:rsid w:val="00952C20"/>
    <w:rsid w:val="00953414"/>
    <w:rsid w:val="0095501C"/>
    <w:rsid w:val="00955B72"/>
    <w:rsid w:val="00956234"/>
    <w:rsid w:val="00956878"/>
    <w:rsid w:val="00957543"/>
    <w:rsid w:val="009576C6"/>
    <w:rsid w:val="009578D5"/>
    <w:rsid w:val="00961199"/>
    <w:rsid w:val="009612C9"/>
    <w:rsid w:val="00961CE5"/>
    <w:rsid w:val="00962F31"/>
    <w:rsid w:val="0096400E"/>
    <w:rsid w:val="00965289"/>
    <w:rsid w:val="009667D5"/>
    <w:rsid w:val="00966E99"/>
    <w:rsid w:val="00970907"/>
    <w:rsid w:val="00972374"/>
    <w:rsid w:val="0097268D"/>
    <w:rsid w:val="00975F00"/>
    <w:rsid w:val="0097719B"/>
    <w:rsid w:val="00980602"/>
    <w:rsid w:val="00980B82"/>
    <w:rsid w:val="00982C1D"/>
    <w:rsid w:val="009844FF"/>
    <w:rsid w:val="00984C1F"/>
    <w:rsid w:val="00985EC1"/>
    <w:rsid w:val="00986DFA"/>
    <w:rsid w:val="009876E2"/>
    <w:rsid w:val="00991568"/>
    <w:rsid w:val="00991841"/>
    <w:rsid w:val="00991FC3"/>
    <w:rsid w:val="009925D8"/>
    <w:rsid w:val="009927B0"/>
    <w:rsid w:val="00993888"/>
    <w:rsid w:val="009950D5"/>
    <w:rsid w:val="009956BD"/>
    <w:rsid w:val="00997459"/>
    <w:rsid w:val="00997DB7"/>
    <w:rsid w:val="009A0F97"/>
    <w:rsid w:val="009A376F"/>
    <w:rsid w:val="009A3AE1"/>
    <w:rsid w:val="009A4BEC"/>
    <w:rsid w:val="009A7367"/>
    <w:rsid w:val="009A7F40"/>
    <w:rsid w:val="009B0108"/>
    <w:rsid w:val="009B1817"/>
    <w:rsid w:val="009B1AE3"/>
    <w:rsid w:val="009B1D2B"/>
    <w:rsid w:val="009B3153"/>
    <w:rsid w:val="009B3987"/>
    <w:rsid w:val="009B4A64"/>
    <w:rsid w:val="009B4D86"/>
    <w:rsid w:val="009C25F2"/>
    <w:rsid w:val="009C36A2"/>
    <w:rsid w:val="009C4EBB"/>
    <w:rsid w:val="009C5F32"/>
    <w:rsid w:val="009C6825"/>
    <w:rsid w:val="009C6F39"/>
    <w:rsid w:val="009C7048"/>
    <w:rsid w:val="009D07E7"/>
    <w:rsid w:val="009D0DE2"/>
    <w:rsid w:val="009D10DC"/>
    <w:rsid w:val="009D12D4"/>
    <w:rsid w:val="009D2261"/>
    <w:rsid w:val="009D2E69"/>
    <w:rsid w:val="009D2FC6"/>
    <w:rsid w:val="009D36B2"/>
    <w:rsid w:val="009D6885"/>
    <w:rsid w:val="009D71D9"/>
    <w:rsid w:val="009D75D8"/>
    <w:rsid w:val="009E0ED4"/>
    <w:rsid w:val="009E0F02"/>
    <w:rsid w:val="009E2AC0"/>
    <w:rsid w:val="009E4052"/>
    <w:rsid w:val="009F1092"/>
    <w:rsid w:val="009F2856"/>
    <w:rsid w:val="009F43BC"/>
    <w:rsid w:val="009F59B3"/>
    <w:rsid w:val="00A020CD"/>
    <w:rsid w:val="00A025D7"/>
    <w:rsid w:val="00A02AD0"/>
    <w:rsid w:val="00A03096"/>
    <w:rsid w:val="00A0356C"/>
    <w:rsid w:val="00A04361"/>
    <w:rsid w:val="00A06838"/>
    <w:rsid w:val="00A0715B"/>
    <w:rsid w:val="00A101E6"/>
    <w:rsid w:val="00A1090D"/>
    <w:rsid w:val="00A11884"/>
    <w:rsid w:val="00A13117"/>
    <w:rsid w:val="00A157E1"/>
    <w:rsid w:val="00A1796C"/>
    <w:rsid w:val="00A17B9B"/>
    <w:rsid w:val="00A207C2"/>
    <w:rsid w:val="00A215CD"/>
    <w:rsid w:val="00A2194B"/>
    <w:rsid w:val="00A223F0"/>
    <w:rsid w:val="00A22657"/>
    <w:rsid w:val="00A235D3"/>
    <w:rsid w:val="00A269E1"/>
    <w:rsid w:val="00A26B9D"/>
    <w:rsid w:val="00A33B83"/>
    <w:rsid w:val="00A33CCA"/>
    <w:rsid w:val="00A34B9A"/>
    <w:rsid w:val="00A3692A"/>
    <w:rsid w:val="00A41030"/>
    <w:rsid w:val="00A41989"/>
    <w:rsid w:val="00A4225A"/>
    <w:rsid w:val="00A42C59"/>
    <w:rsid w:val="00A4376C"/>
    <w:rsid w:val="00A46202"/>
    <w:rsid w:val="00A46489"/>
    <w:rsid w:val="00A46DC9"/>
    <w:rsid w:val="00A5125B"/>
    <w:rsid w:val="00A516B5"/>
    <w:rsid w:val="00A51D74"/>
    <w:rsid w:val="00A525CF"/>
    <w:rsid w:val="00A52D29"/>
    <w:rsid w:val="00A52EF1"/>
    <w:rsid w:val="00A5323A"/>
    <w:rsid w:val="00A56206"/>
    <w:rsid w:val="00A6103C"/>
    <w:rsid w:val="00A61585"/>
    <w:rsid w:val="00A62F98"/>
    <w:rsid w:val="00A6362B"/>
    <w:rsid w:val="00A64A6C"/>
    <w:rsid w:val="00A64D21"/>
    <w:rsid w:val="00A658ED"/>
    <w:rsid w:val="00A7053B"/>
    <w:rsid w:val="00A70C20"/>
    <w:rsid w:val="00A7189C"/>
    <w:rsid w:val="00A72C37"/>
    <w:rsid w:val="00A73166"/>
    <w:rsid w:val="00A746B7"/>
    <w:rsid w:val="00A7503E"/>
    <w:rsid w:val="00A75553"/>
    <w:rsid w:val="00A75635"/>
    <w:rsid w:val="00A75A12"/>
    <w:rsid w:val="00A77AFE"/>
    <w:rsid w:val="00A77E11"/>
    <w:rsid w:val="00A82496"/>
    <w:rsid w:val="00A85DBD"/>
    <w:rsid w:val="00A86139"/>
    <w:rsid w:val="00A86330"/>
    <w:rsid w:val="00A9037C"/>
    <w:rsid w:val="00A907D1"/>
    <w:rsid w:val="00A95CF2"/>
    <w:rsid w:val="00A97D2E"/>
    <w:rsid w:val="00AA153C"/>
    <w:rsid w:val="00AA1691"/>
    <w:rsid w:val="00AA17DF"/>
    <w:rsid w:val="00AA503E"/>
    <w:rsid w:val="00AA5F18"/>
    <w:rsid w:val="00AA791D"/>
    <w:rsid w:val="00AB0317"/>
    <w:rsid w:val="00AB2921"/>
    <w:rsid w:val="00AB2E9A"/>
    <w:rsid w:val="00AB5245"/>
    <w:rsid w:val="00AB6A5C"/>
    <w:rsid w:val="00AB76CF"/>
    <w:rsid w:val="00AC0517"/>
    <w:rsid w:val="00AC0D18"/>
    <w:rsid w:val="00AC2887"/>
    <w:rsid w:val="00AC3F7D"/>
    <w:rsid w:val="00AC41BB"/>
    <w:rsid w:val="00AC4247"/>
    <w:rsid w:val="00AC4BEB"/>
    <w:rsid w:val="00AC5B69"/>
    <w:rsid w:val="00AC6743"/>
    <w:rsid w:val="00AD0A20"/>
    <w:rsid w:val="00AD1219"/>
    <w:rsid w:val="00AD193D"/>
    <w:rsid w:val="00AD73AE"/>
    <w:rsid w:val="00AD7AA8"/>
    <w:rsid w:val="00AE01D4"/>
    <w:rsid w:val="00AE06B1"/>
    <w:rsid w:val="00AE0B16"/>
    <w:rsid w:val="00AE2EA9"/>
    <w:rsid w:val="00AE4DB6"/>
    <w:rsid w:val="00AE6AD9"/>
    <w:rsid w:val="00AE7028"/>
    <w:rsid w:val="00AE7A2B"/>
    <w:rsid w:val="00AF1D54"/>
    <w:rsid w:val="00AF3221"/>
    <w:rsid w:val="00AF5F4A"/>
    <w:rsid w:val="00AF7528"/>
    <w:rsid w:val="00AF7A87"/>
    <w:rsid w:val="00AF7CD7"/>
    <w:rsid w:val="00B001B3"/>
    <w:rsid w:val="00B021F6"/>
    <w:rsid w:val="00B03E47"/>
    <w:rsid w:val="00B03F64"/>
    <w:rsid w:val="00B0406D"/>
    <w:rsid w:val="00B0406E"/>
    <w:rsid w:val="00B05EC7"/>
    <w:rsid w:val="00B077DA"/>
    <w:rsid w:val="00B079D5"/>
    <w:rsid w:val="00B102EA"/>
    <w:rsid w:val="00B11780"/>
    <w:rsid w:val="00B12980"/>
    <w:rsid w:val="00B14F4C"/>
    <w:rsid w:val="00B15474"/>
    <w:rsid w:val="00B154E9"/>
    <w:rsid w:val="00B155E1"/>
    <w:rsid w:val="00B15A89"/>
    <w:rsid w:val="00B16037"/>
    <w:rsid w:val="00B16082"/>
    <w:rsid w:val="00B16715"/>
    <w:rsid w:val="00B172C7"/>
    <w:rsid w:val="00B20275"/>
    <w:rsid w:val="00B217A1"/>
    <w:rsid w:val="00B21C6B"/>
    <w:rsid w:val="00B22B18"/>
    <w:rsid w:val="00B2555C"/>
    <w:rsid w:val="00B258FA"/>
    <w:rsid w:val="00B2613D"/>
    <w:rsid w:val="00B26353"/>
    <w:rsid w:val="00B30033"/>
    <w:rsid w:val="00B30837"/>
    <w:rsid w:val="00B319EB"/>
    <w:rsid w:val="00B326EA"/>
    <w:rsid w:val="00B33A99"/>
    <w:rsid w:val="00B33E48"/>
    <w:rsid w:val="00B346CC"/>
    <w:rsid w:val="00B34759"/>
    <w:rsid w:val="00B376EC"/>
    <w:rsid w:val="00B37E0F"/>
    <w:rsid w:val="00B37ED9"/>
    <w:rsid w:val="00B4000C"/>
    <w:rsid w:val="00B4009A"/>
    <w:rsid w:val="00B40482"/>
    <w:rsid w:val="00B40D76"/>
    <w:rsid w:val="00B41B59"/>
    <w:rsid w:val="00B41E5D"/>
    <w:rsid w:val="00B43AB8"/>
    <w:rsid w:val="00B44768"/>
    <w:rsid w:val="00B47177"/>
    <w:rsid w:val="00B47857"/>
    <w:rsid w:val="00B50E78"/>
    <w:rsid w:val="00B51D53"/>
    <w:rsid w:val="00B5278D"/>
    <w:rsid w:val="00B536BD"/>
    <w:rsid w:val="00B53BC1"/>
    <w:rsid w:val="00B552B5"/>
    <w:rsid w:val="00B55474"/>
    <w:rsid w:val="00B56332"/>
    <w:rsid w:val="00B569F4"/>
    <w:rsid w:val="00B56E75"/>
    <w:rsid w:val="00B57188"/>
    <w:rsid w:val="00B61C1D"/>
    <w:rsid w:val="00B62569"/>
    <w:rsid w:val="00B62E81"/>
    <w:rsid w:val="00B64184"/>
    <w:rsid w:val="00B64342"/>
    <w:rsid w:val="00B64C68"/>
    <w:rsid w:val="00B66560"/>
    <w:rsid w:val="00B6683E"/>
    <w:rsid w:val="00B66B06"/>
    <w:rsid w:val="00B66C5F"/>
    <w:rsid w:val="00B66D0B"/>
    <w:rsid w:val="00B675A9"/>
    <w:rsid w:val="00B6768D"/>
    <w:rsid w:val="00B67751"/>
    <w:rsid w:val="00B7473D"/>
    <w:rsid w:val="00B74898"/>
    <w:rsid w:val="00B803F4"/>
    <w:rsid w:val="00B80572"/>
    <w:rsid w:val="00B83EDC"/>
    <w:rsid w:val="00B86901"/>
    <w:rsid w:val="00B86C2E"/>
    <w:rsid w:val="00B87E7D"/>
    <w:rsid w:val="00B90406"/>
    <w:rsid w:val="00B9094B"/>
    <w:rsid w:val="00B9101C"/>
    <w:rsid w:val="00B92602"/>
    <w:rsid w:val="00B92878"/>
    <w:rsid w:val="00B92A39"/>
    <w:rsid w:val="00B92D40"/>
    <w:rsid w:val="00B94980"/>
    <w:rsid w:val="00B9565D"/>
    <w:rsid w:val="00B96B87"/>
    <w:rsid w:val="00BA2C7B"/>
    <w:rsid w:val="00BA2FB1"/>
    <w:rsid w:val="00BA4991"/>
    <w:rsid w:val="00BA4D61"/>
    <w:rsid w:val="00BA5D88"/>
    <w:rsid w:val="00BB2722"/>
    <w:rsid w:val="00BB321B"/>
    <w:rsid w:val="00BB4390"/>
    <w:rsid w:val="00BB5C44"/>
    <w:rsid w:val="00BC12C4"/>
    <w:rsid w:val="00BC195F"/>
    <w:rsid w:val="00BC37CF"/>
    <w:rsid w:val="00BC3A3D"/>
    <w:rsid w:val="00BC497F"/>
    <w:rsid w:val="00BC58D5"/>
    <w:rsid w:val="00BC5BEF"/>
    <w:rsid w:val="00BC5C83"/>
    <w:rsid w:val="00BC6301"/>
    <w:rsid w:val="00BC678D"/>
    <w:rsid w:val="00BC738F"/>
    <w:rsid w:val="00BD137A"/>
    <w:rsid w:val="00BD1901"/>
    <w:rsid w:val="00BD2EF1"/>
    <w:rsid w:val="00BD47E3"/>
    <w:rsid w:val="00BD7713"/>
    <w:rsid w:val="00BD7893"/>
    <w:rsid w:val="00BE15EB"/>
    <w:rsid w:val="00BE22F6"/>
    <w:rsid w:val="00BE2994"/>
    <w:rsid w:val="00BE3548"/>
    <w:rsid w:val="00BE3822"/>
    <w:rsid w:val="00BE4C09"/>
    <w:rsid w:val="00BE5BC0"/>
    <w:rsid w:val="00BE6474"/>
    <w:rsid w:val="00BF04ED"/>
    <w:rsid w:val="00BF1C47"/>
    <w:rsid w:val="00BF1E2E"/>
    <w:rsid w:val="00BF37D5"/>
    <w:rsid w:val="00BF39AD"/>
    <w:rsid w:val="00BF4357"/>
    <w:rsid w:val="00BF568E"/>
    <w:rsid w:val="00BF5B2C"/>
    <w:rsid w:val="00C013FD"/>
    <w:rsid w:val="00C01E7B"/>
    <w:rsid w:val="00C02018"/>
    <w:rsid w:val="00C0420C"/>
    <w:rsid w:val="00C04340"/>
    <w:rsid w:val="00C04478"/>
    <w:rsid w:val="00C06C14"/>
    <w:rsid w:val="00C11A1A"/>
    <w:rsid w:val="00C13931"/>
    <w:rsid w:val="00C13D55"/>
    <w:rsid w:val="00C153BF"/>
    <w:rsid w:val="00C15E23"/>
    <w:rsid w:val="00C16004"/>
    <w:rsid w:val="00C16CD0"/>
    <w:rsid w:val="00C17FAF"/>
    <w:rsid w:val="00C20715"/>
    <w:rsid w:val="00C20E41"/>
    <w:rsid w:val="00C224EC"/>
    <w:rsid w:val="00C22FBA"/>
    <w:rsid w:val="00C239A1"/>
    <w:rsid w:val="00C23E85"/>
    <w:rsid w:val="00C24E13"/>
    <w:rsid w:val="00C26092"/>
    <w:rsid w:val="00C26DB2"/>
    <w:rsid w:val="00C27C79"/>
    <w:rsid w:val="00C30D69"/>
    <w:rsid w:val="00C30DD9"/>
    <w:rsid w:val="00C322EC"/>
    <w:rsid w:val="00C353EE"/>
    <w:rsid w:val="00C35F32"/>
    <w:rsid w:val="00C367AF"/>
    <w:rsid w:val="00C36939"/>
    <w:rsid w:val="00C3752F"/>
    <w:rsid w:val="00C37E43"/>
    <w:rsid w:val="00C41EC9"/>
    <w:rsid w:val="00C42CCA"/>
    <w:rsid w:val="00C42DC9"/>
    <w:rsid w:val="00C451A2"/>
    <w:rsid w:val="00C45553"/>
    <w:rsid w:val="00C45818"/>
    <w:rsid w:val="00C45A29"/>
    <w:rsid w:val="00C50DDD"/>
    <w:rsid w:val="00C513F4"/>
    <w:rsid w:val="00C533CA"/>
    <w:rsid w:val="00C5429C"/>
    <w:rsid w:val="00C5429E"/>
    <w:rsid w:val="00C61B77"/>
    <w:rsid w:val="00C62F31"/>
    <w:rsid w:val="00C63C5C"/>
    <w:rsid w:val="00C6421C"/>
    <w:rsid w:val="00C64B42"/>
    <w:rsid w:val="00C65E7E"/>
    <w:rsid w:val="00C668F4"/>
    <w:rsid w:val="00C67313"/>
    <w:rsid w:val="00C675F2"/>
    <w:rsid w:val="00C7109E"/>
    <w:rsid w:val="00C711AB"/>
    <w:rsid w:val="00C71B9D"/>
    <w:rsid w:val="00C72AF8"/>
    <w:rsid w:val="00C7334D"/>
    <w:rsid w:val="00C73353"/>
    <w:rsid w:val="00C74BD2"/>
    <w:rsid w:val="00C76552"/>
    <w:rsid w:val="00C765C8"/>
    <w:rsid w:val="00C77680"/>
    <w:rsid w:val="00C8068D"/>
    <w:rsid w:val="00C8111E"/>
    <w:rsid w:val="00C85CD1"/>
    <w:rsid w:val="00C862CD"/>
    <w:rsid w:val="00C86D6B"/>
    <w:rsid w:val="00C87A9F"/>
    <w:rsid w:val="00C90212"/>
    <w:rsid w:val="00C92E4B"/>
    <w:rsid w:val="00C95023"/>
    <w:rsid w:val="00C95B7B"/>
    <w:rsid w:val="00C96803"/>
    <w:rsid w:val="00C96F59"/>
    <w:rsid w:val="00C97CBB"/>
    <w:rsid w:val="00CA0DA0"/>
    <w:rsid w:val="00CA138E"/>
    <w:rsid w:val="00CA22E5"/>
    <w:rsid w:val="00CA28A6"/>
    <w:rsid w:val="00CA36F9"/>
    <w:rsid w:val="00CA38DC"/>
    <w:rsid w:val="00CA458F"/>
    <w:rsid w:val="00CA5CE1"/>
    <w:rsid w:val="00CA670A"/>
    <w:rsid w:val="00CB0270"/>
    <w:rsid w:val="00CB09E7"/>
    <w:rsid w:val="00CB0FD6"/>
    <w:rsid w:val="00CB1BDC"/>
    <w:rsid w:val="00CB1FBD"/>
    <w:rsid w:val="00CB23E4"/>
    <w:rsid w:val="00CB2525"/>
    <w:rsid w:val="00CB2586"/>
    <w:rsid w:val="00CB2C86"/>
    <w:rsid w:val="00CB3636"/>
    <w:rsid w:val="00CB4024"/>
    <w:rsid w:val="00CB5FAA"/>
    <w:rsid w:val="00CB72A0"/>
    <w:rsid w:val="00CC0D97"/>
    <w:rsid w:val="00CC1C14"/>
    <w:rsid w:val="00CC2117"/>
    <w:rsid w:val="00CC23BA"/>
    <w:rsid w:val="00CC41F0"/>
    <w:rsid w:val="00CC5BBF"/>
    <w:rsid w:val="00CD68E7"/>
    <w:rsid w:val="00CD6CD8"/>
    <w:rsid w:val="00CD7EF6"/>
    <w:rsid w:val="00CE0BC9"/>
    <w:rsid w:val="00CE207C"/>
    <w:rsid w:val="00CE250F"/>
    <w:rsid w:val="00CE2622"/>
    <w:rsid w:val="00CE4160"/>
    <w:rsid w:val="00CE4675"/>
    <w:rsid w:val="00CE69F8"/>
    <w:rsid w:val="00CE7C0C"/>
    <w:rsid w:val="00CE7D32"/>
    <w:rsid w:val="00CF0783"/>
    <w:rsid w:val="00CF0FA9"/>
    <w:rsid w:val="00CF16FB"/>
    <w:rsid w:val="00CF22AD"/>
    <w:rsid w:val="00CF2B01"/>
    <w:rsid w:val="00CF79AE"/>
    <w:rsid w:val="00D009C9"/>
    <w:rsid w:val="00D01296"/>
    <w:rsid w:val="00D0310C"/>
    <w:rsid w:val="00D03C1B"/>
    <w:rsid w:val="00D047C6"/>
    <w:rsid w:val="00D0506B"/>
    <w:rsid w:val="00D05401"/>
    <w:rsid w:val="00D0761D"/>
    <w:rsid w:val="00D11BC0"/>
    <w:rsid w:val="00D13469"/>
    <w:rsid w:val="00D1410A"/>
    <w:rsid w:val="00D154F2"/>
    <w:rsid w:val="00D16EC3"/>
    <w:rsid w:val="00D1750D"/>
    <w:rsid w:val="00D20E6C"/>
    <w:rsid w:val="00D2145C"/>
    <w:rsid w:val="00D21645"/>
    <w:rsid w:val="00D227D2"/>
    <w:rsid w:val="00D24636"/>
    <w:rsid w:val="00D2497A"/>
    <w:rsid w:val="00D25573"/>
    <w:rsid w:val="00D25CA6"/>
    <w:rsid w:val="00D26320"/>
    <w:rsid w:val="00D26727"/>
    <w:rsid w:val="00D303FF"/>
    <w:rsid w:val="00D30CDB"/>
    <w:rsid w:val="00D32133"/>
    <w:rsid w:val="00D32528"/>
    <w:rsid w:val="00D33665"/>
    <w:rsid w:val="00D34EED"/>
    <w:rsid w:val="00D35373"/>
    <w:rsid w:val="00D354F0"/>
    <w:rsid w:val="00D35AEC"/>
    <w:rsid w:val="00D36820"/>
    <w:rsid w:val="00D36A97"/>
    <w:rsid w:val="00D36B2E"/>
    <w:rsid w:val="00D37272"/>
    <w:rsid w:val="00D3762C"/>
    <w:rsid w:val="00D3798D"/>
    <w:rsid w:val="00D37D85"/>
    <w:rsid w:val="00D40966"/>
    <w:rsid w:val="00D40ED2"/>
    <w:rsid w:val="00D42ACD"/>
    <w:rsid w:val="00D44775"/>
    <w:rsid w:val="00D45132"/>
    <w:rsid w:val="00D45466"/>
    <w:rsid w:val="00D45480"/>
    <w:rsid w:val="00D459A9"/>
    <w:rsid w:val="00D46E34"/>
    <w:rsid w:val="00D479C8"/>
    <w:rsid w:val="00D53AF6"/>
    <w:rsid w:val="00D5426C"/>
    <w:rsid w:val="00D5741A"/>
    <w:rsid w:val="00D60E3C"/>
    <w:rsid w:val="00D61B5D"/>
    <w:rsid w:val="00D62461"/>
    <w:rsid w:val="00D62812"/>
    <w:rsid w:val="00D62817"/>
    <w:rsid w:val="00D6308E"/>
    <w:rsid w:val="00D63E61"/>
    <w:rsid w:val="00D6406E"/>
    <w:rsid w:val="00D64780"/>
    <w:rsid w:val="00D64A9B"/>
    <w:rsid w:val="00D6511B"/>
    <w:rsid w:val="00D66417"/>
    <w:rsid w:val="00D66B5F"/>
    <w:rsid w:val="00D67178"/>
    <w:rsid w:val="00D67D58"/>
    <w:rsid w:val="00D7004B"/>
    <w:rsid w:val="00D71E05"/>
    <w:rsid w:val="00D721BD"/>
    <w:rsid w:val="00D728D7"/>
    <w:rsid w:val="00D758EB"/>
    <w:rsid w:val="00D76CC1"/>
    <w:rsid w:val="00D80BFF"/>
    <w:rsid w:val="00D81945"/>
    <w:rsid w:val="00D81E34"/>
    <w:rsid w:val="00D82AE8"/>
    <w:rsid w:val="00D85D9B"/>
    <w:rsid w:val="00D86C4E"/>
    <w:rsid w:val="00D877CD"/>
    <w:rsid w:val="00D90344"/>
    <w:rsid w:val="00D90A01"/>
    <w:rsid w:val="00D912C6"/>
    <w:rsid w:val="00D918EC"/>
    <w:rsid w:val="00D91D6A"/>
    <w:rsid w:val="00D96DB8"/>
    <w:rsid w:val="00D97CED"/>
    <w:rsid w:val="00DA0913"/>
    <w:rsid w:val="00DA1D8B"/>
    <w:rsid w:val="00DA2749"/>
    <w:rsid w:val="00DA480A"/>
    <w:rsid w:val="00DA51A7"/>
    <w:rsid w:val="00DA5DF2"/>
    <w:rsid w:val="00DA6077"/>
    <w:rsid w:val="00DA6ABD"/>
    <w:rsid w:val="00DB4666"/>
    <w:rsid w:val="00DB5098"/>
    <w:rsid w:val="00DB510A"/>
    <w:rsid w:val="00DB6750"/>
    <w:rsid w:val="00DB73BA"/>
    <w:rsid w:val="00DC419D"/>
    <w:rsid w:val="00DC6B02"/>
    <w:rsid w:val="00DC79C7"/>
    <w:rsid w:val="00DC7CCF"/>
    <w:rsid w:val="00DD09A8"/>
    <w:rsid w:val="00DD1976"/>
    <w:rsid w:val="00DD1B79"/>
    <w:rsid w:val="00DD1B80"/>
    <w:rsid w:val="00DD1FEF"/>
    <w:rsid w:val="00DD2263"/>
    <w:rsid w:val="00DD2840"/>
    <w:rsid w:val="00DD2CBC"/>
    <w:rsid w:val="00DD3158"/>
    <w:rsid w:val="00DD3738"/>
    <w:rsid w:val="00DD3B6A"/>
    <w:rsid w:val="00DD3F32"/>
    <w:rsid w:val="00DD6D15"/>
    <w:rsid w:val="00DD7F2A"/>
    <w:rsid w:val="00DE087E"/>
    <w:rsid w:val="00DE0E6F"/>
    <w:rsid w:val="00DE2516"/>
    <w:rsid w:val="00DE315D"/>
    <w:rsid w:val="00DE3394"/>
    <w:rsid w:val="00DE44E6"/>
    <w:rsid w:val="00DE5197"/>
    <w:rsid w:val="00DE62D4"/>
    <w:rsid w:val="00DE76EA"/>
    <w:rsid w:val="00DF15B7"/>
    <w:rsid w:val="00DF265C"/>
    <w:rsid w:val="00DF2BC2"/>
    <w:rsid w:val="00DF437F"/>
    <w:rsid w:val="00DF4C69"/>
    <w:rsid w:val="00DF4F97"/>
    <w:rsid w:val="00DF64BB"/>
    <w:rsid w:val="00DF6E9E"/>
    <w:rsid w:val="00DF73C9"/>
    <w:rsid w:val="00E008AD"/>
    <w:rsid w:val="00E02CCF"/>
    <w:rsid w:val="00E03F6A"/>
    <w:rsid w:val="00E04828"/>
    <w:rsid w:val="00E05397"/>
    <w:rsid w:val="00E067B1"/>
    <w:rsid w:val="00E072C2"/>
    <w:rsid w:val="00E07739"/>
    <w:rsid w:val="00E114FF"/>
    <w:rsid w:val="00E124DF"/>
    <w:rsid w:val="00E129DF"/>
    <w:rsid w:val="00E12A2C"/>
    <w:rsid w:val="00E13AA3"/>
    <w:rsid w:val="00E142E2"/>
    <w:rsid w:val="00E15D38"/>
    <w:rsid w:val="00E16367"/>
    <w:rsid w:val="00E20073"/>
    <w:rsid w:val="00E21216"/>
    <w:rsid w:val="00E22EB5"/>
    <w:rsid w:val="00E255F3"/>
    <w:rsid w:val="00E3189D"/>
    <w:rsid w:val="00E31ABA"/>
    <w:rsid w:val="00E33542"/>
    <w:rsid w:val="00E34DD8"/>
    <w:rsid w:val="00E35166"/>
    <w:rsid w:val="00E3533F"/>
    <w:rsid w:val="00E4000E"/>
    <w:rsid w:val="00E40B3E"/>
    <w:rsid w:val="00E41CB5"/>
    <w:rsid w:val="00E41DD2"/>
    <w:rsid w:val="00E41EA6"/>
    <w:rsid w:val="00E42FB4"/>
    <w:rsid w:val="00E432FF"/>
    <w:rsid w:val="00E45B64"/>
    <w:rsid w:val="00E461AA"/>
    <w:rsid w:val="00E4643A"/>
    <w:rsid w:val="00E47E6A"/>
    <w:rsid w:val="00E5129B"/>
    <w:rsid w:val="00E51CC7"/>
    <w:rsid w:val="00E52CD4"/>
    <w:rsid w:val="00E60AFD"/>
    <w:rsid w:val="00E61747"/>
    <w:rsid w:val="00E61B6B"/>
    <w:rsid w:val="00E646E7"/>
    <w:rsid w:val="00E647BF"/>
    <w:rsid w:val="00E64A82"/>
    <w:rsid w:val="00E64D20"/>
    <w:rsid w:val="00E64F8A"/>
    <w:rsid w:val="00E66921"/>
    <w:rsid w:val="00E6786C"/>
    <w:rsid w:val="00E67FC4"/>
    <w:rsid w:val="00E7006F"/>
    <w:rsid w:val="00E70560"/>
    <w:rsid w:val="00E7179D"/>
    <w:rsid w:val="00E72AC7"/>
    <w:rsid w:val="00E73A1E"/>
    <w:rsid w:val="00E743B9"/>
    <w:rsid w:val="00E74DAD"/>
    <w:rsid w:val="00E76205"/>
    <w:rsid w:val="00E77323"/>
    <w:rsid w:val="00E831FC"/>
    <w:rsid w:val="00E8392B"/>
    <w:rsid w:val="00E84E93"/>
    <w:rsid w:val="00E85391"/>
    <w:rsid w:val="00E9143A"/>
    <w:rsid w:val="00E91B76"/>
    <w:rsid w:val="00E92701"/>
    <w:rsid w:val="00E94823"/>
    <w:rsid w:val="00E96149"/>
    <w:rsid w:val="00E9624C"/>
    <w:rsid w:val="00E970AD"/>
    <w:rsid w:val="00E97A63"/>
    <w:rsid w:val="00E97E37"/>
    <w:rsid w:val="00EA05E7"/>
    <w:rsid w:val="00EA0933"/>
    <w:rsid w:val="00EA0FBB"/>
    <w:rsid w:val="00EA26D8"/>
    <w:rsid w:val="00EA29CE"/>
    <w:rsid w:val="00EA3C8C"/>
    <w:rsid w:val="00EA4D6E"/>
    <w:rsid w:val="00EA759A"/>
    <w:rsid w:val="00EA7BF4"/>
    <w:rsid w:val="00EB08A9"/>
    <w:rsid w:val="00EB133B"/>
    <w:rsid w:val="00EB1644"/>
    <w:rsid w:val="00EB23E5"/>
    <w:rsid w:val="00EB2788"/>
    <w:rsid w:val="00EB2E14"/>
    <w:rsid w:val="00EB3809"/>
    <w:rsid w:val="00EB44A5"/>
    <w:rsid w:val="00EB58E8"/>
    <w:rsid w:val="00EB5C5C"/>
    <w:rsid w:val="00EB6573"/>
    <w:rsid w:val="00EB6DEA"/>
    <w:rsid w:val="00EB7347"/>
    <w:rsid w:val="00EB7517"/>
    <w:rsid w:val="00EC0BAC"/>
    <w:rsid w:val="00EC236A"/>
    <w:rsid w:val="00EC4B38"/>
    <w:rsid w:val="00EC723F"/>
    <w:rsid w:val="00ED2C16"/>
    <w:rsid w:val="00ED2FB2"/>
    <w:rsid w:val="00ED79D7"/>
    <w:rsid w:val="00ED7F6C"/>
    <w:rsid w:val="00EE3885"/>
    <w:rsid w:val="00EE3FF6"/>
    <w:rsid w:val="00EE5277"/>
    <w:rsid w:val="00EE5CE4"/>
    <w:rsid w:val="00EF0CCF"/>
    <w:rsid w:val="00EF19E3"/>
    <w:rsid w:val="00EF4010"/>
    <w:rsid w:val="00EF4A88"/>
    <w:rsid w:val="00EF4B49"/>
    <w:rsid w:val="00EF57BE"/>
    <w:rsid w:val="00EF5B15"/>
    <w:rsid w:val="00EF76D6"/>
    <w:rsid w:val="00F00CD2"/>
    <w:rsid w:val="00F04C8E"/>
    <w:rsid w:val="00F05275"/>
    <w:rsid w:val="00F06DB2"/>
    <w:rsid w:val="00F06F81"/>
    <w:rsid w:val="00F07576"/>
    <w:rsid w:val="00F10C5B"/>
    <w:rsid w:val="00F11E55"/>
    <w:rsid w:val="00F11E98"/>
    <w:rsid w:val="00F121C9"/>
    <w:rsid w:val="00F12636"/>
    <w:rsid w:val="00F1433C"/>
    <w:rsid w:val="00F14631"/>
    <w:rsid w:val="00F1478A"/>
    <w:rsid w:val="00F14B52"/>
    <w:rsid w:val="00F15ADE"/>
    <w:rsid w:val="00F1776B"/>
    <w:rsid w:val="00F17D64"/>
    <w:rsid w:val="00F207E9"/>
    <w:rsid w:val="00F21348"/>
    <w:rsid w:val="00F213BC"/>
    <w:rsid w:val="00F2240B"/>
    <w:rsid w:val="00F227DD"/>
    <w:rsid w:val="00F22AF2"/>
    <w:rsid w:val="00F23762"/>
    <w:rsid w:val="00F241D4"/>
    <w:rsid w:val="00F25020"/>
    <w:rsid w:val="00F25402"/>
    <w:rsid w:val="00F260EE"/>
    <w:rsid w:val="00F3034F"/>
    <w:rsid w:val="00F31E19"/>
    <w:rsid w:val="00F32238"/>
    <w:rsid w:val="00F32300"/>
    <w:rsid w:val="00F3360C"/>
    <w:rsid w:val="00F33DC8"/>
    <w:rsid w:val="00F342FA"/>
    <w:rsid w:val="00F35351"/>
    <w:rsid w:val="00F36286"/>
    <w:rsid w:val="00F4095E"/>
    <w:rsid w:val="00F411A6"/>
    <w:rsid w:val="00F420C4"/>
    <w:rsid w:val="00F43A26"/>
    <w:rsid w:val="00F44EF1"/>
    <w:rsid w:val="00F45BA9"/>
    <w:rsid w:val="00F4629D"/>
    <w:rsid w:val="00F479A2"/>
    <w:rsid w:val="00F512F3"/>
    <w:rsid w:val="00F51F04"/>
    <w:rsid w:val="00F5250D"/>
    <w:rsid w:val="00F54326"/>
    <w:rsid w:val="00F55B3E"/>
    <w:rsid w:val="00F55E73"/>
    <w:rsid w:val="00F576AF"/>
    <w:rsid w:val="00F6213B"/>
    <w:rsid w:val="00F62F20"/>
    <w:rsid w:val="00F63AEF"/>
    <w:rsid w:val="00F70662"/>
    <w:rsid w:val="00F732FC"/>
    <w:rsid w:val="00F75A97"/>
    <w:rsid w:val="00F77020"/>
    <w:rsid w:val="00F822D7"/>
    <w:rsid w:val="00F8266B"/>
    <w:rsid w:val="00F8304E"/>
    <w:rsid w:val="00F83723"/>
    <w:rsid w:val="00F837A4"/>
    <w:rsid w:val="00F8522C"/>
    <w:rsid w:val="00F85CCA"/>
    <w:rsid w:val="00F864FB"/>
    <w:rsid w:val="00F86D2C"/>
    <w:rsid w:val="00F87208"/>
    <w:rsid w:val="00F87284"/>
    <w:rsid w:val="00F91450"/>
    <w:rsid w:val="00F91F87"/>
    <w:rsid w:val="00F92EA2"/>
    <w:rsid w:val="00F938DC"/>
    <w:rsid w:val="00F93AC1"/>
    <w:rsid w:val="00F93BE4"/>
    <w:rsid w:val="00F94B0A"/>
    <w:rsid w:val="00FA1174"/>
    <w:rsid w:val="00FA1BEB"/>
    <w:rsid w:val="00FA34D6"/>
    <w:rsid w:val="00FA3B06"/>
    <w:rsid w:val="00FA4881"/>
    <w:rsid w:val="00FA4C20"/>
    <w:rsid w:val="00FA4DF7"/>
    <w:rsid w:val="00FA5B18"/>
    <w:rsid w:val="00FA7A0B"/>
    <w:rsid w:val="00FB095D"/>
    <w:rsid w:val="00FB42CC"/>
    <w:rsid w:val="00FB49FE"/>
    <w:rsid w:val="00FB4D45"/>
    <w:rsid w:val="00FB5AF5"/>
    <w:rsid w:val="00FB69D2"/>
    <w:rsid w:val="00FB6FE4"/>
    <w:rsid w:val="00FC099C"/>
    <w:rsid w:val="00FC20ED"/>
    <w:rsid w:val="00FC58F1"/>
    <w:rsid w:val="00FC6B39"/>
    <w:rsid w:val="00FC7CF3"/>
    <w:rsid w:val="00FD140C"/>
    <w:rsid w:val="00FD1F97"/>
    <w:rsid w:val="00FD4E23"/>
    <w:rsid w:val="00FD530F"/>
    <w:rsid w:val="00FD5443"/>
    <w:rsid w:val="00FD6CB2"/>
    <w:rsid w:val="00FD6F6E"/>
    <w:rsid w:val="00FD7B33"/>
    <w:rsid w:val="00FE1D54"/>
    <w:rsid w:val="00FE65D8"/>
    <w:rsid w:val="00FE6C1F"/>
    <w:rsid w:val="00FE6CC3"/>
    <w:rsid w:val="00FF067C"/>
    <w:rsid w:val="00FF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5FB7B"/>
  <w15:docId w15:val="{B5542357-CACE-487F-A2A9-D3ACF628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C68"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0"/>
    <w:uiPriority w:val="9"/>
    <w:qFormat/>
    <w:rsid w:val="00843EA8"/>
    <w:pPr>
      <w:numPr>
        <w:numId w:val="3"/>
      </w:numPr>
      <w:tabs>
        <w:tab w:val="left" w:pos="1843"/>
      </w:tabs>
      <w:outlineLvl w:val="0"/>
    </w:pPr>
    <w:rPr>
      <w:rFonts w:ascii="Times New Roman" w:hAnsi="Times New Roman" w:cs="Times New Roman"/>
      <w:b/>
      <w:bCs/>
      <w:color w:val="221F1F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10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0">
    <w:name w:val="toc 1"/>
    <w:basedOn w:val="a"/>
    <w:uiPriority w:val="39"/>
    <w:qFormat/>
    <w:pPr>
      <w:spacing w:before="340"/>
      <w:ind w:left="602"/>
    </w:pPr>
    <w:rPr>
      <w:sz w:val="28"/>
      <w:szCs w:val="28"/>
    </w:rPr>
  </w:style>
  <w:style w:type="paragraph" w:styleId="a4">
    <w:name w:val="Body Text"/>
    <w:basedOn w:val="a"/>
    <w:link w:val="a5"/>
    <w:uiPriority w:val="1"/>
    <w:qFormat/>
    <w:pPr>
      <w:ind w:left="1499"/>
    </w:pPr>
    <w:rPr>
      <w:sz w:val="24"/>
      <w:szCs w:val="24"/>
    </w:rPr>
  </w:style>
  <w:style w:type="paragraph" w:styleId="a0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4" w:lineRule="exact"/>
      <w:jc w:val="center"/>
    </w:pPr>
  </w:style>
  <w:style w:type="paragraph" w:styleId="a6">
    <w:name w:val="header"/>
    <w:basedOn w:val="a"/>
    <w:link w:val="a7"/>
    <w:uiPriority w:val="99"/>
    <w:unhideWhenUsed/>
    <w:rsid w:val="004E7FD7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1"/>
    <w:link w:val="a6"/>
    <w:uiPriority w:val="99"/>
    <w:rsid w:val="004E7FD7"/>
    <w:rPr>
      <w:rFonts w:ascii="標楷體" w:eastAsia="標楷體" w:hAnsi="標楷體" w:cs="標楷體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4E7FD7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1"/>
    <w:link w:val="a8"/>
    <w:uiPriority w:val="99"/>
    <w:rsid w:val="004E7FD7"/>
    <w:rPr>
      <w:rFonts w:ascii="標楷體" w:eastAsia="標楷體" w:hAnsi="標楷體" w:cs="標楷體"/>
      <w:lang w:val="zh-TW" w:eastAsia="zh-TW" w:bidi="zh-TW"/>
    </w:rPr>
  </w:style>
  <w:style w:type="character" w:styleId="aa">
    <w:name w:val="annotation reference"/>
    <w:basedOn w:val="a1"/>
    <w:uiPriority w:val="99"/>
    <w:semiHidden/>
    <w:unhideWhenUsed/>
    <w:rsid w:val="00C77680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C77680"/>
    <w:rPr>
      <w:sz w:val="20"/>
      <w:szCs w:val="20"/>
    </w:rPr>
  </w:style>
  <w:style w:type="character" w:customStyle="1" w:styleId="ac">
    <w:name w:val="註解文字 字元"/>
    <w:basedOn w:val="a1"/>
    <w:link w:val="ab"/>
    <w:uiPriority w:val="99"/>
    <w:rsid w:val="00C77680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77680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C77680"/>
    <w:rPr>
      <w:rFonts w:ascii="標楷體" w:eastAsia="標楷體" w:hAnsi="標楷體" w:cs="標楷體"/>
      <w:b/>
      <w:bCs/>
      <w:sz w:val="20"/>
      <w:szCs w:val="20"/>
      <w:lang w:val="zh-TW" w:eastAsia="zh-TW" w:bidi="zh-TW"/>
    </w:rPr>
  </w:style>
  <w:style w:type="paragraph" w:styleId="af">
    <w:name w:val="Salutation"/>
    <w:basedOn w:val="a"/>
    <w:next w:val="a"/>
    <w:link w:val="af0"/>
    <w:uiPriority w:val="99"/>
    <w:unhideWhenUsed/>
    <w:rsid w:val="00CB23E4"/>
    <w:rPr>
      <w:rFonts w:ascii="Times New Roman" w:hAnsi="Times New Roman" w:cs="Times New Roman"/>
      <w:color w:val="221F1F"/>
      <w:sz w:val="24"/>
      <w:szCs w:val="24"/>
    </w:rPr>
  </w:style>
  <w:style w:type="character" w:customStyle="1" w:styleId="af0">
    <w:name w:val="問候 字元"/>
    <w:basedOn w:val="a1"/>
    <w:link w:val="af"/>
    <w:uiPriority w:val="99"/>
    <w:rsid w:val="00CB23E4"/>
    <w:rPr>
      <w:rFonts w:ascii="Times New Roman" w:eastAsia="標楷體" w:hAnsi="Times New Roman" w:cs="Times New Roman"/>
      <w:color w:val="221F1F"/>
      <w:sz w:val="24"/>
      <w:szCs w:val="24"/>
      <w:lang w:val="zh-TW" w:eastAsia="zh-TW" w:bidi="zh-TW"/>
    </w:rPr>
  </w:style>
  <w:style w:type="paragraph" w:styleId="af1">
    <w:name w:val="Closing"/>
    <w:basedOn w:val="a"/>
    <w:link w:val="af2"/>
    <w:uiPriority w:val="99"/>
    <w:unhideWhenUsed/>
    <w:rsid w:val="00CB23E4"/>
    <w:pPr>
      <w:ind w:left="4252"/>
    </w:pPr>
    <w:rPr>
      <w:rFonts w:ascii="Times New Roman" w:hAnsi="Times New Roman" w:cs="Times New Roman"/>
      <w:color w:val="221F1F"/>
      <w:sz w:val="24"/>
      <w:szCs w:val="24"/>
    </w:rPr>
  </w:style>
  <w:style w:type="character" w:customStyle="1" w:styleId="af2">
    <w:name w:val="結語 字元"/>
    <w:basedOn w:val="a1"/>
    <w:link w:val="af1"/>
    <w:uiPriority w:val="99"/>
    <w:rsid w:val="00CB23E4"/>
    <w:rPr>
      <w:rFonts w:ascii="Times New Roman" w:eastAsia="標楷體" w:hAnsi="Times New Roman" w:cs="Times New Roman"/>
      <w:color w:val="221F1F"/>
      <w:sz w:val="24"/>
      <w:szCs w:val="24"/>
      <w:lang w:val="zh-TW" w:eastAsia="zh-TW" w:bidi="zh-TW"/>
    </w:rPr>
  </w:style>
  <w:style w:type="character" w:customStyle="1" w:styleId="a5">
    <w:name w:val="本文 字元"/>
    <w:basedOn w:val="a1"/>
    <w:link w:val="a4"/>
    <w:uiPriority w:val="1"/>
    <w:rsid w:val="008E2DB1"/>
    <w:rPr>
      <w:rFonts w:ascii="標楷體" w:eastAsia="標楷體" w:hAnsi="標楷體" w:cs="標楷體"/>
      <w:sz w:val="24"/>
      <w:szCs w:val="24"/>
      <w:lang w:val="zh-TW" w:eastAsia="zh-TW" w:bidi="zh-TW"/>
    </w:rPr>
  </w:style>
  <w:style w:type="character" w:styleId="af3">
    <w:name w:val="Hyperlink"/>
    <w:basedOn w:val="a1"/>
    <w:uiPriority w:val="99"/>
    <w:unhideWhenUsed/>
    <w:rsid w:val="00F91450"/>
    <w:rPr>
      <w:color w:val="0000FF" w:themeColor="hyperlink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F91450"/>
    <w:pPr>
      <w:keepNext/>
      <w:keepLines/>
      <w:widowControl/>
      <w:numPr>
        <w:numId w:val="0"/>
      </w:numPr>
      <w:tabs>
        <w:tab w:val="clear" w:pos="1843"/>
      </w:tabs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en-US" w:bidi="ar-SA"/>
    </w:rPr>
  </w:style>
  <w:style w:type="character" w:customStyle="1" w:styleId="30">
    <w:name w:val="標題 3 字元"/>
    <w:basedOn w:val="a1"/>
    <w:link w:val="3"/>
    <w:uiPriority w:val="9"/>
    <w:semiHidden/>
    <w:rsid w:val="00B910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zh-TW" w:eastAsia="zh-TW" w:bidi="zh-TW"/>
    </w:rPr>
  </w:style>
  <w:style w:type="paragraph" w:styleId="af5">
    <w:name w:val="Date"/>
    <w:basedOn w:val="a"/>
    <w:next w:val="a"/>
    <w:link w:val="af6"/>
    <w:uiPriority w:val="99"/>
    <w:semiHidden/>
    <w:unhideWhenUsed/>
    <w:rsid w:val="001139EF"/>
  </w:style>
  <w:style w:type="character" w:customStyle="1" w:styleId="af6">
    <w:name w:val="日期 字元"/>
    <w:basedOn w:val="a1"/>
    <w:link w:val="af5"/>
    <w:uiPriority w:val="99"/>
    <w:semiHidden/>
    <w:rsid w:val="001139EF"/>
    <w:rPr>
      <w:rFonts w:ascii="標楷體" w:eastAsia="標楷體" w:hAnsi="標楷體" w:cs="標楷體"/>
      <w:lang w:val="zh-TW" w:eastAsia="zh-TW" w:bidi="zh-TW"/>
    </w:rPr>
  </w:style>
  <w:style w:type="paragraph" w:styleId="af7">
    <w:name w:val="Revision"/>
    <w:hidden/>
    <w:uiPriority w:val="99"/>
    <w:semiHidden/>
    <w:rsid w:val="00F864FB"/>
    <w:pPr>
      <w:widowControl/>
      <w:autoSpaceDE/>
      <w:autoSpaceDN/>
    </w:pPr>
    <w:rPr>
      <w:rFonts w:ascii="標楷體" w:eastAsia="標楷體" w:hAnsi="標楷體" w:cs="標楷體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2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5992</Words>
  <Characters>34155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國立中興大學契約進用職員工作規則</vt:lpstr>
    </vt:vector>
  </TitlesOfParts>
  <Company/>
  <LinksUpToDate>false</LinksUpToDate>
  <CharactersWithSpaces>40067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國立中興大學契約進用職員工作規則</dc:title>
  <dc:creator>leo</dc:creator>
  <cp:lastModifiedBy>立言翻譯</cp:lastModifiedBy>
  <cp:revision>2</cp:revision>
  <dcterms:created xsi:type="dcterms:W3CDTF">2023-12-06T02:25:00Z</dcterms:created>
  <dcterms:modified xsi:type="dcterms:W3CDTF">2023-12-06T02:25:00Z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2023-09-01T00:00:00Z</vt:filetime>
  </property>
</Properties>
</file>